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1B22E" w14:textId="3ABD34CB" w:rsidR="0024207E" w:rsidRDefault="0024207E" w:rsidP="0024207E">
      <w:pPr>
        <w:jc w:val="right"/>
        <w:rPr>
          <w:sz w:val="26"/>
          <w:szCs w:val="26"/>
        </w:rPr>
      </w:pPr>
      <w:r>
        <w:rPr>
          <w:sz w:val="26"/>
          <w:szCs w:val="26"/>
        </w:rPr>
        <w:t>Приложение 1</w:t>
      </w:r>
    </w:p>
    <w:p w14:paraId="0DC1F60E" w14:textId="0792BA23" w:rsidR="0024207E" w:rsidRPr="009A3095" w:rsidRDefault="0024207E" w:rsidP="0024207E">
      <w:pPr>
        <w:spacing w:after="240"/>
        <w:jc w:val="center"/>
        <w:rPr>
          <w:sz w:val="26"/>
          <w:szCs w:val="26"/>
        </w:rPr>
      </w:pPr>
      <w:r w:rsidRPr="009A3095">
        <w:rPr>
          <w:sz w:val="26"/>
          <w:szCs w:val="26"/>
        </w:rPr>
        <w:t>Проведенные мероприятия</w:t>
      </w:r>
      <w:r>
        <w:rPr>
          <w:sz w:val="26"/>
          <w:szCs w:val="26"/>
        </w:rPr>
        <w:t xml:space="preserve"> </w:t>
      </w:r>
      <w:r w:rsidRPr="0024207E">
        <w:rPr>
          <w:sz w:val="26"/>
          <w:szCs w:val="26"/>
        </w:rPr>
        <w:t xml:space="preserve">с </w:t>
      </w:r>
      <w:r w:rsidR="008215D9">
        <w:rPr>
          <w:sz w:val="26"/>
          <w:szCs w:val="26"/>
        </w:rPr>
        <w:t>17</w:t>
      </w:r>
      <w:r w:rsidRPr="0024207E">
        <w:rPr>
          <w:sz w:val="26"/>
          <w:szCs w:val="26"/>
        </w:rPr>
        <w:t>.0</w:t>
      </w:r>
      <w:r w:rsidR="008215D9">
        <w:rPr>
          <w:sz w:val="26"/>
          <w:szCs w:val="26"/>
        </w:rPr>
        <w:t>5</w:t>
      </w:r>
      <w:r w:rsidRPr="0024207E">
        <w:rPr>
          <w:sz w:val="26"/>
          <w:szCs w:val="26"/>
        </w:rPr>
        <w:t xml:space="preserve">.2021 г. по </w:t>
      </w:r>
      <w:r w:rsidR="008836D3">
        <w:rPr>
          <w:sz w:val="26"/>
          <w:szCs w:val="26"/>
        </w:rPr>
        <w:t>2</w:t>
      </w:r>
      <w:r w:rsidR="008215D9">
        <w:rPr>
          <w:sz w:val="26"/>
          <w:szCs w:val="26"/>
        </w:rPr>
        <w:t>3</w:t>
      </w:r>
      <w:r w:rsidRPr="0024207E">
        <w:rPr>
          <w:sz w:val="26"/>
          <w:szCs w:val="26"/>
        </w:rPr>
        <w:t>.0</w:t>
      </w:r>
      <w:r w:rsidR="008215D9">
        <w:rPr>
          <w:sz w:val="26"/>
          <w:szCs w:val="26"/>
        </w:rPr>
        <w:t>5</w:t>
      </w:r>
      <w:r w:rsidRPr="0024207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19"/>
        <w:gridCol w:w="6546"/>
        <w:gridCol w:w="2261"/>
        <w:gridCol w:w="6126"/>
      </w:tblGrid>
      <w:tr w:rsidR="008215D9" w:rsidRPr="00BE2983" w14:paraId="10076CAF" w14:textId="77777777" w:rsidTr="001B7FD1">
        <w:trPr>
          <w:trHeight w:val="418"/>
          <w:jc w:val="center"/>
        </w:trPr>
        <w:tc>
          <w:tcPr>
            <w:tcW w:w="547" w:type="dxa"/>
            <w:vAlign w:val="center"/>
          </w:tcPr>
          <w:p w14:paraId="6509380C" w14:textId="5210AEC8" w:rsidR="0024207E" w:rsidRPr="00BE2983" w:rsidRDefault="0024207E" w:rsidP="00C01BDE">
            <w:pPr>
              <w:jc w:val="center"/>
            </w:pPr>
            <w:r w:rsidRPr="00BE2983">
              <w:t>№</w:t>
            </w:r>
          </w:p>
        </w:tc>
        <w:tc>
          <w:tcPr>
            <w:tcW w:w="6428" w:type="dxa"/>
            <w:vAlign w:val="center"/>
          </w:tcPr>
          <w:p w14:paraId="2DB810B5" w14:textId="3825C265" w:rsidR="0024207E" w:rsidRPr="00BE2983" w:rsidRDefault="0024207E" w:rsidP="00C01BDE">
            <w:pPr>
              <w:pStyle w:val="a5"/>
              <w:jc w:val="center"/>
            </w:pPr>
            <w:r w:rsidRPr="00BE2983">
              <w:t>Наименование</w:t>
            </w:r>
          </w:p>
        </w:tc>
        <w:tc>
          <w:tcPr>
            <w:tcW w:w="2594" w:type="dxa"/>
            <w:vAlign w:val="center"/>
          </w:tcPr>
          <w:p w14:paraId="0965BC42" w14:textId="15845314" w:rsidR="0024207E" w:rsidRPr="00BE2983" w:rsidRDefault="00BE2983" w:rsidP="00C01BDE">
            <w:pPr>
              <w:jc w:val="center"/>
            </w:pPr>
            <w:r w:rsidRPr="00BE2983">
              <w:t>Сроки проведения</w:t>
            </w:r>
          </w:p>
        </w:tc>
        <w:tc>
          <w:tcPr>
            <w:tcW w:w="5883" w:type="dxa"/>
            <w:vAlign w:val="center"/>
          </w:tcPr>
          <w:p w14:paraId="1EF3F4EA" w14:textId="437DEF2B" w:rsidR="0024207E" w:rsidRPr="00BE2983" w:rsidRDefault="00BE2983" w:rsidP="00C01BDE">
            <w:pPr>
              <w:jc w:val="center"/>
            </w:pPr>
            <w:r w:rsidRPr="00BE2983">
              <w:t>Краткое описание</w:t>
            </w:r>
          </w:p>
        </w:tc>
      </w:tr>
      <w:tr w:rsidR="008215D9" w:rsidRPr="00BE2983" w14:paraId="06F1914D" w14:textId="77777777" w:rsidTr="008215D9">
        <w:trPr>
          <w:trHeight w:val="418"/>
          <w:jc w:val="center"/>
        </w:trPr>
        <w:tc>
          <w:tcPr>
            <w:tcW w:w="547" w:type="dxa"/>
            <w:vAlign w:val="center"/>
          </w:tcPr>
          <w:p w14:paraId="02875860" w14:textId="58204330" w:rsidR="00A57169" w:rsidRPr="00BE2983" w:rsidRDefault="00A57169" w:rsidP="00C01BDE">
            <w:pPr>
              <w:jc w:val="center"/>
            </w:pPr>
            <w:r>
              <w:t>1</w:t>
            </w:r>
          </w:p>
        </w:tc>
        <w:tc>
          <w:tcPr>
            <w:tcW w:w="6428" w:type="dxa"/>
            <w:vAlign w:val="center"/>
          </w:tcPr>
          <w:p w14:paraId="7A96F358" w14:textId="370E500E" w:rsidR="00A57169" w:rsidRDefault="008215D9" w:rsidP="001B7FD1">
            <w:pPr>
              <w:pStyle w:val="a5"/>
              <w:spacing w:before="0" w:beforeAutospacing="0" w:after="0" w:afterAutospacing="0"/>
              <w:jc w:val="center"/>
              <w:rPr>
                <w:noProof/>
              </w:rPr>
            </w:pPr>
            <w:r>
              <w:t>В</w:t>
            </w:r>
            <w:r w:rsidRPr="008215D9">
              <w:t>ыставк</w:t>
            </w:r>
            <w:r>
              <w:t>а</w:t>
            </w:r>
            <w:r w:rsidRPr="008215D9">
              <w:t xml:space="preserve"> творческих работ учащихся </w:t>
            </w:r>
            <w:proofErr w:type="spellStart"/>
            <w:r w:rsidRPr="008215D9">
              <w:t>Бельтирской</w:t>
            </w:r>
            <w:proofErr w:type="spellEnd"/>
            <w:r w:rsidRPr="008215D9">
              <w:t xml:space="preserve"> детской школы искусств</w:t>
            </w:r>
            <w:r>
              <w:rPr>
                <w:noProof/>
              </w:rPr>
              <w:drawing>
                <wp:inline distT="0" distB="0" distL="0" distR="0" wp14:anchorId="4A8AD16A" wp14:editId="1AFE342C">
                  <wp:extent cx="3764478" cy="2517107"/>
                  <wp:effectExtent l="0" t="0" r="762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7377" cy="2525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6049D" w14:textId="5E8049AA" w:rsidR="001B7FD1" w:rsidRPr="00BE2983" w:rsidRDefault="001B7FD1" w:rsidP="001B7FD1">
            <w:pPr>
              <w:pStyle w:val="a5"/>
              <w:spacing w:before="0" w:beforeAutospacing="0" w:after="0" w:afterAutospacing="0"/>
              <w:jc w:val="center"/>
            </w:pPr>
          </w:p>
        </w:tc>
        <w:tc>
          <w:tcPr>
            <w:tcW w:w="2594" w:type="dxa"/>
            <w:vAlign w:val="center"/>
          </w:tcPr>
          <w:p w14:paraId="07FBB530" w14:textId="0DE006FF" w:rsidR="00A57169" w:rsidRPr="00BE2983" w:rsidRDefault="008215D9" w:rsidP="00C01BDE">
            <w:pPr>
              <w:jc w:val="center"/>
            </w:pPr>
            <w:r>
              <w:t>19</w:t>
            </w:r>
            <w:r w:rsidR="00A57169">
              <w:t>.0</w:t>
            </w:r>
            <w:r>
              <w:t>5</w:t>
            </w:r>
            <w:r w:rsidR="00A57169">
              <w:t>.21 г.</w:t>
            </w:r>
          </w:p>
        </w:tc>
        <w:tc>
          <w:tcPr>
            <w:tcW w:w="5883" w:type="dxa"/>
            <w:vAlign w:val="center"/>
          </w:tcPr>
          <w:p w14:paraId="03D85878" w14:textId="77777777" w:rsidR="00A57169" w:rsidRDefault="008215D9" w:rsidP="008215D9">
            <w:pPr>
              <w:jc w:val="center"/>
            </w:pPr>
            <w:r w:rsidRPr="008215D9">
              <w:t xml:space="preserve">19 мая в выставочном зале Аскизского краеведческого музея им. Н.Ф. Катанова состоялось открытие выставки творческих работ учащихся </w:t>
            </w:r>
            <w:proofErr w:type="spellStart"/>
            <w:r w:rsidRPr="008215D9">
              <w:t>Бельтирской</w:t>
            </w:r>
            <w:proofErr w:type="spellEnd"/>
            <w:r w:rsidRPr="008215D9">
              <w:t xml:space="preserve"> детской школы искусств, посвященной 76-ой годовщине Победы в Великой Отечественной войне и Десятилетию детства в России. На выставке представлены 67 творческих работ воспитанников </w:t>
            </w:r>
            <w:proofErr w:type="spellStart"/>
            <w:r w:rsidRPr="008215D9">
              <w:t>Бельтирской</w:t>
            </w:r>
            <w:proofErr w:type="spellEnd"/>
            <w:r w:rsidRPr="008215D9">
              <w:t xml:space="preserve"> ДШИ в различных тематических жанрах</w:t>
            </w:r>
            <w:r>
              <w:t xml:space="preserve">. </w:t>
            </w:r>
            <w:r w:rsidRPr="008215D9">
              <w:t>Выставка продлится до 14 июня.</w:t>
            </w:r>
          </w:p>
          <w:p w14:paraId="5E6294C1" w14:textId="4668BF2C" w:rsidR="008215D9" w:rsidRPr="00BE2983" w:rsidRDefault="008215D9" w:rsidP="008215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7ADB91" wp14:editId="601ABF9C">
                  <wp:extent cx="3744686" cy="2498408"/>
                  <wp:effectExtent l="0" t="0" r="825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4531" cy="2524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5D9" w:rsidRPr="00BE2983" w14:paraId="4CA0BAD7" w14:textId="77777777" w:rsidTr="008215D9">
        <w:trPr>
          <w:trHeight w:val="418"/>
          <w:jc w:val="center"/>
        </w:trPr>
        <w:tc>
          <w:tcPr>
            <w:tcW w:w="547" w:type="dxa"/>
            <w:vAlign w:val="center"/>
          </w:tcPr>
          <w:p w14:paraId="461AD620" w14:textId="7B29F299" w:rsidR="005B72E3" w:rsidRDefault="00895BFA" w:rsidP="006F1182">
            <w:pPr>
              <w:jc w:val="center"/>
            </w:pPr>
            <w:r>
              <w:t>2</w:t>
            </w:r>
          </w:p>
        </w:tc>
        <w:tc>
          <w:tcPr>
            <w:tcW w:w="6428" w:type="dxa"/>
            <w:vAlign w:val="center"/>
          </w:tcPr>
          <w:p w14:paraId="41B7B2AC" w14:textId="77777777" w:rsidR="00862EE9" w:rsidRDefault="008215D9" w:rsidP="000A440A">
            <w:pPr>
              <w:pStyle w:val="a5"/>
              <w:spacing w:before="120" w:beforeAutospacing="0" w:after="120" w:afterAutospacing="0"/>
              <w:jc w:val="center"/>
            </w:pPr>
            <w:r>
              <w:t>В</w:t>
            </w:r>
            <w:r w:rsidRPr="008215D9">
              <w:t>ыставк</w:t>
            </w:r>
            <w:r>
              <w:t>а</w:t>
            </w:r>
            <w:r w:rsidRPr="008215D9">
              <w:t xml:space="preserve"> творческих работ учащихся </w:t>
            </w:r>
            <w:proofErr w:type="spellStart"/>
            <w:r>
              <w:t>Усть-Чульской</w:t>
            </w:r>
            <w:proofErr w:type="spellEnd"/>
            <w:r w:rsidRPr="008215D9">
              <w:t xml:space="preserve"> детской школы искусств</w:t>
            </w:r>
          </w:p>
          <w:p w14:paraId="0E95717B" w14:textId="24BD68A1" w:rsidR="008215D9" w:rsidRDefault="008215D9" w:rsidP="000A440A">
            <w:pPr>
              <w:pStyle w:val="a5"/>
              <w:spacing w:before="120" w:beforeAutospacing="0" w:after="120" w:afterAutospacing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1639B98" wp14:editId="5E89C617">
                  <wp:extent cx="4013860" cy="3010395"/>
                  <wp:effectExtent l="0" t="0" r="571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451" cy="301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  <w:vAlign w:val="center"/>
          </w:tcPr>
          <w:p w14:paraId="162F25B9" w14:textId="2D2E19C9" w:rsidR="005B72E3" w:rsidRDefault="005B72E3" w:rsidP="006F1182">
            <w:pPr>
              <w:jc w:val="center"/>
            </w:pPr>
            <w:r>
              <w:lastRenderedPageBreak/>
              <w:t>2</w:t>
            </w:r>
            <w:r w:rsidR="008215D9">
              <w:t>0</w:t>
            </w:r>
            <w:r>
              <w:t>.0</w:t>
            </w:r>
            <w:r w:rsidR="008215D9">
              <w:t>5</w:t>
            </w:r>
            <w:r>
              <w:t xml:space="preserve">.21 г. </w:t>
            </w:r>
          </w:p>
        </w:tc>
        <w:tc>
          <w:tcPr>
            <w:tcW w:w="5883" w:type="dxa"/>
            <w:vAlign w:val="center"/>
          </w:tcPr>
          <w:p w14:paraId="08AD8A4D" w14:textId="42B5B0A6" w:rsidR="00862EE9" w:rsidRDefault="008215D9" w:rsidP="008215D9">
            <w:pPr>
              <w:jc w:val="center"/>
            </w:pPr>
            <w:r>
              <w:t>20 мая состоялось открытие выставки</w:t>
            </w:r>
            <w:r w:rsidRPr="008215D9">
              <w:t xml:space="preserve"> </w:t>
            </w:r>
            <w:r>
              <w:t>«</w:t>
            </w:r>
            <w:proofErr w:type="spellStart"/>
            <w:r w:rsidRPr="008215D9">
              <w:t>Алып</w:t>
            </w:r>
            <w:proofErr w:type="spellEnd"/>
            <w:r w:rsidRPr="008215D9">
              <w:t xml:space="preserve"> </w:t>
            </w:r>
            <w:proofErr w:type="spellStart"/>
            <w:r w:rsidRPr="008215D9">
              <w:t>Устар</w:t>
            </w:r>
            <w:proofErr w:type="spellEnd"/>
            <w:r>
              <w:t>»</w:t>
            </w:r>
            <w:r w:rsidRPr="008215D9">
              <w:t xml:space="preserve"> </w:t>
            </w:r>
            <w:proofErr w:type="spellStart"/>
            <w:r w:rsidRPr="008215D9">
              <w:t>Усть-Чульской</w:t>
            </w:r>
            <w:proofErr w:type="spellEnd"/>
            <w:r w:rsidRPr="008215D9">
              <w:t xml:space="preserve"> </w:t>
            </w:r>
            <w:r>
              <w:t xml:space="preserve">детской </w:t>
            </w:r>
            <w:r w:rsidRPr="008215D9">
              <w:t xml:space="preserve">школы искусств </w:t>
            </w:r>
            <w:r>
              <w:t>в</w:t>
            </w:r>
            <w:r w:rsidRPr="008215D9">
              <w:t xml:space="preserve"> МАУК МЗ </w:t>
            </w:r>
            <w:r>
              <w:t>«</w:t>
            </w:r>
            <w:proofErr w:type="spellStart"/>
            <w:r w:rsidRPr="008215D9">
              <w:t>Хуртуях</w:t>
            </w:r>
            <w:proofErr w:type="spellEnd"/>
            <w:r w:rsidRPr="008215D9">
              <w:t xml:space="preserve"> </w:t>
            </w:r>
            <w:proofErr w:type="spellStart"/>
            <w:r w:rsidRPr="008215D9">
              <w:t>тас</w:t>
            </w:r>
            <w:proofErr w:type="spellEnd"/>
            <w:r>
              <w:t>» в которой представлены работы</w:t>
            </w:r>
            <w:r w:rsidRPr="008215D9">
              <w:t xml:space="preserve"> - </w:t>
            </w:r>
            <w:proofErr w:type="spellStart"/>
            <w:r w:rsidRPr="008215D9">
              <w:t>Мамышева</w:t>
            </w:r>
            <w:proofErr w:type="spellEnd"/>
            <w:r w:rsidRPr="008215D9">
              <w:t xml:space="preserve"> Андрея Яковлевича, </w:t>
            </w:r>
            <w:proofErr w:type="spellStart"/>
            <w:r w:rsidRPr="008215D9">
              <w:t>Ултургашева</w:t>
            </w:r>
            <w:proofErr w:type="spellEnd"/>
            <w:r w:rsidRPr="008215D9">
              <w:t xml:space="preserve"> </w:t>
            </w:r>
            <w:proofErr w:type="spellStart"/>
            <w:r w:rsidRPr="008215D9">
              <w:t>Пиксен</w:t>
            </w:r>
            <w:r>
              <w:t>а</w:t>
            </w:r>
            <w:proofErr w:type="spellEnd"/>
            <w:r w:rsidRPr="008215D9">
              <w:t xml:space="preserve"> Эдуардовича, </w:t>
            </w:r>
            <w:proofErr w:type="spellStart"/>
            <w:r w:rsidRPr="008215D9">
              <w:t>Мамышева</w:t>
            </w:r>
            <w:proofErr w:type="spellEnd"/>
            <w:r w:rsidRPr="008215D9">
              <w:t xml:space="preserve"> Виктора Константиновича, </w:t>
            </w:r>
            <w:proofErr w:type="spellStart"/>
            <w:r w:rsidRPr="008215D9">
              <w:t>Субракова</w:t>
            </w:r>
            <w:proofErr w:type="spellEnd"/>
            <w:r w:rsidRPr="008215D9">
              <w:t xml:space="preserve"> Евгения Аверьяновича и их подопечных - </w:t>
            </w:r>
            <w:r w:rsidRPr="008215D9">
              <w:lastRenderedPageBreak/>
              <w:t>школьников, занимающихся декоративно - прикладным искусством. Выставка продлится до конца мая!</w:t>
            </w:r>
          </w:p>
          <w:p w14:paraId="29C6D9DD" w14:textId="45BF886E" w:rsidR="008215D9" w:rsidRPr="00E539E6" w:rsidRDefault="008215D9" w:rsidP="008215D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FE1C6F1" wp14:editId="0EC30B58">
                  <wp:extent cx="3596496" cy="2697372"/>
                  <wp:effectExtent l="0" t="0" r="4445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8673" cy="2706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EFB21C" w14:textId="301F4661" w:rsidR="0024207E" w:rsidRPr="00307C6C" w:rsidRDefault="0024207E" w:rsidP="006F1182">
      <w:pPr>
        <w:spacing w:before="120" w:after="120"/>
        <w:jc w:val="center"/>
        <w:rPr>
          <w:sz w:val="26"/>
          <w:szCs w:val="26"/>
        </w:rPr>
      </w:pPr>
      <w:r w:rsidRPr="00307C6C">
        <w:rPr>
          <w:sz w:val="26"/>
          <w:szCs w:val="26"/>
        </w:rPr>
        <w:t>Запланированные мероприятия</w:t>
      </w:r>
      <w:r w:rsidR="00C01BDE">
        <w:rPr>
          <w:sz w:val="26"/>
          <w:szCs w:val="26"/>
        </w:rPr>
        <w:t xml:space="preserve"> с </w:t>
      </w:r>
      <w:r w:rsidR="008836D3">
        <w:rPr>
          <w:sz w:val="26"/>
          <w:szCs w:val="26"/>
        </w:rPr>
        <w:t>2</w:t>
      </w:r>
      <w:r w:rsidR="004A7729">
        <w:rPr>
          <w:sz w:val="26"/>
          <w:szCs w:val="26"/>
        </w:rPr>
        <w:t>4</w:t>
      </w:r>
      <w:r w:rsidR="00C01BDE">
        <w:rPr>
          <w:sz w:val="26"/>
          <w:szCs w:val="26"/>
        </w:rPr>
        <w:t>.0</w:t>
      </w:r>
      <w:r w:rsidR="004A7729">
        <w:rPr>
          <w:sz w:val="26"/>
          <w:szCs w:val="26"/>
        </w:rPr>
        <w:t>5</w:t>
      </w:r>
      <w:r w:rsidR="00C01BDE">
        <w:rPr>
          <w:sz w:val="26"/>
          <w:szCs w:val="26"/>
        </w:rPr>
        <w:t xml:space="preserve">.2021 г. по </w:t>
      </w:r>
      <w:r w:rsidR="004A7729">
        <w:rPr>
          <w:sz w:val="26"/>
          <w:szCs w:val="26"/>
        </w:rPr>
        <w:t>30</w:t>
      </w:r>
      <w:r w:rsidR="00C01BDE">
        <w:rPr>
          <w:sz w:val="26"/>
          <w:szCs w:val="26"/>
        </w:rPr>
        <w:t>.0</w:t>
      </w:r>
      <w:r w:rsidR="004A7729">
        <w:rPr>
          <w:sz w:val="26"/>
          <w:szCs w:val="26"/>
        </w:rPr>
        <w:t>5</w:t>
      </w:r>
      <w:r w:rsidR="00C01BDE">
        <w:rPr>
          <w:sz w:val="26"/>
          <w:szCs w:val="26"/>
        </w:rPr>
        <w:t>.2021 г.</w:t>
      </w:r>
    </w:p>
    <w:tbl>
      <w:tblPr>
        <w:tblStyle w:val="a3"/>
        <w:tblW w:w="15452" w:type="dxa"/>
        <w:jc w:val="center"/>
        <w:tblLook w:val="04A0" w:firstRow="1" w:lastRow="0" w:firstColumn="1" w:lastColumn="0" w:noHBand="0" w:noVBand="1"/>
      </w:tblPr>
      <w:tblGrid>
        <w:gridCol w:w="565"/>
        <w:gridCol w:w="5844"/>
        <w:gridCol w:w="2693"/>
        <w:gridCol w:w="6350"/>
      </w:tblGrid>
      <w:tr w:rsidR="0024207E" w:rsidRPr="00862EE9" w14:paraId="29B1961E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2490B5CA" w14:textId="63668632" w:rsidR="0024207E" w:rsidRPr="00862EE9" w:rsidRDefault="00C01BDE" w:rsidP="00C01BDE">
            <w:pPr>
              <w:jc w:val="center"/>
            </w:pPr>
            <w:r w:rsidRPr="00862EE9">
              <w:t>№</w:t>
            </w:r>
          </w:p>
        </w:tc>
        <w:tc>
          <w:tcPr>
            <w:tcW w:w="5844" w:type="dxa"/>
            <w:vAlign w:val="center"/>
          </w:tcPr>
          <w:p w14:paraId="5E9AC326" w14:textId="439190DF" w:rsidR="0024207E" w:rsidRPr="00862EE9" w:rsidRDefault="00C01BDE" w:rsidP="00C01BDE">
            <w:pPr>
              <w:jc w:val="center"/>
            </w:pPr>
            <w:r w:rsidRPr="00862EE9">
              <w:t>Наименование мероприятия</w:t>
            </w:r>
          </w:p>
        </w:tc>
        <w:tc>
          <w:tcPr>
            <w:tcW w:w="2693" w:type="dxa"/>
            <w:vAlign w:val="center"/>
          </w:tcPr>
          <w:p w14:paraId="723D6E8E" w14:textId="6F37210D" w:rsidR="0024207E" w:rsidRPr="00862EE9" w:rsidRDefault="00C01BDE" w:rsidP="00C01BDE">
            <w:pPr>
              <w:jc w:val="center"/>
            </w:pPr>
            <w:r w:rsidRPr="00862EE9">
              <w:t>Сроки проведения</w:t>
            </w:r>
          </w:p>
        </w:tc>
        <w:tc>
          <w:tcPr>
            <w:tcW w:w="6350" w:type="dxa"/>
            <w:vAlign w:val="center"/>
          </w:tcPr>
          <w:p w14:paraId="39C7310D" w14:textId="10BA0BA6" w:rsidR="0024207E" w:rsidRPr="00862EE9" w:rsidRDefault="00C01BDE" w:rsidP="00C01BDE">
            <w:pPr>
              <w:jc w:val="center"/>
            </w:pPr>
            <w:r w:rsidRPr="00862EE9">
              <w:t>Ответственный</w:t>
            </w:r>
          </w:p>
        </w:tc>
      </w:tr>
      <w:tr w:rsidR="004A7729" w:rsidRPr="00862EE9" w14:paraId="0A122465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04EC7F9A" w14:textId="750AFBC6" w:rsidR="004A7729" w:rsidRPr="00862EE9" w:rsidRDefault="004A7729" w:rsidP="00C01BDE">
            <w:pPr>
              <w:jc w:val="center"/>
            </w:pPr>
            <w:r>
              <w:t>1</w:t>
            </w:r>
          </w:p>
        </w:tc>
        <w:tc>
          <w:tcPr>
            <w:tcW w:w="5844" w:type="dxa"/>
            <w:vAlign w:val="center"/>
          </w:tcPr>
          <w:p w14:paraId="7FE7DA62" w14:textId="19926A99" w:rsidR="004A7729" w:rsidRPr="00862EE9" w:rsidRDefault="004A7729" w:rsidP="00C01BDE">
            <w:pPr>
              <w:jc w:val="center"/>
            </w:pPr>
            <w:r>
              <w:t>Районный конкурс профессионального мастерства «Лучший библиотекарь – 2021»</w:t>
            </w:r>
          </w:p>
        </w:tc>
        <w:tc>
          <w:tcPr>
            <w:tcW w:w="2693" w:type="dxa"/>
            <w:vAlign w:val="center"/>
          </w:tcPr>
          <w:p w14:paraId="7CB1DE94" w14:textId="6B7138DD" w:rsidR="004A7729" w:rsidRPr="00862EE9" w:rsidRDefault="004A7729" w:rsidP="00C01BDE">
            <w:pPr>
              <w:jc w:val="center"/>
            </w:pPr>
            <w:r>
              <w:t>27.05.21 г.</w:t>
            </w:r>
          </w:p>
        </w:tc>
        <w:tc>
          <w:tcPr>
            <w:tcW w:w="6350" w:type="dxa"/>
            <w:vAlign w:val="center"/>
          </w:tcPr>
          <w:p w14:paraId="4EB4D311" w14:textId="7E898B28" w:rsidR="004A7729" w:rsidRPr="00862EE9" w:rsidRDefault="004A7729" w:rsidP="00C01BDE">
            <w:pPr>
              <w:jc w:val="center"/>
            </w:pPr>
            <w:r>
              <w:t xml:space="preserve">МБУК «Центральная районная библиотека им. М.Е. </w:t>
            </w:r>
            <w:proofErr w:type="spellStart"/>
            <w:r>
              <w:t>Кильчичакова</w:t>
            </w:r>
            <w:proofErr w:type="spellEnd"/>
            <w:r>
              <w:t>»</w:t>
            </w:r>
          </w:p>
        </w:tc>
      </w:tr>
      <w:tr w:rsidR="005B72E3" w:rsidRPr="00862EE9" w14:paraId="57566B94" w14:textId="77777777" w:rsidTr="00C01BDE">
        <w:trPr>
          <w:trHeight w:val="445"/>
          <w:jc w:val="center"/>
        </w:trPr>
        <w:tc>
          <w:tcPr>
            <w:tcW w:w="565" w:type="dxa"/>
            <w:vAlign w:val="center"/>
          </w:tcPr>
          <w:p w14:paraId="2C8E16D1" w14:textId="12005C05" w:rsidR="005B72E3" w:rsidRPr="00862EE9" w:rsidRDefault="004A7729" w:rsidP="00C01BDE">
            <w:pPr>
              <w:jc w:val="center"/>
            </w:pPr>
            <w:r>
              <w:t>2</w:t>
            </w:r>
          </w:p>
        </w:tc>
        <w:tc>
          <w:tcPr>
            <w:tcW w:w="5844" w:type="dxa"/>
            <w:vAlign w:val="center"/>
          </w:tcPr>
          <w:p w14:paraId="44BFC398" w14:textId="62FBBE67" w:rsidR="00D70EEB" w:rsidRDefault="00D70EEB" w:rsidP="00D70EEB">
            <w:pPr>
              <w:jc w:val="center"/>
            </w:pPr>
            <w:r>
              <w:t xml:space="preserve">Юбилейное общее собрание членов </w:t>
            </w:r>
          </w:p>
          <w:p w14:paraId="620E1DA0" w14:textId="0BBF70F1" w:rsidR="005B72E3" w:rsidRPr="00862EE9" w:rsidRDefault="00D70EEB" w:rsidP="00D70EEB">
            <w:pPr>
              <w:jc w:val="center"/>
            </w:pPr>
            <w:r>
              <w:t>Ассоциации «Совет муниципальных образований Республики Хакасия»</w:t>
            </w:r>
          </w:p>
        </w:tc>
        <w:tc>
          <w:tcPr>
            <w:tcW w:w="2693" w:type="dxa"/>
            <w:vAlign w:val="center"/>
          </w:tcPr>
          <w:p w14:paraId="52936AD3" w14:textId="4156AF3A" w:rsidR="005B72E3" w:rsidRPr="00862EE9" w:rsidRDefault="008215D9" w:rsidP="00D70EEB">
            <w:pPr>
              <w:jc w:val="center"/>
            </w:pPr>
            <w:r>
              <w:t>28</w:t>
            </w:r>
            <w:r w:rsidR="005B72E3" w:rsidRPr="00862EE9">
              <w:t>.0</w:t>
            </w:r>
            <w:r>
              <w:t>5</w:t>
            </w:r>
            <w:r w:rsidR="005B72E3" w:rsidRPr="00862EE9">
              <w:t>.21 г.</w:t>
            </w:r>
          </w:p>
        </w:tc>
        <w:tc>
          <w:tcPr>
            <w:tcW w:w="6350" w:type="dxa"/>
            <w:vAlign w:val="center"/>
          </w:tcPr>
          <w:p w14:paraId="7C760979" w14:textId="1817B308" w:rsidR="005B72E3" w:rsidRPr="00862EE9" w:rsidRDefault="005B72E3" w:rsidP="00C01BDE">
            <w:pPr>
              <w:jc w:val="center"/>
            </w:pPr>
            <w:r w:rsidRPr="00862EE9">
              <w:t>МБУК «</w:t>
            </w:r>
            <w:r w:rsidR="008215D9">
              <w:t>Аскизский РЦКД»</w:t>
            </w:r>
          </w:p>
        </w:tc>
      </w:tr>
    </w:tbl>
    <w:p w14:paraId="079F2F22" w14:textId="77777777" w:rsidR="0024207E" w:rsidRPr="0024207E" w:rsidRDefault="0024207E" w:rsidP="00C01BDE">
      <w:pPr>
        <w:rPr>
          <w:sz w:val="26"/>
          <w:szCs w:val="26"/>
        </w:rPr>
      </w:pPr>
    </w:p>
    <w:sectPr w:rsidR="0024207E" w:rsidRPr="0024207E" w:rsidSect="0024207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0C7D"/>
    <w:rsid w:val="000340B7"/>
    <w:rsid w:val="00085551"/>
    <w:rsid w:val="000A440A"/>
    <w:rsid w:val="000E0C7D"/>
    <w:rsid w:val="00154B53"/>
    <w:rsid w:val="001764D7"/>
    <w:rsid w:val="001B7FD1"/>
    <w:rsid w:val="00217850"/>
    <w:rsid w:val="00226FFA"/>
    <w:rsid w:val="0024207E"/>
    <w:rsid w:val="002618A9"/>
    <w:rsid w:val="002C0992"/>
    <w:rsid w:val="002D60F0"/>
    <w:rsid w:val="003167A3"/>
    <w:rsid w:val="003A1778"/>
    <w:rsid w:val="003B3C89"/>
    <w:rsid w:val="003E09DE"/>
    <w:rsid w:val="0046594C"/>
    <w:rsid w:val="00486EBD"/>
    <w:rsid w:val="004A7729"/>
    <w:rsid w:val="004D2972"/>
    <w:rsid w:val="004E40D1"/>
    <w:rsid w:val="004F0843"/>
    <w:rsid w:val="00515FA1"/>
    <w:rsid w:val="00526981"/>
    <w:rsid w:val="00574BEF"/>
    <w:rsid w:val="005B72E3"/>
    <w:rsid w:val="005D3C53"/>
    <w:rsid w:val="0066694B"/>
    <w:rsid w:val="006F1182"/>
    <w:rsid w:val="006F370B"/>
    <w:rsid w:val="0070153F"/>
    <w:rsid w:val="00770D23"/>
    <w:rsid w:val="00805ED6"/>
    <w:rsid w:val="008215D9"/>
    <w:rsid w:val="0084654A"/>
    <w:rsid w:val="0085430D"/>
    <w:rsid w:val="00856A17"/>
    <w:rsid w:val="00862EE9"/>
    <w:rsid w:val="00871B0D"/>
    <w:rsid w:val="008836D3"/>
    <w:rsid w:val="00895BFA"/>
    <w:rsid w:val="009442CC"/>
    <w:rsid w:val="00980A2D"/>
    <w:rsid w:val="009F380C"/>
    <w:rsid w:val="00A13251"/>
    <w:rsid w:val="00A57169"/>
    <w:rsid w:val="00AA5CB2"/>
    <w:rsid w:val="00AC3B3D"/>
    <w:rsid w:val="00B0751A"/>
    <w:rsid w:val="00B31A65"/>
    <w:rsid w:val="00B37319"/>
    <w:rsid w:val="00B37C46"/>
    <w:rsid w:val="00B835F4"/>
    <w:rsid w:val="00BA7FFD"/>
    <w:rsid w:val="00BE2983"/>
    <w:rsid w:val="00C01BDE"/>
    <w:rsid w:val="00C62274"/>
    <w:rsid w:val="00CE7726"/>
    <w:rsid w:val="00CF2E66"/>
    <w:rsid w:val="00D16654"/>
    <w:rsid w:val="00D70EEB"/>
    <w:rsid w:val="00D807BD"/>
    <w:rsid w:val="00DA48BB"/>
    <w:rsid w:val="00DB1AFA"/>
    <w:rsid w:val="00E2130A"/>
    <w:rsid w:val="00E23C61"/>
    <w:rsid w:val="00E33B21"/>
    <w:rsid w:val="00E4424A"/>
    <w:rsid w:val="00E61765"/>
    <w:rsid w:val="00E97E22"/>
    <w:rsid w:val="00EF5DD8"/>
    <w:rsid w:val="00FF1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CB52B"/>
  <w15:chartTrackingRefBased/>
  <w15:docId w15:val="{14D6FCF4-3A51-41F4-B556-983384908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54B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AC3B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val">
    <w:name w:val="val"/>
    <w:basedOn w:val="a0"/>
    <w:rsid w:val="002618A9"/>
  </w:style>
  <w:style w:type="character" w:styleId="a4">
    <w:name w:val="Hyperlink"/>
    <w:basedOn w:val="a0"/>
    <w:rsid w:val="002618A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24207E"/>
    <w:pPr>
      <w:spacing w:before="100" w:beforeAutospacing="1" w:after="100" w:afterAutospacing="1"/>
    </w:pPr>
  </w:style>
  <w:style w:type="character" w:customStyle="1" w:styleId="normaltextrun">
    <w:name w:val="normaltextrun"/>
    <w:basedOn w:val="a0"/>
    <w:rsid w:val="0084654A"/>
  </w:style>
  <w:style w:type="character" w:customStyle="1" w:styleId="eop">
    <w:name w:val="eop"/>
    <w:basedOn w:val="a0"/>
    <w:rsid w:val="0084654A"/>
  </w:style>
  <w:style w:type="paragraph" w:customStyle="1" w:styleId="paragraph">
    <w:name w:val="paragraph"/>
    <w:basedOn w:val="a"/>
    <w:rsid w:val="0084654A"/>
    <w:pPr>
      <w:spacing w:before="100" w:beforeAutospacing="1" w:after="100" w:afterAutospacing="1"/>
    </w:pPr>
  </w:style>
  <w:style w:type="character" w:customStyle="1" w:styleId="spellingerror">
    <w:name w:val="spellingerror"/>
    <w:basedOn w:val="a0"/>
    <w:rsid w:val="008465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5667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754</TotalTime>
  <Pages>2</Pages>
  <Words>222</Words>
  <Characters>1269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Артур Мамышев</cp:lastModifiedBy>
  <cp:revision>46</cp:revision>
  <cp:lastPrinted>2021-05-24T01:16:00Z</cp:lastPrinted>
  <dcterms:created xsi:type="dcterms:W3CDTF">2020-09-25T04:57:00Z</dcterms:created>
  <dcterms:modified xsi:type="dcterms:W3CDTF">2021-12-21T03:54:00Z</dcterms:modified>
</cp:coreProperties>
</file>