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906" w:rsidRPr="00CA5C7E" w:rsidRDefault="00601906" w:rsidP="00601906">
      <w:pPr>
        <w:pStyle w:val="a5"/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БАЗИНСКОГО СЕЛЬСОВЕТА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АСКИЗСКОГО МУНИЦИПАЛЬНОГО РАЙОНА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601906" w:rsidRPr="00CA5C7E" w:rsidRDefault="00601906" w:rsidP="00601906">
      <w:pPr>
        <w:spacing w:after="0"/>
        <w:jc w:val="center"/>
        <w:rPr>
          <w:b/>
          <w:sz w:val="24"/>
          <w:szCs w:val="24"/>
        </w:rPr>
      </w:pP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01906" w:rsidRDefault="00601906" w:rsidP="00601906">
      <w:pPr>
        <w:pStyle w:val="a4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 </w:t>
      </w:r>
      <w:r w:rsidR="00272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08.2026г.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72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 Нижняя База                                      №</w:t>
      </w:r>
      <w:r w:rsidR="00272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148</w:t>
      </w:r>
      <w:proofErr w:type="gramEnd"/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601906" w:rsidRPr="009C028E" w:rsidTr="00601906">
        <w:trPr>
          <w:trHeight w:val="1580"/>
        </w:trPr>
        <w:tc>
          <w:tcPr>
            <w:tcW w:w="9694" w:type="dxa"/>
          </w:tcPr>
          <w:p w:rsidR="00601906" w:rsidRPr="00601906" w:rsidRDefault="00601906" w:rsidP="00601906">
            <w:pPr>
              <w:pStyle w:val="a4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1906" w:rsidRDefault="00601906" w:rsidP="00601906">
            <w:pPr>
              <w:pStyle w:val="aa"/>
              <w:shd w:val="clear" w:color="auto" w:fill="FFFFFF" w:themeFill="background1"/>
              <w:jc w:val="center"/>
              <w:rPr>
                <w:rFonts w:eastAsia="Calibri" w:cs="Times New Roman"/>
                <w:b/>
                <w:kern w:val="0"/>
                <w:lang w:val="ru-RU" w:eastAsia="ru-RU" w:bidi="ar-SA"/>
              </w:rPr>
            </w:pPr>
            <w:r w:rsidRPr="00601906">
              <w:rPr>
                <w:rFonts w:eastAsia="Calibri" w:cs="Times New Roman"/>
                <w:b/>
                <w:kern w:val="0"/>
                <w:lang w:val="ru-RU" w:eastAsia="ru-RU" w:bidi="ar-SA"/>
              </w:rPr>
              <w:t xml:space="preserve">Об утверждении Порядка работы телефона доверия («горячей линии») </w:t>
            </w:r>
          </w:p>
          <w:p w:rsidR="00601906" w:rsidRPr="00601906" w:rsidRDefault="00601906" w:rsidP="00601906">
            <w:pPr>
              <w:pStyle w:val="aa"/>
              <w:shd w:val="clear" w:color="auto" w:fill="FFFFFF" w:themeFill="background1"/>
              <w:jc w:val="center"/>
              <w:rPr>
                <w:rFonts w:eastAsia="Calibri" w:cs="Times New Roman"/>
                <w:b/>
                <w:kern w:val="0"/>
                <w:lang w:val="ru-RU" w:eastAsia="ru-RU" w:bidi="ar-SA"/>
              </w:rPr>
            </w:pPr>
            <w:r w:rsidRPr="00601906">
              <w:rPr>
                <w:rFonts w:eastAsia="Calibri" w:cs="Times New Roman"/>
                <w:b/>
                <w:kern w:val="0"/>
                <w:lang w:val="ru-RU" w:eastAsia="ru-RU" w:bidi="ar-SA"/>
              </w:rPr>
              <w:t>по вопросам противодействия коррупции, а также порядка функционирования специальных ящиков для обращений граждан в муницип</w:t>
            </w:r>
            <w:r>
              <w:rPr>
                <w:rFonts w:eastAsia="Calibri" w:cs="Times New Roman"/>
                <w:b/>
                <w:kern w:val="0"/>
                <w:lang w:val="ru-RU" w:eastAsia="ru-RU" w:bidi="ar-SA"/>
              </w:rPr>
              <w:t>альном образовании Базинский сельсовет Аскизского района Республики Хакасия</w:t>
            </w:r>
          </w:p>
          <w:p w:rsidR="00601906" w:rsidRPr="00601906" w:rsidRDefault="00601906" w:rsidP="00601906">
            <w:pPr>
              <w:pStyle w:val="a4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9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пунктом 7 статьи 3, пунктом 1 статьи 6 и пунктом 1 статьи 13.3 Федерального закона от 25.12.2008 № 273-ФЗ «О противодействии коррупции»,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01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01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Утвердить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Порядок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работы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телефона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доверия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(«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горячей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линии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»)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вопросам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противодействия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коррупции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, а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также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порядка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функционирования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специальных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ящиков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для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письменных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обращений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r w:rsidRPr="00601906">
        <w:rPr>
          <w:rFonts w:ascii="Times New Roman" w:eastAsia="Calibri" w:hAnsi="Times New Roman" w:cs="Times New Roman"/>
          <w:sz w:val="24"/>
          <w:szCs w:val="24"/>
          <w:lang w:eastAsia="ru-RU"/>
        </w:rPr>
        <w:t>в муниципальном образовании Базинский сельсовет Аскизского района Республики Хакасия</w:t>
      </w:r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Приложение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).</w:t>
      </w: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9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Pr="00AA7B0A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>Глава Базинского сельсовета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>Аскизского района Республики Хакасия                             С.В.Майнагашева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601906">
        <w:rPr>
          <w:rFonts w:ascii="Times New Roman" w:eastAsia="Calibri" w:hAnsi="Times New Roman" w:cs="Times New Roman"/>
          <w:lang w:eastAsia="ru-RU"/>
        </w:rPr>
        <w:tab/>
      </w:r>
      <w:r w:rsidRPr="00601906">
        <w:rPr>
          <w:rFonts w:ascii="Times New Roman" w:eastAsia="Times New Roman" w:hAnsi="Times New Roman" w:cs="Times New Roman"/>
          <w:lang w:eastAsia="ru-RU"/>
        </w:rPr>
        <w:t>Приложение к решению</w:t>
      </w:r>
    </w:p>
    <w:p w:rsidR="00601906" w:rsidRPr="00601906" w:rsidRDefault="00601906" w:rsidP="0060190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>
        <w:rPr>
          <w:rFonts w:ascii="Times New Roman" w:eastAsia="Calibri" w:hAnsi="Times New Roman" w:cs="Times New Roman"/>
          <w:color w:val="000000"/>
        </w:rPr>
        <w:t>Базинского сель</w:t>
      </w:r>
      <w:r w:rsidRPr="00601906">
        <w:rPr>
          <w:rFonts w:ascii="Times New Roman" w:eastAsia="Calibri" w:hAnsi="Times New Roman" w:cs="Times New Roman"/>
          <w:color w:val="000000"/>
        </w:rPr>
        <w:t>совета</w:t>
      </w:r>
    </w:p>
    <w:p w:rsidR="00601906" w:rsidRDefault="00601906" w:rsidP="0060190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Аскизского </w:t>
      </w:r>
      <w:r w:rsidRPr="00601906">
        <w:rPr>
          <w:rFonts w:ascii="Times New Roman" w:eastAsia="Calibri" w:hAnsi="Times New Roman" w:cs="Times New Roman"/>
          <w:color w:val="000000"/>
        </w:rPr>
        <w:t xml:space="preserve"> района Республики Хакасия </w:t>
      </w:r>
    </w:p>
    <w:p w:rsidR="00601906" w:rsidRPr="00601906" w:rsidRDefault="00601906" w:rsidP="00601906">
      <w:pPr>
        <w:pStyle w:val="Textbody"/>
        <w:shd w:val="clear" w:color="auto" w:fill="FFFFFF" w:themeFill="background1"/>
        <w:spacing w:after="0"/>
        <w:ind w:right="853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от 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="00272EB7">
        <w:rPr>
          <w:rFonts w:ascii="Times New Roman" w:eastAsia="Calibri" w:hAnsi="Times New Roman" w:cs="Times New Roman"/>
          <w:color w:val="000000"/>
        </w:rPr>
        <w:t>17.08.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601906">
        <w:rPr>
          <w:rFonts w:ascii="Times New Roman" w:eastAsia="Calibri" w:hAnsi="Times New Roman" w:cs="Times New Roman"/>
          <w:color w:val="000000"/>
        </w:rPr>
        <w:t>2026</w:t>
      </w:r>
      <w:r>
        <w:rPr>
          <w:rFonts w:ascii="Times New Roman" w:eastAsia="Calibri" w:hAnsi="Times New Roman" w:cs="Times New Roman"/>
          <w:color w:val="000000"/>
        </w:rPr>
        <w:t>г.</w:t>
      </w:r>
      <w:r w:rsidRPr="00601906">
        <w:rPr>
          <w:rFonts w:ascii="Times New Roman" w:eastAsia="Calibri" w:hAnsi="Times New Roman" w:cs="Times New Roman"/>
          <w:color w:val="000000"/>
        </w:rPr>
        <w:t xml:space="preserve">   №</w:t>
      </w:r>
      <w:r w:rsidR="00272EB7">
        <w:rPr>
          <w:rFonts w:ascii="Times New Roman" w:eastAsia="Calibri" w:hAnsi="Times New Roman" w:cs="Times New Roman"/>
          <w:color w:val="000000"/>
        </w:rPr>
        <w:t xml:space="preserve"> 148</w:t>
      </w:r>
      <w:bookmarkStart w:id="0" w:name="_GoBack"/>
      <w:bookmarkEnd w:id="0"/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 w:rsidRPr="009E49D7">
        <w:rPr>
          <w:rFonts w:eastAsia="Calibri" w:cs="Times New Roman"/>
          <w:b/>
          <w:kern w:val="0"/>
          <w:lang w:val="ru-RU" w:eastAsia="ru-RU" w:bidi="ar-SA"/>
        </w:rPr>
        <w:t xml:space="preserve">ПОРЯДОК </w:t>
      </w:r>
      <w:r>
        <w:rPr>
          <w:rFonts w:eastAsia="Calibri" w:cs="Times New Roman"/>
          <w:b/>
          <w:kern w:val="0"/>
          <w:lang w:val="ru-RU" w:eastAsia="ru-RU" w:bidi="ar-SA"/>
        </w:rPr>
        <w:t xml:space="preserve">                                                                                                                            </w:t>
      </w:r>
      <w:r w:rsidRPr="009E49D7">
        <w:rPr>
          <w:rFonts w:eastAsia="Calibri" w:cs="Times New Roman"/>
          <w:b/>
          <w:kern w:val="0"/>
          <w:lang w:val="ru-RU" w:eastAsia="ru-RU" w:bidi="ar-SA"/>
        </w:rPr>
        <w:t>работы телефона доверия («горячей линии») по вопросам противодействия коррупции и функционирования специальных ящиков для обращений</w:t>
      </w:r>
      <w:r w:rsidRPr="00601906">
        <w:rPr>
          <w:rFonts w:eastAsia="Calibri" w:cs="Times New Roman"/>
          <w:b/>
          <w:kern w:val="0"/>
          <w:lang w:val="ru-RU" w:eastAsia="ru-RU" w:bidi="ar-SA"/>
        </w:rPr>
        <w:t xml:space="preserve"> в муницип</w:t>
      </w:r>
      <w:r>
        <w:rPr>
          <w:rFonts w:eastAsia="Calibri" w:cs="Times New Roman"/>
          <w:b/>
          <w:kern w:val="0"/>
          <w:lang w:val="ru-RU" w:eastAsia="ru-RU" w:bidi="ar-SA"/>
        </w:rPr>
        <w:t>альном образовании Базинский сельсовет Аскизского района Республики Хакасия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1</w:t>
      </w:r>
      <w:r w:rsidRPr="00601906">
        <w:rPr>
          <w:rFonts w:eastAsia="Calibri" w:cs="Times New Roman"/>
          <w:b/>
          <w:kern w:val="0"/>
          <w:lang w:val="ru-RU" w:eastAsia="ru-RU" w:bidi="ar-SA"/>
        </w:rPr>
        <w:t>. Общие положения.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1.1. Настоящий Порядок определяет правила организации работы каналов обратной связи для сообщений о фактах коррупционных проявлений со стороны муниципальных служащих и лиц, замещающих муниципальные должности в органах местного самоуправления </w:t>
      </w:r>
      <w:r>
        <w:rPr>
          <w:rFonts w:eastAsia="Calibri" w:cs="Times New Roman"/>
          <w:kern w:val="0"/>
          <w:lang w:val="ru-RU" w:eastAsia="ru-RU" w:bidi="ar-SA"/>
        </w:rPr>
        <w:t>Базинского сельсовета Аскизского района Республики Хакасия</w:t>
      </w:r>
      <w:r w:rsidRPr="009E49D7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1.2. Целями создания «горячей линии» и установки ящиков являются: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обеспечение оперативного приема информации о коррупции;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создание условий для независимого сообщения о нарушениях;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профилактика коррупционных правонарушений.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2</w:t>
      </w:r>
      <w:r w:rsidRPr="00601906">
        <w:rPr>
          <w:rFonts w:eastAsia="Calibri" w:cs="Times New Roman"/>
          <w:b/>
          <w:kern w:val="0"/>
          <w:lang w:val="ru-RU" w:eastAsia="ru-RU" w:bidi="ar-SA"/>
        </w:rPr>
        <w:t>. Организация работы «Горячей линии» (Телефона доверия)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2.1. Для работы «горячей линии»</w:t>
      </w:r>
      <w:r>
        <w:rPr>
          <w:rFonts w:eastAsia="Calibri" w:cs="Times New Roman"/>
          <w:kern w:val="0"/>
          <w:lang w:val="ru-RU" w:eastAsia="ru-RU" w:bidi="ar-SA"/>
        </w:rPr>
        <w:t xml:space="preserve"> номер телефона 8(390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45</w:t>
      </w:r>
      <w:r>
        <w:rPr>
          <w:rFonts w:eastAsia="Calibri" w:cs="Times New Roman"/>
          <w:kern w:val="0"/>
          <w:lang w:val="ru-RU" w:eastAsia="ru-RU" w:bidi="ar-SA"/>
        </w:rPr>
        <w:t>)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9-14-55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lang w:val="ru-RU" w:eastAsia="ru-RU" w:bidi="ar-SA"/>
        </w:rPr>
        <w:t xml:space="preserve">– </w:t>
      </w:r>
      <w:r w:rsidRPr="009E49D7">
        <w:rPr>
          <w:rFonts w:eastAsia="Calibri" w:cs="Times New Roman"/>
          <w:kern w:val="0"/>
          <w:lang w:val="ru-RU" w:eastAsia="ru-RU" w:bidi="ar-SA"/>
        </w:rPr>
        <w:t>приемная</w:t>
      </w:r>
      <w:r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2.2. Режим работы «горячей линии»: ежедневно (кроме выходных и праздничных дней) с </w:t>
      </w:r>
      <w:r>
        <w:rPr>
          <w:rFonts w:eastAsia="Calibri" w:cs="Times New Roman"/>
          <w:kern w:val="0"/>
          <w:lang w:val="ru-RU" w:eastAsia="ru-RU" w:bidi="ar-SA"/>
        </w:rPr>
        <w:t>8:00 до 1</w:t>
      </w:r>
      <w:r w:rsidR="00262AA0">
        <w:rPr>
          <w:rFonts w:eastAsia="Calibri" w:cs="Times New Roman"/>
          <w:kern w:val="0"/>
          <w:lang w:val="ru-RU" w:eastAsia="ru-RU" w:bidi="ar-SA"/>
        </w:rPr>
        <w:t>6</w:t>
      </w:r>
      <w:r w:rsidRPr="009E49D7">
        <w:rPr>
          <w:rFonts w:eastAsia="Calibri" w:cs="Times New Roman"/>
          <w:kern w:val="0"/>
          <w:lang w:val="ru-RU" w:eastAsia="ru-RU" w:bidi="ar-SA"/>
        </w:rPr>
        <w:t>:</w:t>
      </w:r>
      <w:r w:rsidR="00262AA0">
        <w:rPr>
          <w:rFonts w:eastAsia="Calibri" w:cs="Times New Roman"/>
          <w:kern w:val="0"/>
          <w:lang w:val="ru-RU" w:eastAsia="ru-RU" w:bidi="ar-SA"/>
        </w:rPr>
        <w:t>12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(перерыв на обед с 1</w:t>
      </w:r>
      <w:r>
        <w:rPr>
          <w:rFonts w:eastAsia="Calibri" w:cs="Times New Roman"/>
          <w:kern w:val="0"/>
          <w:lang w:val="ru-RU" w:eastAsia="ru-RU" w:bidi="ar-SA"/>
        </w:rPr>
        <w:t>2</w:t>
      </w:r>
      <w:r w:rsidRPr="009E49D7">
        <w:rPr>
          <w:rFonts w:eastAsia="Calibri" w:cs="Times New Roman"/>
          <w:kern w:val="0"/>
          <w:lang w:val="ru-RU" w:eastAsia="ru-RU" w:bidi="ar-SA"/>
        </w:rPr>
        <w:t>:00 до 1</w:t>
      </w:r>
      <w:r>
        <w:rPr>
          <w:rFonts w:eastAsia="Calibri" w:cs="Times New Roman"/>
          <w:kern w:val="0"/>
          <w:lang w:val="ru-RU" w:eastAsia="ru-RU" w:bidi="ar-SA"/>
        </w:rPr>
        <w:t>3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:00).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2.3. Ответ на анонимные обращения дается только в случае сообщения сведений о подготавливаемом, совершаемом или совершенном противоправном деянии.</w:t>
      </w:r>
    </w:p>
    <w:p w:rsidR="00262AA0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262AA0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3</w:t>
      </w:r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Прием и регистрация сообщений.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3.1. При поступлении звонка ответственный сотрудник обязан: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представиться (должность, Ф.И.О.);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предупредить заявителя о недопустимости злоупотребления правом (ст. 16 ФЗ № 59);</w:t>
      </w:r>
    </w:p>
    <w:p w:rsidR="00601906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 xml:space="preserve">зафиксировать обращение в Журнале регистрации сообщений (Приложение № 1 к Порядку).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3.2. Журнал должен быть пронумерован, прошнурован и скреплен печатью администрации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Базинского сельсовета</w:t>
      </w:r>
      <w:r w:rsidRPr="009E49D7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3.3. В Журнале указываются: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дата и время поступления;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контактный телефон заявителя (если назван);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суть сообщения (краткое содержание фактов);</w:t>
      </w:r>
    </w:p>
    <w:p w:rsidR="00601906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данные о лице, на которое жалуются (если известны).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262AA0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4</w:t>
      </w:r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Организация работы специальных ящиков («Ящик доверия»).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4.1. Специальны</w:t>
      </w:r>
      <w:r>
        <w:rPr>
          <w:rFonts w:eastAsia="Calibri" w:cs="Times New Roman"/>
          <w:kern w:val="0"/>
          <w:lang w:val="ru-RU" w:eastAsia="ru-RU" w:bidi="ar-SA"/>
        </w:rPr>
        <w:t>й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опечатанны</w:t>
      </w:r>
      <w:r>
        <w:rPr>
          <w:rFonts w:eastAsia="Calibri" w:cs="Times New Roman"/>
          <w:kern w:val="0"/>
          <w:lang w:val="ru-RU" w:eastAsia="ru-RU" w:bidi="ar-SA"/>
        </w:rPr>
        <w:t>й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ящик</w:t>
      </w:r>
      <w:r>
        <w:rPr>
          <w:rFonts w:eastAsia="Calibri" w:cs="Times New Roman"/>
          <w:kern w:val="0"/>
          <w:lang w:val="ru-RU" w:eastAsia="ru-RU" w:bidi="ar-SA"/>
        </w:rPr>
        <w:t xml:space="preserve"> устанавливае</w:t>
      </w:r>
      <w:r w:rsidRPr="009E49D7">
        <w:rPr>
          <w:rFonts w:eastAsia="Calibri" w:cs="Times New Roman"/>
          <w:kern w:val="0"/>
          <w:lang w:val="ru-RU" w:eastAsia="ru-RU" w:bidi="ar-SA"/>
        </w:rPr>
        <w:t>тся</w:t>
      </w:r>
      <w:r>
        <w:rPr>
          <w:rFonts w:eastAsia="Calibri" w:cs="Times New Roman"/>
          <w:kern w:val="0"/>
          <w:lang w:val="ru-RU" w:eastAsia="ru-RU" w:bidi="ar-SA"/>
        </w:rPr>
        <w:t xml:space="preserve"> в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здании администрации (в общедоступном холле);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4.2. Ящик долж</w:t>
      </w:r>
      <w:r>
        <w:rPr>
          <w:rFonts w:eastAsia="Calibri" w:cs="Times New Roman"/>
          <w:kern w:val="0"/>
          <w:lang w:val="ru-RU" w:eastAsia="ru-RU" w:bidi="ar-SA"/>
        </w:rPr>
        <w:t>е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н иметь прорезь для бумаг и надпись: «Для обращений по фактам коррупции».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4.3. Вскрытие ящик</w:t>
      </w:r>
      <w:r>
        <w:rPr>
          <w:rFonts w:eastAsia="Calibri" w:cs="Times New Roman"/>
          <w:kern w:val="0"/>
          <w:lang w:val="ru-RU" w:eastAsia="ru-RU" w:bidi="ar-SA"/>
        </w:rPr>
        <w:t>а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производится комиссией из трех </w:t>
      </w:r>
      <w:r>
        <w:rPr>
          <w:rFonts w:eastAsia="Calibri" w:cs="Times New Roman"/>
          <w:kern w:val="0"/>
          <w:lang w:val="ru-RU" w:eastAsia="ru-RU" w:bidi="ar-SA"/>
        </w:rPr>
        <w:t xml:space="preserve">сотрудников, </w:t>
      </w:r>
      <w:r w:rsidRPr="009E49D7">
        <w:rPr>
          <w:rFonts w:eastAsia="Calibri" w:cs="Times New Roman"/>
          <w:kern w:val="0"/>
          <w:lang w:val="ru-RU" w:eastAsia="ru-RU" w:bidi="ar-SA"/>
        </w:rPr>
        <w:t>один раз в неделю (каждый понедельник).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4.4. Изъятые обращения регистрируются в том же Журнале (раздел «Письменные обращения»), что и телефонные звонки, в день вскрытия ящика.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5</w:t>
      </w:r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Сроки рассмотрения и передача материалов</w:t>
      </w:r>
      <w:r w:rsidR="00601906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5.1. Обращения, содержащие сведения о признаках дисциплинарного проступка или </w:t>
      </w:r>
      <w:r w:rsidRPr="009E49D7">
        <w:rPr>
          <w:rFonts w:eastAsia="Calibri" w:cs="Times New Roman"/>
          <w:kern w:val="0"/>
          <w:lang w:val="ru-RU" w:eastAsia="ru-RU" w:bidi="ar-SA"/>
        </w:rPr>
        <w:lastRenderedPageBreak/>
        <w:t>конфликта интересов, передаются председателю Комиссии по урегулированию конфликта интересов в течение 1 рабочего дня после регистрации.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5.2. Обращения, содержащие признаки уголовно наказуемых деяний (взятка, хищение), незамедлительно направляются Главе Аскизского поссовета </w:t>
      </w:r>
      <w:r>
        <w:rPr>
          <w:rFonts w:eastAsia="Calibri" w:cs="Times New Roman"/>
          <w:kern w:val="0"/>
          <w:lang w:val="ru-RU" w:eastAsia="ru-RU" w:bidi="ar-SA"/>
        </w:rPr>
        <w:t xml:space="preserve">Аскизского района Республики Хакасия </w:t>
      </w:r>
      <w:r w:rsidRPr="009E49D7">
        <w:rPr>
          <w:rFonts w:eastAsia="Calibri" w:cs="Times New Roman"/>
          <w:kern w:val="0"/>
          <w:lang w:val="ru-RU" w:eastAsia="ru-RU" w:bidi="ar-SA"/>
        </w:rPr>
        <w:t>для последующей передачи в правоохранительные органы (прокуратуру, МВД) в течение 24 часов.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5.3. Срок проверки информации по существу составляет до 30 календарных дней. Заявитель уведомляется о результатах проверки, если оставил свои контактные данные.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VI. Конфиденциальность и защита заявителей</w:t>
      </w:r>
      <w:r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6.1. Запрещается разглашение сведений о частной жизни заявителя и факта его обращения без его согласия.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6.2. Личность заявителя, сообщившего о коррупции, подлежит максимальной защите. Доступ к персональным данным заявителя имеет только ограниченный круг лиц (Глава поссовета, председатель Комиссии).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6.3. Муниципальный служащий, оказавший содействие в выявлении коррупции посредством данных каналов связи, поощряется в установленном порядке.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A2"/>
    <w:rsid w:val="000E696B"/>
    <w:rsid w:val="001A47EA"/>
    <w:rsid w:val="001F5D81"/>
    <w:rsid w:val="00262AA0"/>
    <w:rsid w:val="00272EB7"/>
    <w:rsid w:val="00601906"/>
    <w:rsid w:val="00700AA2"/>
    <w:rsid w:val="0078478A"/>
    <w:rsid w:val="009510DB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06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601906"/>
  </w:style>
  <w:style w:type="paragraph" w:styleId="a4">
    <w:name w:val="No Spacing"/>
    <w:link w:val="a3"/>
    <w:qFormat/>
    <w:rsid w:val="00601906"/>
    <w:pPr>
      <w:ind w:firstLine="0"/>
      <w:jc w:val="left"/>
    </w:pPr>
  </w:style>
  <w:style w:type="paragraph" w:styleId="a5">
    <w:name w:val="Body Text"/>
    <w:basedOn w:val="a"/>
    <w:link w:val="1"/>
    <w:uiPriority w:val="99"/>
    <w:semiHidden/>
    <w:unhideWhenUsed/>
    <w:rsid w:val="00601906"/>
    <w:pPr>
      <w:spacing w:after="120"/>
    </w:pPr>
  </w:style>
  <w:style w:type="character" w:customStyle="1" w:styleId="a6">
    <w:name w:val="Основной текст Знак"/>
    <w:basedOn w:val="a0"/>
    <w:link w:val="Textbody"/>
    <w:qFormat/>
    <w:rsid w:val="00601906"/>
  </w:style>
  <w:style w:type="character" w:customStyle="1" w:styleId="1">
    <w:name w:val="Основной текст Знак1"/>
    <w:basedOn w:val="a0"/>
    <w:link w:val="a5"/>
    <w:uiPriority w:val="99"/>
    <w:semiHidden/>
    <w:rsid w:val="00601906"/>
  </w:style>
  <w:style w:type="paragraph" w:styleId="a7">
    <w:name w:val="Body Text Indent"/>
    <w:basedOn w:val="a"/>
    <w:link w:val="a8"/>
    <w:uiPriority w:val="99"/>
    <w:semiHidden/>
    <w:unhideWhenUsed/>
    <w:rsid w:val="006019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01906"/>
  </w:style>
  <w:style w:type="paragraph" w:customStyle="1" w:styleId="Textbody">
    <w:name w:val="Text body"/>
    <w:basedOn w:val="a"/>
    <w:link w:val="a6"/>
    <w:qFormat/>
    <w:rsid w:val="00601906"/>
    <w:pPr>
      <w:widowControl w:val="0"/>
      <w:spacing w:after="120" w:line="240" w:lineRule="auto"/>
      <w:textAlignment w:val="baseline"/>
    </w:pPr>
  </w:style>
  <w:style w:type="paragraph" w:customStyle="1" w:styleId="a9">
    <w:name w:val="Блочная цитата"/>
    <w:basedOn w:val="a"/>
    <w:qFormat/>
    <w:rsid w:val="0060190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60190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06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601906"/>
  </w:style>
  <w:style w:type="paragraph" w:styleId="a4">
    <w:name w:val="No Spacing"/>
    <w:link w:val="a3"/>
    <w:qFormat/>
    <w:rsid w:val="00601906"/>
    <w:pPr>
      <w:ind w:firstLine="0"/>
      <w:jc w:val="left"/>
    </w:pPr>
  </w:style>
  <w:style w:type="paragraph" w:styleId="a5">
    <w:name w:val="Body Text"/>
    <w:basedOn w:val="a"/>
    <w:link w:val="1"/>
    <w:uiPriority w:val="99"/>
    <w:semiHidden/>
    <w:unhideWhenUsed/>
    <w:rsid w:val="00601906"/>
    <w:pPr>
      <w:spacing w:after="120"/>
    </w:pPr>
  </w:style>
  <w:style w:type="character" w:customStyle="1" w:styleId="a6">
    <w:name w:val="Основной текст Знак"/>
    <w:basedOn w:val="a0"/>
    <w:link w:val="Textbody"/>
    <w:qFormat/>
    <w:rsid w:val="00601906"/>
  </w:style>
  <w:style w:type="character" w:customStyle="1" w:styleId="1">
    <w:name w:val="Основной текст Знак1"/>
    <w:basedOn w:val="a0"/>
    <w:link w:val="a5"/>
    <w:uiPriority w:val="99"/>
    <w:semiHidden/>
    <w:rsid w:val="00601906"/>
  </w:style>
  <w:style w:type="paragraph" w:styleId="a7">
    <w:name w:val="Body Text Indent"/>
    <w:basedOn w:val="a"/>
    <w:link w:val="a8"/>
    <w:uiPriority w:val="99"/>
    <w:semiHidden/>
    <w:unhideWhenUsed/>
    <w:rsid w:val="006019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01906"/>
  </w:style>
  <w:style w:type="paragraph" w:customStyle="1" w:styleId="Textbody">
    <w:name w:val="Text body"/>
    <w:basedOn w:val="a"/>
    <w:link w:val="a6"/>
    <w:qFormat/>
    <w:rsid w:val="00601906"/>
    <w:pPr>
      <w:widowControl w:val="0"/>
      <w:spacing w:after="120" w:line="240" w:lineRule="auto"/>
      <w:textAlignment w:val="baseline"/>
    </w:pPr>
  </w:style>
  <w:style w:type="paragraph" w:customStyle="1" w:styleId="a9">
    <w:name w:val="Блочная цитата"/>
    <w:basedOn w:val="a"/>
    <w:qFormat/>
    <w:rsid w:val="0060190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60190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4</cp:revision>
  <dcterms:created xsi:type="dcterms:W3CDTF">2026-08-14T02:13:00Z</dcterms:created>
  <dcterms:modified xsi:type="dcterms:W3CDTF">2026-08-17T07:41:00Z</dcterms:modified>
</cp:coreProperties>
</file>