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000" w:type="dxa"/>
        <w:tblCellSpacing w:w="0" w:type="dxa"/>
        <w:tblInd w:w="-10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5"/>
        <w:gridCol w:w="1329"/>
        <w:gridCol w:w="2495"/>
        <w:gridCol w:w="1259"/>
        <w:gridCol w:w="4852"/>
      </w:tblGrid>
      <w:tr w:rsidR="00D559FA" w:rsidRPr="00D559FA" w14:paraId="5534C2B0" w14:textId="77777777" w:rsidTr="00D559FA">
        <w:trPr>
          <w:trHeight w:val="1092"/>
          <w:tblCellSpacing w:w="0" w:type="dxa"/>
        </w:trPr>
        <w:tc>
          <w:tcPr>
            <w:tcW w:w="4111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C7BC31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  ФЕДЕРАЦИЯ</w:t>
            </w:r>
          </w:p>
          <w:p w14:paraId="1E8B5DB9" w14:textId="77777777" w:rsidR="00D559FA" w:rsidRPr="00D559FA" w:rsidRDefault="00D559FA" w:rsidP="00D559FA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АДМИНИСТРАЦИЯ</w:t>
            </w:r>
          </w:p>
          <w:p w14:paraId="63974557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АСКИЗСКОГО  РАЙОНА</w:t>
            </w:r>
          </w:p>
          <w:p w14:paraId="3D4C1138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РЕСПУБЛИКИ  ХАКАСИЯ</w:t>
            </w:r>
          </w:p>
        </w:tc>
        <w:tc>
          <w:tcPr>
            <w:tcW w:w="160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A3D596D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925" w:type="dxa"/>
            <w:gridSpan w:val="2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E9C7A66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  ФЕДЕРАЦИЯЗЫ</w:t>
            </w:r>
          </w:p>
          <w:p w14:paraId="24105FB1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ХАКАС  РЕСПУБЛИКАЗЫНЫН</w:t>
            </w:r>
          </w:p>
          <w:p w14:paraId="2333CB77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АСХЫС  АЙМА</w:t>
            </w: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ЫНЫН</w:t>
            </w:r>
          </w:p>
          <w:p w14:paraId="1511569F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УСТА</w:t>
            </w: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val="en-US" w:eastAsia="ru-RU"/>
              </w:rPr>
              <w:t>F</w:t>
            </w: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-ПАСТАА</w:t>
            </w:r>
          </w:p>
        </w:tc>
      </w:tr>
      <w:tr w:rsidR="00D559FA" w:rsidRPr="00D559FA" w14:paraId="1A2B55F4" w14:textId="77777777" w:rsidTr="00D559FA">
        <w:trPr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1DCB3A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0A627C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377116E6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088845F5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ПОСТАНОВЛЕНИЕ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F077A8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</w:tc>
      </w:tr>
      <w:tr w:rsidR="00D559FA" w:rsidRPr="00D559FA" w14:paraId="0ED10D1E" w14:textId="77777777" w:rsidTr="00D559FA">
        <w:trPr>
          <w:trHeight w:val="972"/>
          <w:tblCellSpacing w:w="0" w:type="dxa"/>
        </w:trPr>
        <w:tc>
          <w:tcPr>
            <w:tcW w:w="325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8D371A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4387A288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от   05.04.2019</w:t>
            </w:r>
          </w:p>
        </w:tc>
        <w:tc>
          <w:tcPr>
            <w:tcW w:w="3260" w:type="dxa"/>
            <w:gridSpan w:val="3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731D30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  <w:p w14:paraId="6C3395D9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с.Аскиз</w:t>
            </w:r>
          </w:p>
        </w:tc>
        <w:tc>
          <w:tcPr>
            <w:tcW w:w="312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896C1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 </w:t>
            </w:r>
          </w:p>
          <w:p w14:paraId="6E8C1365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           № 200-п</w:t>
            </w:r>
          </w:p>
        </w:tc>
      </w:tr>
      <w:tr w:rsidR="00D559FA" w:rsidRPr="00D559FA" w14:paraId="5388DC10" w14:textId="77777777" w:rsidTr="00D559FA">
        <w:trPr>
          <w:tblCellSpacing w:w="0" w:type="dxa"/>
        </w:trPr>
        <w:tc>
          <w:tcPr>
            <w:tcW w:w="32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04F10275" w14:textId="77777777" w:rsidR="00D559FA" w:rsidRPr="00D559FA" w:rsidRDefault="00D559FA" w:rsidP="00D559FA">
            <w:pPr>
              <w:spacing w:after="0" w:line="240" w:lineRule="auto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CF7EBB7" w14:textId="77777777" w:rsidR="00D559FA" w:rsidRPr="00D559FA" w:rsidRDefault="00D559FA" w:rsidP="00D55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3E1AA193" w14:textId="77777777" w:rsidR="00D559FA" w:rsidRPr="00D559FA" w:rsidRDefault="00D559FA" w:rsidP="00D55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1EB552EE" w14:textId="77777777" w:rsidR="00D559FA" w:rsidRPr="00D559FA" w:rsidRDefault="00D559FA" w:rsidP="00D55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14:paraId="2D3B35BA" w14:textId="77777777" w:rsidR="00D559FA" w:rsidRPr="00D559FA" w:rsidRDefault="00D559FA" w:rsidP="00D559F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46F3432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О внесении изменений  в постановление</w:t>
      </w:r>
    </w:p>
    <w:p w14:paraId="79322898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Администрации Аскизского района</w:t>
      </w:r>
    </w:p>
    <w:p w14:paraId="144C4589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 от 15.03.2019 № 110-п</w:t>
      </w:r>
    </w:p>
    <w:p w14:paraId="4D14450D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«О проведении встреч Главы Аскизского района</w:t>
      </w:r>
    </w:p>
    <w:p w14:paraId="1DA9EAFA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Республики Хакасия с жителями поселений</w:t>
      </w:r>
    </w:p>
    <w:p w14:paraId="1AA837D6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на территории Аскизского района»</w:t>
      </w:r>
    </w:p>
    <w:p w14:paraId="4272DD5D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4BA323B5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В целях  информирования  населения Аскизского района о деятельности Главы Аскизского района Республики Хакасия,  Администрации Аскизского района Республики Хакасия, изучения  и  учета общественного мнения о деятельности органов местного самоуправления,    руководствуясь   ст. ст.34,  35 Устава муниципального образования Аскизский район от 20.12.2005 года, </w:t>
      </w: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Администрация Аскизского района Республики Хакасия постановляет:</w:t>
      </w:r>
    </w:p>
    <w:p w14:paraId="4C9DB84F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  <w:t> </w:t>
      </w:r>
    </w:p>
    <w:p w14:paraId="59B49B92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1. Внести изменения в постановление Администрации Аскизского района Республики Хакасия от 15.03.2019 № 110-п «О проведении встреч Главы Аскизского района Республики Хакасия с жителями поселений на территории Аскизского района»:</w:t>
      </w:r>
    </w:p>
    <w:p w14:paraId="00C106F6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Пункты 7, 8,13,14  графика  проведения встреч Главы Аскизского района Республики Хакасия с жителями поселений на территории Аскизского района изложить в следующей редакции:</w:t>
      </w:r>
    </w:p>
    <w:p w14:paraId="0834B375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ind w:firstLine="720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9"/>
        <w:gridCol w:w="2987"/>
        <w:gridCol w:w="2309"/>
        <w:gridCol w:w="3360"/>
      </w:tblGrid>
      <w:tr w:rsidR="00D559FA" w:rsidRPr="00D559FA" w14:paraId="41065F1B" w14:textId="77777777" w:rsidTr="00D559FA">
        <w:trPr>
          <w:trHeight w:val="752"/>
        </w:trPr>
        <w:tc>
          <w:tcPr>
            <w:tcW w:w="6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D549CC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№ п.п.</w:t>
            </w:r>
          </w:p>
        </w:tc>
        <w:tc>
          <w:tcPr>
            <w:tcW w:w="30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7D0896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Наименование муниципального образования</w:t>
            </w:r>
          </w:p>
        </w:tc>
        <w:tc>
          <w:tcPr>
            <w:tcW w:w="23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BF5330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Дата</w:t>
            </w:r>
          </w:p>
        </w:tc>
        <w:tc>
          <w:tcPr>
            <w:tcW w:w="34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E7131B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Время  (начало)</w:t>
            </w:r>
          </w:p>
          <w:p w14:paraId="35D4D544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Место проведения</w:t>
            </w:r>
          </w:p>
        </w:tc>
      </w:tr>
      <w:tr w:rsidR="00D559FA" w:rsidRPr="00D559FA" w14:paraId="06FCC394" w14:textId="77777777" w:rsidTr="00D559FA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7B5AA3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7.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50F22A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Усть-Чульский  сельсовет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66EBA8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 апреля 2019 г.</w:t>
            </w:r>
          </w:p>
          <w:p w14:paraId="3E6B60ED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(понедельник)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723638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 ч 00  мин    с. Усть-Чуль</w:t>
            </w:r>
          </w:p>
          <w:p w14:paraId="1096DF2F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БУК «Усть-Чульский центр традиционной культуры «Солбан»</w:t>
            </w:r>
          </w:p>
        </w:tc>
      </w:tr>
      <w:tr w:rsidR="00D559FA" w:rsidRPr="00D559FA" w14:paraId="0F1AA1D5" w14:textId="77777777" w:rsidTr="00D559FA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E7AC68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8.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CDC8A1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Есинский сельсовет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96A0D4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15 апреля 2019 г.</w:t>
            </w:r>
          </w:p>
          <w:p w14:paraId="69A4C4C6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(понедельник)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DBF29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ч 00 мин   с. Полтаков</w:t>
            </w:r>
          </w:p>
          <w:p w14:paraId="1D3B82EE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МБУК  «Есинский сельский культурный комплекс» </w:t>
            </w:r>
          </w:p>
        </w:tc>
      </w:tr>
      <w:tr w:rsidR="00D559FA" w:rsidRPr="00D559FA" w14:paraId="504D4FAD" w14:textId="77777777" w:rsidTr="00D559FA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BF12CB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lastRenderedPageBreak/>
              <w:t>13.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0A1E1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Бельтирский сельсовет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8F0E0E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 апреля 2019 г.</w:t>
            </w:r>
          </w:p>
          <w:p w14:paraId="091AF659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(среда)</w:t>
            </w:r>
          </w:p>
          <w:p w14:paraId="6A695DD7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41F312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 ч 00 мин  с. Бельтирское</w:t>
            </w:r>
          </w:p>
          <w:p w14:paraId="6816DDF1" w14:textId="77777777" w:rsidR="00D559FA" w:rsidRPr="00D559FA" w:rsidRDefault="00D559FA" w:rsidP="00D559FA">
            <w:pPr>
              <w:spacing w:after="0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pacing w:val="-1"/>
                <w:sz w:val="17"/>
                <w:szCs w:val="17"/>
                <w:lang w:eastAsia="ru-RU"/>
              </w:rPr>
              <w:t>МКУК «Бельтирский Дом Культуры и Досуга</w:t>
            </w: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»</w:t>
            </w:r>
          </w:p>
        </w:tc>
      </w:tr>
      <w:tr w:rsidR="00D559FA" w:rsidRPr="00D559FA" w14:paraId="4DA31DEC" w14:textId="77777777" w:rsidTr="00D559FA">
        <w:trPr>
          <w:trHeight w:val="1096"/>
        </w:trPr>
        <w:tc>
          <w:tcPr>
            <w:tcW w:w="68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F6739E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14.</w:t>
            </w:r>
          </w:p>
        </w:tc>
        <w:tc>
          <w:tcPr>
            <w:tcW w:w="30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BE5116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Муниципальное образование Аскизский сельсовет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3986EB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24 апреля 2019 г.</w:t>
            </w:r>
          </w:p>
          <w:p w14:paraId="2AF9BB9D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(среда)</w:t>
            </w:r>
          </w:p>
        </w:tc>
        <w:tc>
          <w:tcPr>
            <w:tcW w:w="34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9F527F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17 ч 00 мин      с. Аскиз</w:t>
            </w:r>
          </w:p>
          <w:p w14:paraId="002CB186" w14:textId="77777777" w:rsidR="00D559FA" w:rsidRPr="00D559FA" w:rsidRDefault="00D559FA" w:rsidP="00D559F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D559FA"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  <w:t>РЦКД с. Аскиз</w:t>
            </w:r>
          </w:p>
        </w:tc>
      </w:tr>
    </w:tbl>
    <w:p w14:paraId="05BFC214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88524E0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16E47447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 2.  Рекомендовать главам сельских и городских поселений оповестить население о переносе даты встречи Главы Аскизского района  с жителями поселений.</w:t>
      </w:r>
    </w:p>
    <w:p w14:paraId="554D8588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    3. Опубликовать настоящее постановление  в газете «Аскизский труженик» и разместить на сайте Администрации Аскизского района Республики Хакасия.</w:t>
      </w:r>
    </w:p>
    <w:p w14:paraId="1A08A606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          </w:t>
      </w:r>
    </w:p>
    <w:p w14:paraId="58D5F212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 </w:t>
      </w:r>
    </w:p>
    <w:p w14:paraId="22B477BB" w14:textId="77777777" w:rsidR="00D559FA" w:rsidRPr="00D559FA" w:rsidRDefault="00D559FA" w:rsidP="00D559FA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D559FA"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  <w:t>Глава Администрации                                                                              А.В.Челтыгмашев</w:t>
      </w:r>
    </w:p>
    <w:p w14:paraId="4A09CAAC" w14:textId="77777777" w:rsidR="00B047FF" w:rsidRDefault="00B047FF"/>
    <w:sectPr w:rsidR="00B04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7FF"/>
    <w:rsid w:val="00B047FF"/>
    <w:rsid w:val="00D55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AA581F-5465-427C-B0C3-69BCDD92E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D559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batang">
    <w:name w:val="2batang"/>
    <w:basedOn w:val="a0"/>
    <w:rsid w:val="00D559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71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2020-08-13T19:04:00Z</dcterms:created>
  <dcterms:modified xsi:type="dcterms:W3CDTF">2020-08-13T19:04:00Z</dcterms:modified>
</cp:coreProperties>
</file>