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B8" w:rsidRPr="00815068" w:rsidRDefault="002E6BB8" w:rsidP="002E6B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624" w:type="dxa"/>
        <w:tblInd w:w="-142" w:type="dxa"/>
        <w:tblLayout w:type="fixed"/>
        <w:tblLook w:val="00A0"/>
      </w:tblPr>
      <w:tblGrid>
        <w:gridCol w:w="142"/>
        <w:gridCol w:w="3045"/>
        <w:gridCol w:w="854"/>
        <w:gridCol w:w="1351"/>
        <w:gridCol w:w="253"/>
        <w:gridCol w:w="805"/>
        <w:gridCol w:w="3123"/>
        <w:gridCol w:w="51"/>
      </w:tblGrid>
      <w:tr w:rsidR="002E6BB8" w:rsidRPr="00815068" w:rsidTr="002168AD">
        <w:trPr>
          <w:gridAfter w:val="1"/>
          <w:wAfter w:w="51" w:type="dxa"/>
          <w:trHeight w:val="102"/>
        </w:trPr>
        <w:tc>
          <w:tcPr>
            <w:tcW w:w="9573" w:type="dxa"/>
            <w:gridSpan w:val="7"/>
            <w:vAlign w:val="bottom"/>
            <w:hideMark/>
          </w:tcPr>
          <w:p w:rsidR="002E6BB8" w:rsidRPr="00815068" w:rsidRDefault="002E6BB8" w:rsidP="0021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6BB8" w:rsidRPr="00815068" w:rsidTr="002168AD">
        <w:trPr>
          <w:gridAfter w:val="1"/>
          <w:wAfter w:w="51" w:type="dxa"/>
          <w:trHeight w:val="1092"/>
        </w:trPr>
        <w:tc>
          <w:tcPr>
            <w:tcW w:w="4041" w:type="dxa"/>
            <w:gridSpan w:val="3"/>
            <w:vAlign w:val="bottom"/>
            <w:hideMark/>
          </w:tcPr>
          <w:p w:rsidR="002E6BB8" w:rsidRPr="00815068" w:rsidRDefault="002E6BB8" w:rsidP="0021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2E6BB8" w:rsidRPr="00815068" w:rsidRDefault="002E6BB8" w:rsidP="002168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E6BB8" w:rsidRPr="00815068" w:rsidRDefault="002E6BB8" w:rsidP="0021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АСКИЗСКОГО РАЙОНА РЕСПУБЛИКИ ХАКАСИЯ</w:t>
            </w:r>
          </w:p>
        </w:tc>
        <w:tc>
          <w:tcPr>
            <w:tcW w:w="1604" w:type="dxa"/>
            <w:gridSpan w:val="2"/>
            <w:vAlign w:val="bottom"/>
          </w:tcPr>
          <w:p w:rsidR="002E6BB8" w:rsidRPr="00815068" w:rsidRDefault="002E6BB8" w:rsidP="0021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2"/>
            <w:vAlign w:val="bottom"/>
            <w:hideMark/>
          </w:tcPr>
          <w:p w:rsidR="002E6BB8" w:rsidRPr="00815068" w:rsidRDefault="002E6BB8" w:rsidP="0021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РОССИЯ ФЕДЕРАЦИЯЗЫ</w:t>
            </w:r>
          </w:p>
          <w:p w:rsidR="002E6BB8" w:rsidRPr="00815068" w:rsidRDefault="002E6BB8" w:rsidP="0021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ХАКАС РЕСПУБЛИКАЗЫНЫН</w:t>
            </w:r>
          </w:p>
          <w:p w:rsidR="002E6BB8" w:rsidRPr="00815068" w:rsidRDefault="002E6BB8" w:rsidP="0021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АСХЫС АЙМА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ЫНЫН</w:t>
            </w:r>
          </w:p>
          <w:p w:rsidR="002E6BB8" w:rsidRPr="00815068" w:rsidRDefault="002E6BB8" w:rsidP="0021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УСТА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-ПАСТАА</w:t>
            </w:r>
          </w:p>
        </w:tc>
      </w:tr>
      <w:tr w:rsidR="002E6BB8" w:rsidRPr="00815068" w:rsidTr="002168AD">
        <w:trPr>
          <w:gridAfter w:val="1"/>
          <w:wAfter w:w="51" w:type="dxa"/>
        </w:trPr>
        <w:tc>
          <w:tcPr>
            <w:tcW w:w="3187" w:type="dxa"/>
            <w:gridSpan w:val="2"/>
          </w:tcPr>
          <w:p w:rsidR="002E6BB8" w:rsidRPr="00815068" w:rsidRDefault="002E6BB8" w:rsidP="0021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4"/>
          </w:tcPr>
          <w:p w:rsidR="002E6BB8" w:rsidRPr="00815068" w:rsidRDefault="002E6BB8" w:rsidP="00216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E6BB8" w:rsidRPr="00815068" w:rsidRDefault="002E6BB8" w:rsidP="00216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E6BB8" w:rsidRPr="00815068" w:rsidRDefault="002E6BB8" w:rsidP="00216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E6BB8" w:rsidRPr="00815068" w:rsidRDefault="002E6BB8" w:rsidP="0021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23" w:type="dxa"/>
          </w:tcPr>
          <w:p w:rsidR="002E6BB8" w:rsidRPr="00815068" w:rsidRDefault="002E6BB8" w:rsidP="0021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6BB8" w:rsidRPr="00815068" w:rsidTr="002168AD">
        <w:trPr>
          <w:gridAfter w:val="1"/>
          <w:wAfter w:w="51" w:type="dxa"/>
          <w:trHeight w:val="712"/>
        </w:trPr>
        <w:tc>
          <w:tcPr>
            <w:tcW w:w="3187" w:type="dxa"/>
            <w:gridSpan w:val="2"/>
          </w:tcPr>
          <w:p w:rsidR="002E6BB8" w:rsidRPr="00815068" w:rsidRDefault="002E6BB8" w:rsidP="00216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E6BB8" w:rsidRPr="00815068" w:rsidRDefault="002E6BB8" w:rsidP="002E6BB8">
            <w:pPr>
              <w:spacing w:after="0" w:line="240" w:lineRule="auto"/>
              <w:ind w:left="106" w:hanging="10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8E22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08.09.2020</w:t>
            </w:r>
          </w:p>
        </w:tc>
        <w:tc>
          <w:tcPr>
            <w:tcW w:w="3263" w:type="dxa"/>
            <w:gridSpan w:val="4"/>
          </w:tcPr>
          <w:p w:rsidR="002E6BB8" w:rsidRPr="00815068" w:rsidRDefault="002E6BB8" w:rsidP="00216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E6BB8" w:rsidRPr="00815068" w:rsidRDefault="002E6BB8" w:rsidP="0021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с.Аскиз</w:t>
            </w:r>
          </w:p>
        </w:tc>
        <w:tc>
          <w:tcPr>
            <w:tcW w:w="3123" w:type="dxa"/>
          </w:tcPr>
          <w:p w:rsidR="002E6BB8" w:rsidRPr="00815068" w:rsidRDefault="002E6BB8" w:rsidP="002168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E6BB8" w:rsidRPr="00815068" w:rsidRDefault="002E6BB8" w:rsidP="002E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         № </w:t>
            </w:r>
            <w:r w:rsidR="008E22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584-П</w:t>
            </w:r>
            <w:bookmarkStart w:id="0" w:name="_GoBack"/>
            <w:bookmarkEnd w:id="0"/>
          </w:p>
        </w:tc>
      </w:tr>
      <w:tr w:rsidR="002E6BB8" w:rsidRPr="00815068" w:rsidTr="002168AD">
        <w:tblPrEx>
          <w:tblLook w:val="0000"/>
        </w:tblPrEx>
        <w:trPr>
          <w:gridBefore w:val="1"/>
          <w:wBefore w:w="142" w:type="dxa"/>
          <w:trHeight w:val="555"/>
        </w:trPr>
        <w:tc>
          <w:tcPr>
            <w:tcW w:w="5250" w:type="dxa"/>
            <w:gridSpan w:val="3"/>
            <w:shd w:val="clear" w:color="auto" w:fill="auto"/>
          </w:tcPr>
          <w:p w:rsidR="002E6BB8" w:rsidRPr="00815068" w:rsidRDefault="002E6BB8" w:rsidP="002168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2E6BB8" w:rsidRPr="00815068" w:rsidRDefault="002E6BB8" w:rsidP="002168AD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 внесении изменений в Муниципальную программу «Культура Аскизского района на 2017-2020 гг.», утвержденную постановлением Администрации Аскизского района Республики Хакасия от 27.12.2016 № 1292-п</w:t>
            </w:r>
          </w:p>
          <w:p w:rsidR="002E6BB8" w:rsidRPr="00815068" w:rsidRDefault="002E6BB8" w:rsidP="002168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32" w:type="dxa"/>
            <w:gridSpan w:val="4"/>
            <w:shd w:val="clear" w:color="auto" w:fill="auto"/>
          </w:tcPr>
          <w:p w:rsidR="002E6BB8" w:rsidRPr="00815068" w:rsidRDefault="002E6BB8" w:rsidP="002168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E6BB8" w:rsidRDefault="002E6BB8" w:rsidP="002E6BB8">
      <w:pPr>
        <w:keepNext/>
        <w:spacing w:before="240" w:after="6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Руководствуясь ст.ст.35, 40 Устава муниципального образования Аскизский район от 20.12.2005 г., </w:t>
      </w:r>
      <w:r w:rsidRPr="0081506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:rsidR="002E6BB8" w:rsidRPr="005662A1" w:rsidRDefault="002E6BB8" w:rsidP="002E6BB8">
      <w:pPr>
        <w:keepNext/>
        <w:spacing w:before="240" w:after="6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Муниципальную программу «Культура Аскизского района на 2017 – 2020 годы»</w:t>
      </w:r>
      <w:r w:rsidR="00DB2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утвержденную постановлением Администрации Аскизского района Республики Хака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сия от 27.12. 2016 г. № 1292– п, следующие изменения:</w:t>
      </w:r>
    </w:p>
    <w:p w:rsidR="002E6BB8" w:rsidRPr="005662A1" w:rsidRDefault="002E6BB8" w:rsidP="002E6BB8">
      <w:pPr>
        <w:keepNext/>
        <w:spacing w:after="6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паспорте Муниципальной программы «Культура Аскизского района на 2017 – 2020 годы» строку «Объемы бюджетных ассигнований» изложить в следующей редакции:</w:t>
      </w:r>
    </w:p>
    <w:tbl>
      <w:tblPr>
        <w:tblStyle w:val="a3"/>
        <w:tblW w:w="0" w:type="auto"/>
        <w:tblInd w:w="108" w:type="dxa"/>
        <w:tblLook w:val="04A0"/>
      </w:tblPr>
      <w:tblGrid>
        <w:gridCol w:w="4395"/>
        <w:gridCol w:w="4961"/>
      </w:tblGrid>
      <w:tr w:rsidR="002E6BB8" w:rsidRPr="00815068" w:rsidTr="002168AD">
        <w:tc>
          <w:tcPr>
            <w:tcW w:w="4395" w:type="dxa"/>
          </w:tcPr>
          <w:p w:rsidR="002E6BB8" w:rsidRPr="00815068" w:rsidRDefault="002E6BB8" w:rsidP="00216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4961" w:type="dxa"/>
          </w:tcPr>
          <w:p w:rsidR="002E6BB8" w:rsidRPr="00815068" w:rsidRDefault="002E6BB8" w:rsidP="00216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-затраты на весь срок реализации Программы </w:t>
            </w:r>
            <w:r w:rsidR="0049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374481,244</w:t>
            </w: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рублей:</w:t>
            </w:r>
          </w:p>
          <w:p w:rsidR="002E6BB8" w:rsidRPr="00815068" w:rsidRDefault="002E6BB8" w:rsidP="00216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-2017год – 70420,6 тыс. рублей</w:t>
            </w:r>
            <w:r w:rsidR="00DB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815068" w:rsidRDefault="002E6BB8" w:rsidP="00216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 год – 130660,45</w:t>
            </w:r>
            <w:r w:rsidR="00DB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B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r w:rsidR="00DB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815068" w:rsidRDefault="002E6BB8" w:rsidP="00216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-2019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71495,75</w:t>
            </w: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DB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815068" w:rsidRDefault="002E6BB8" w:rsidP="00495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-2020 год – </w:t>
            </w:r>
            <w:r w:rsidR="00FC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102460,8</w:t>
            </w:r>
            <w:r w:rsidR="0049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DB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E6BB8" w:rsidRDefault="002E6BB8" w:rsidP="002E6B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Раздел 4 «Перечень программных мероприятий» изложить в новой редакции согласно приложению 1 к настоящему постановлению.</w:t>
      </w:r>
    </w:p>
    <w:p w:rsidR="002E6BB8" w:rsidRDefault="002E6BB8" w:rsidP="002E6B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Раздел 5 «Обоснование ресурсного обеспечения» изложить в новой редакции согласно приложению 2 к настоящему постановлению.</w:t>
      </w:r>
    </w:p>
    <w:p w:rsidR="002E6BB8" w:rsidRPr="00815068" w:rsidRDefault="002E6BB8" w:rsidP="002E6B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направить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:rsidR="002E6BB8" w:rsidRPr="00815068" w:rsidRDefault="002E6BB8" w:rsidP="002E6BB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Pr="00815068" w:rsidRDefault="002E6BB8" w:rsidP="002E6BB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Pr="00815068" w:rsidRDefault="002E6BB8" w:rsidP="002E6BB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Pr="00815068" w:rsidRDefault="002E6BB8" w:rsidP="002E6BB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Администрации                                                                        А.В.Челтыгмашев</w:t>
      </w:r>
    </w:p>
    <w:p w:rsidR="002E6BB8" w:rsidRDefault="002E6BB8" w:rsidP="002E6BB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Pr="00815068" w:rsidRDefault="002E6BB8" w:rsidP="002E6BB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к постановлению</w:t>
      </w:r>
    </w:p>
    <w:p w:rsidR="002E6BB8" w:rsidRPr="00815068" w:rsidRDefault="002E6BB8" w:rsidP="002E6BB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</w:p>
    <w:p w:rsidR="002E6BB8" w:rsidRPr="00815068" w:rsidRDefault="002E6BB8" w:rsidP="002E6BB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2E6BB8" w:rsidRDefault="002E6BB8" w:rsidP="002E6BB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</w:p>
    <w:p w:rsidR="002E6BB8" w:rsidRPr="00815068" w:rsidRDefault="002E6BB8" w:rsidP="002E6BB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Pr="00815068" w:rsidRDefault="002E6BB8" w:rsidP="002E6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«4. Перечень программных мероприятий»</w:t>
      </w: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850"/>
        <w:gridCol w:w="992"/>
        <w:gridCol w:w="1101"/>
        <w:gridCol w:w="33"/>
        <w:gridCol w:w="993"/>
        <w:gridCol w:w="30"/>
        <w:gridCol w:w="962"/>
      </w:tblGrid>
      <w:tr w:rsidR="002E6BB8" w:rsidRPr="005662A1" w:rsidTr="002168AD">
        <w:trPr>
          <w:cantSplit/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</w:tr>
      <w:tr w:rsidR="002E6BB8" w:rsidRPr="005662A1" w:rsidTr="002168AD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E6BB8" w:rsidRPr="005662A1" w:rsidTr="002168AD">
        <w:trPr>
          <w:cantSplit/>
          <w:trHeight w:val="154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E6BB8" w:rsidRPr="005662A1" w:rsidTr="002168AD">
        <w:trPr>
          <w:cantSplit/>
          <w:trHeight w:val="240"/>
        </w:trPr>
        <w:tc>
          <w:tcPr>
            <w:tcW w:w="9214" w:type="dxa"/>
            <w:gridSpan w:val="8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"Развитие культуры и искусства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Аскизского района"</w:t>
            </w:r>
          </w:p>
        </w:tc>
      </w:tr>
      <w:tr w:rsidR="002E6BB8" w:rsidRPr="005662A1" w:rsidTr="002168AD">
        <w:trPr>
          <w:cantSplit/>
          <w:trHeight w:val="1146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:rsidR="002E6BB8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="00DB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5B83" w:rsidRDefault="00625B83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</w:t>
            </w:r>
            <w:r w:rsidR="00DB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5B83" w:rsidRPr="005662A1" w:rsidRDefault="00625B83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 w:rsidR="00DB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1.Улучшение материально-технической базы Управления культуры и подведомственных учреждения</w:t>
            </w:r>
            <w:r w:rsidR="00DB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них: </w:t>
            </w:r>
          </w:p>
          <w:p w:rsidR="002E6BB8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учреждений культуры специализированным автотранспортом для обслуживания населения: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культурно – массовых мероприятий, выставок</w:t>
            </w:r>
            <w:r w:rsidR="00DB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них: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DB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Иные межбюджетные трансферты на улучшение материально-технической базы учреждений культуры поселений Аскизского района</w:t>
            </w:r>
            <w:r w:rsidR="00DB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-республиканский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5.Участие творческих коллективов в конкурсах фестивалях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Энергосбережение и повышение энергетической эффективности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Default="002E6BB8" w:rsidP="002168AD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7.Обеспечение деятельности подведомственных учреждений (в сфере культуры и кинематографии (муниципальное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услуги),  из них: </w:t>
            </w:r>
            <w:proofErr w:type="gramEnd"/>
          </w:p>
          <w:p w:rsidR="002E6BB8" w:rsidRPr="005662A1" w:rsidRDefault="002E6BB8" w:rsidP="002168AD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B8" w:rsidRPr="005662A1" w:rsidRDefault="00625B83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11913,3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B83" w:rsidRDefault="00625B83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B83" w:rsidRDefault="00625B83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992,2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9293,4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83" w:rsidRPr="005662A1" w:rsidRDefault="00625B83" w:rsidP="00625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22890,88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B83" w:rsidRDefault="00625B83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B83" w:rsidRDefault="00625B83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879,7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614,266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60,752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9324,9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83" w:rsidRPr="005662A1" w:rsidRDefault="00625B83" w:rsidP="00625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10958</w:t>
            </w: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B83" w:rsidRDefault="00625B83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B83" w:rsidRDefault="00625B83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10218</w:t>
            </w: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B83" w:rsidRPr="00495F88" w:rsidRDefault="00625B83" w:rsidP="00625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11336,37</w:t>
            </w:r>
          </w:p>
          <w:p w:rsidR="00625B83" w:rsidRPr="005662A1" w:rsidRDefault="00625B83" w:rsidP="00625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741,441</w:t>
            </w:r>
          </w:p>
          <w:p w:rsidR="00625B83" w:rsidRPr="00625B83" w:rsidRDefault="00625B83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B83">
              <w:rPr>
                <w:rFonts w:ascii="Times New Roman" w:eastAsia="Times New Roman" w:hAnsi="Times New Roman" w:cs="Times New Roman"/>
                <w:lang w:eastAsia="ru-RU"/>
              </w:rPr>
              <w:t>1024,729</w:t>
            </w:r>
          </w:p>
          <w:p w:rsidR="00625B83" w:rsidRPr="00625B83" w:rsidRDefault="00625B83" w:rsidP="00625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B83">
              <w:rPr>
                <w:rFonts w:ascii="Times New Roman" w:eastAsia="Times New Roman" w:hAnsi="Times New Roman" w:cs="Times New Roman"/>
                <w:lang w:eastAsia="ru-RU"/>
              </w:rPr>
              <w:t>9570,2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B83" w:rsidRDefault="00625B83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B83" w:rsidRDefault="00625B83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495F8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  <w:r w:rsidR="002E6BB8"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FC7584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741,441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73,329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8,230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Default="00495F88" w:rsidP="0049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F88">
              <w:rPr>
                <w:rFonts w:ascii="Times New Roman" w:eastAsia="Times New Roman" w:hAnsi="Times New Roman" w:cs="Times New Roman"/>
                <w:lang w:eastAsia="ru-RU"/>
              </w:rPr>
              <w:t>8956,970</w:t>
            </w:r>
          </w:p>
          <w:p w:rsidR="00495F88" w:rsidRPr="00495F88" w:rsidRDefault="00FC7584" w:rsidP="0049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861,4</w:t>
            </w:r>
          </w:p>
        </w:tc>
      </w:tr>
      <w:tr w:rsidR="002E6BB8" w:rsidRPr="005662A1" w:rsidTr="002168A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BB8" w:rsidRPr="005662A1" w:rsidTr="002168AD">
        <w:trPr>
          <w:cantSplit/>
          <w:trHeight w:val="24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8.Осуществление отдельных государственных полномочий в сфере социальной поддержки работников </w:t>
            </w:r>
          </w:p>
          <w:p w:rsidR="002E6BB8" w:rsidRPr="005662A1" w:rsidRDefault="002E6BB8" w:rsidP="002168AD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организаций культуры, работающих и проживающих в сельских населенных пунктах, поселках городского типа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E6BB8" w:rsidRPr="005662A1" w:rsidRDefault="002E6BB8" w:rsidP="002168AD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5662A1" w:rsidRDefault="002E6BB8" w:rsidP="002168AD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-республиканский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Иные межбюджетные трансферты на капитальный ремонт объектов муниципальной собственности Республики Хакасия: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республиканский бюджет 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Мероприятия по развитию и поддержке сферы народных художественных промыслов и ремесел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2976,362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495F8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BB8" w:rsidRPr="005662A1" w:rsidTr="002168AD">
        <w:trPr>
          <w:cantSplit/>
          <w:trHeight w:val="240"/>
        </w:trPr>
        <w:tc>
          <w:tcPr>
            <w:tcW w:w="9214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"Сохранение и развитие художественного образования в сфере </w:t>
            </w:r>
            <w:r w:rsidRPr="00566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искусства и культуры в Аскизском районе"</w:t>
            </w:r>
          </w:p>
        </w:tc>
      </w:tr>
      <w:tr w:rsidR="002E6BB8" w:rsidRPr="005662A1" w:rsidTr="002168AD">
        <w:trPr>
          <w:cantSplit/>
          <w:trHeight w:val="24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1.Мероприятия по поддержке и развитию культуры, искусства, кинематографии, средств массовой информации и архивного дела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деятельности подведомственных учреждений (организация дополнительного образования детей: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них: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33772,0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27916,0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62172,8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31936,4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36043,5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36008,5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B8" w:rsidRPr="005662A1" w:rsidRDefault="00FC7584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57819,3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495F8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2E6BB8"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495F8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37701,2</w:t>
            </w:r>
          </w:p>
          <w:p w:rsidR="002E6BB8" w:rsidRPr="00FC7584" w:rsidRDefault="00FC7584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84">
              <w:rPr>
                <w:rFonts w:ascii="Times New Roman" w:eastAsia="Times New Roman" w:hAnsi="Times New Roman" w:cs="Times New Roman"/>
                <w:lang w:eastAsia="ru-RU"/>
              </w:rPr>
              <w:t>20083,10</w:t>
            </w:r>
          </w:p>
        </w:tc>
      </w:tr>
      <w:tr w:rsidR="002E6BB8" w:rsidRPr="005662A1" w:rsidTr="002168AD">
        <w:trPr>
          <w:cantSplit/>
          <w:trHeight w:val="240"/>
        </w:trPr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"Безопасность и сохранность фондов музеев, библиотек и архива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Аскизского района</w:t>
            </w: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E6BB8" w:rsidRPr="005662A1" w:rsidTr="002168A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Мероприятия по поддержке и развитию культуры, искусства, кинематографии, средств массовой информации и архивного дела:</w:t>
            </w:r>
          </w:p>
          <w:p w:rsidR="002E6BB8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5662A1" w:rsidRDefault="00BE270D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flip:y;z-index:251660288;visibility:visible;mso-height-relative:margin" from="207.85pt,27.6pt" to="250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" strokecolor="windowText" strokeweight=".5pt">
                  <v:stroke joinstyle="miter"/>
                </v:line>
              </w:pic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6BB8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7466,3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12142,1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7201,0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B8" w:rsidRPr="00BB5F93" w:rsidRDefault="00FC7584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10228,10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5662A1" w:rsidRDefault="00BB5F93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E6BB8" w:rsidRPr="005662A1" w:rsidTr="002168A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деятельности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 учреждений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(музеи: муниципальное задание: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зарплата, начисление на заработную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плату, услуги связи, коммунальные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приобретение материальных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6BB8" w:rsidRPr="005662A1" w:rsidRDefault="00BE270D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7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7" style="position:absolute;left:0;text-align:left;flip:y;z-index:251661312;visibility:visible;mso-position-horizontal-relative:text;mso-position-vertical-relative:text;mso-height-relative:margin" from="-10.25pt,-1pt" to="36.7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" strokecolor="windowText" strokeweight=".5pt">
                  <v:stroke joinstyle="miter"/>
                </v:line>
              </w:pic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BB8" w:rsidRPr="005662A1" w:rsidTr="002168AD">
        <w:trPr>
          <w:cantSplit/>
          <w:trHeight w:val="240"/>
        </w:trPr>
        <w:tc>
          <w:tcPr>
            <w:tcW w:w="4253" w:type="dxa"/>
            <w:tcBorders>
              <w:left w:val="single" w:sz="6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запасов, приобретение основных средств, содержание имущества учреждения, транспортные расходы, прочие услуги) из них: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-республиканский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7416,3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6713,4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5343,7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6941,3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BB5F93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6771,6</w:t>
            </w:r>
          </w:p>
          <w:p w:rsidR="002E6BB8" w:rsidRPr="00BB5F93" w:rsidRDefault="00FC7584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3336,50</w:t>
            </w:r>
          </w:p>
        </w:tc>
      </w:tr>
      <w:tr w:rsidR="002E6BB8" w:rsidRPr="005662A1" w:rsidTr="002168AD">
        <w:trPr>
          <w:cantSplit/>
          <w:trHeight w:val="3344"/>
        </w:trPr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типа: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-республиканский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Реализация мероприятий по поддержке отрасли культуры: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BB5F93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662A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E6BB8" w:rsidRPr="00815068" w:rsidRDefault="002E6BB8" w:rsidP="002E6BB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214" w:type="dxa"/>
        <w:tblInd w:w="137" w:type="dxa"/>
        <w:tblLayout w:type="fixed"/>
        <w:tblLook w:val="04A0"/>
      </w:tblPr>
      <w:tblGrid>
        <w:gridCol w:w="4111"/>
        <w:gridCol w:w="709"/>
        <w:gridCol w:w="1134"/>
        <w:gridCol w:w="1134"/>
        <w:gridCol w:w="1134"/>
        <w:gridCol w:w="992"/>
      </w:tblGrid>
      <w:tr w:rsidR="002E6BB8" w:rsidRPr="00E50837" w:rsidTr="002168AD">
        <w:tc>
          <w:tcPr>
            <w:tcW w:w="9214" w:type="dxa"/>
            <w:gridSpan w:val="6"/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«Поддержка и развитие чтения в Аскизском районе»</w:t>
            </w:r>
          </w:p>
        </w:tc>
      </w:tr>
      <w:tr w:rsidR="002E6BB8" w:rsidRPr="00E50837" w:rsidTr="002168AD">
        <w:tc>
          <w:tcPr>
            <w:tcW w:w="4111" w:type="dxa"/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Комплектование библиотечных фондов: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Подписка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Подключение общедоступных библиотек к сети «Интернет»: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деятельности подведомственных учреждений (библиотеки: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прочие услуги) из них: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E50837" w:rsidRDefault="002E6BB8" w:rsidP="00216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-республиканский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Осуществление отдельных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полномочий в сфере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поддержки работников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организаций культуры,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работающих и проживающих в 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населенных пунктах, поселках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типа:</w:t>
            </w:r>
          </w:p>
          <w:p w:rsidR="002E6BB8" w:rsidRPr="00E50837" w:rsidRDefault="002E6BB8" w:rsidP="00216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республиканский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Мероприятия по поддержке и развитию культуры, искусства, кинематографии, средств массовой информации и архивного дела:</w:t>
            </w:r>
          </w:p>
          <w:p w:rsidR="00D15CB5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E50837" w:rsidRDefault="00D15CB5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6BB8"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Реализация мероприятий по поддержке отрасли культуры: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1230" w:rsidRDefault="00D15CB5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E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ремонтных работ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15CB5" w:rsidRDefault="00D15CB5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5CB5" w:rsidRDefault="00D15CB5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Проведение мероприятий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15CB5" w:rsidRPr="00E50837" w:rsidRDefault="00D15CB5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17269,0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10025,6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Default="002E6BB8" w:rsidP="00D15C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CB5" w:rsidRPr="00E50837" w:rsidRDefault="00D15CB5" w:rsidP="00D15C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15CB5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CB5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15CB5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CB5" w:rsidRPr="00E50837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33454,67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28,028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2,772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41,014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4,056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17058,6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15711,9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D15CB5" w:rsidP="00D15C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15CB5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CB5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15CB5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CB5" w:rsidRPr="00E50837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17293,25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16472,1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D15C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69,228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21,008</w:t>
            </w:r>
          </w:p>
          <w:p w:rsidR="002E6BB8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0,914</w:t>
            </w:r>
          </w:p>
          <w:p w:rsidR="00D15CB5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CB5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15CB5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CB5" w:rsidRPr="00E50837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BB5F93" w:rsidRDefault="00FC7584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23077,074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3E1230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3E1230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32,481</w:t>
            </w:r>
          </w:p>
          <w:p w:rsidR="002E6BB8" w:rsidRPr="00E50837" w:rsidRDefault="003E1230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16,493</w:t>
            </w:r>
          </w:p>
          <w:p w:rsidR="002E6BB8" w:rsidRPr="00E50837" w:rsidRDefault="003E1230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2E6BB8"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30" w:rsidRDefault="003E1230" w:rsidP="003E12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6BB8" w:rsidRPr="003E1230" w:rsidRDefault="003E1230" w:rsidP="003E12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16176,1</w:t>
            </w:r>
          </w:p>
          <w:p w:rsidR="002E6BB8" w:rsidRPr="003E1230" w:rsidRDefault="00FC7584" w:rsidP="003E12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6156,00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3E12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3E1230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3E1230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D15C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15CB5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CB5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D15CB5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CB5" w:rsidRPr="00E50837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356" w:type="dxa"/>
        <w:tblInd w:w="137" w:type="dxa"/>
        <w:tblLayout w:type="fixed"/>
        <w:tblLook w:val="04A0"/>
      </w:tblPr>
      <w:tblGrid>
        <w:gridCol w:w="3969"/>
        <w:gridCol w:w="709"/>
        <w:gridCol w:w="992"/>
        <w:gridCol w:w="1276"/>
        <w:gridCol w:w="1276"/>
        <w:gridCol w:w="1134"/>
      </w:tblGrid>
      <w:tr w:rsidR="002E6BB8" w:rsidRPr="00E50837" w:rsidTr="003E1230">
        <w:tc>
          <w:tcPr>
            <w:tcW w:w="9356" w:type="dxa"/>
            <w:gridSpan w:val="6"/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"Популяризация историко-культурного наследия в </w:t>
            </w:r>
            <w:r w:rsidRPr="00E50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Аскизском районе"</w:t>
            </w:r>
          </w:p>
        </w:tc>
      </w:tr>
      <w:tr w:rsidR="002E6BB8" w:rsidRPr="00E50837" w:rsidTr="003E123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BB8" w:rsidRPr="00E50837" w:rsidTr="003E1230"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</w:tr>
      <w:tr w:rsidR="002E6BB8" w:rsidRPr="00E50837" w:rsidTr="003E123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выделение субсидий бюджетным учреждениям культуры Аскизского района: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lang w:eastAsia="ru-RU"/>
              </w:rPr>
              <w:t>70420,6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lang w:eastAsia="ru-RU"/>
              </w:rPr>
              <w:t>130660,45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lang w:eastAsia="ru-RU"/>
              </w:rPr>
              <w:t>66002,3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lang w:eastAsia="ru-RU"/>
              </w:rPr>
              <w:t>63824,840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lang w:eastAsia="ru-RU"/>
              </w:rPr>
              <w:t>833,308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71495,7</w:t>
            </w:r>
            <w:r w:rsidRPr="00E508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70755,81</w:t>
            </w:r>
            <w:r w:rsidRPr="00E508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lang w:eastAsia="ru-RU"/>
              </w:rPr>
              <w:t>620,708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lang w:eastAsia="ru-RU"/>
              </w:rPr>
              <w:t>119,228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BB8" w:rsidRPr="003E1230" w:rsidRDefault="00FC7584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102460,844</w:t>
            </w:r>
          </w:p>
          <w:p w:rsidR="002E6BB8" w:rsidRPr="003E1230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6BB8" w:rsidRPr="00E50837" w:rsidRDefault="00625B83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70525,1</w:t>
            </w:r>
          </w:p>
          <w:p w:rsidR="002E6BB8" w:rsidRPr="00625B83" w:rsidRDefault="00625B83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31161,822</w:t>
            </w:r>
          </w:p>
          <w:p w:rsidR="002E6BB8" w:rsidRPr="00E50837" w:rsidRDefault="003E1230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773,922</w:t>
            </w:r>
          </w:p>
        </w:tc>
      </w:tr>
    </w:tbl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Pr="0081506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Pr="00815068" w:rsidRDefault="002E6BB8" w:rsidP="002E6BB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Приложение 2 к постановлению</w:t>
      </w:r>
    </w:p>
    <w:p w:rsidR="002E6BB8" w:rsidRPr="00815068" w:rsidRDefault="002E6BB8" w:rsidP="002E6BB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Администрации Аскизского района</w:t>
      </w:r>
    </w:p>
    <w:p w:rsidR="002E6BB8" w:rsidRPr="00815068" w:rsidRDefault="002E6BB8" w:rsidP="002E6BB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Республики Хакасия</w:t>
      </w:r>
    </w:p>
    <w:p w:rsidR="002E6BB8" w:rsidRDefault="000941A2" w:rsidP="002E6BB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о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08.09.2020         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584-п</w:t>
      </w:r>
    </w:p>
    <w:p w:rsidR="00B74EC8" w:rsidRPr="00815068" w:rsidRDefault="00B74EC8" w:rsidP="002E6BB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«5. Обоснование ресурсного обеспечения»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Затраты на весь срок реализации Программы составляют </w:t>
      </w:r>
      <w:r w:rsidR="00FC75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375037,644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из районного бюджета, из них:</w:t>
      </w:r>
    </w:p>
    <w:p w:rsidR="002E6BB8" w:rsidRPr="000C274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год – </w:t>
      </w:r>
      <w:r w:rsidRPr="000C2748">
        <w:rPr>
          <w:rFonts w:ascii="Times New Roman" w:eastAsia="Times New Roman" w:hAnsi="Times New Roman" w:cs="Times New Roman"/>
          <w:sz w:val="26"/>
          <w:szCs w:val="26"/>
          <w:lang w:eastAsia="ru-RU"/>
        </w:rPr>
        <w:t>70420,6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0C274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748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– 130660,45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0C274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748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 – 71495,75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0C274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</w:t>
      </w:r>
      <w:r w:rsidR="00BA5870">
        <w:rPr>
          <w:rFonts w:ascii="Times New Roman" w:eastAsia="Times New Roman" w:hAnsi="Times New Roman" w:cs="Times New Roman"/>
          <w:sz w:val="26"/>
          <w:szCs w:val="26"/>
          <w:lang w:eastAsia="ru-RU"/>
        </w:rPr>
        <w:t>102460,844</w:t>
      </w:r>
      <w:r w:rsidRPr="000C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6BB8" w:rsidRDefault="002E6BB8" w:rsidP="002E6BB8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"Развитие культуры и искусства Аскизского района"-</w:t>
      </w:r>
    </w:p>
    <w:p w:rsidR="002E6BB8" w:rsidRPr="00815068" w:rsidRDefault="00BA5870" w:rsidP="002E6BB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57098,55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из них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11913,3 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– 22890,88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10958,0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</w:t>
      </w:r>
      <w:r w:rsidR="00BA5870">
        <w:rPr>
          <w:rFonts w:ascii="Times New Roman" w:eastAsia="Times New Roman" w:hAnsi="Times New Roman" w:cs="Times New Roman"/>
          <w:sz w:val="26"/>
          <w:szCs w:val="26"/>
          <w:lang w:eastAsia="ru-RU"/>
        </w:rPr>
        <w:t>11336,37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"Сохранение и развитие художественного образования в сфере искусства и культуры в Аскизском районе"- </w:t>
      </w:r>
      <w:r w:rsidR="00BA58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189807,60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из них: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 – 33772,0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– 62172,8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36043,5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</w:t>
      </w:r>
      <w:r w:rsidR="00BA5870">
        <w:rPr>
          <w:rFonts w:ascii="Times New Roman" w:eastAsia="Times New Roman" w:hAnsi="Times New Roman" w:cs="Times New Roman"/>
          <w:sz w:val="26"/>
          <w:szCs w:val="26"/>
          <w:lang w:eastAsia="ru-RU"/>
        </w:rPr>
        <w:t>57819,3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"Безопасность и сохранность фондов музеев, библиотек и архива Аскизского района» </w:t>
      </w:r>
      <w:r w:rsidRPr="008150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="00B74E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370</w:t>
      </w:r>
      <w:r w:rsidR="00BA58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37,5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из районного бюджета на весь срок реализации, из них: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 – 7466,3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– </w:t>
      </w:r>
      <w:r w:rsidRPr="00815068">
        <w:rPr>
          <w:rFonts w:ascii="Times New Roman" w:eastAsia="Times New Roman" w:hAnsi="Times New Roman" w:cs="Times New Roman"/>
          <w:sz w:val="24"/>
          <w:szCs w:val="24"/>
          <w:lang w:eastAsia="ru-RU"/>
        </w:rPr>
        <w:t>12142,1 тыс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7201,0 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</w:t>
      </w:r>
      <w:r w:rsidR="00BA5870">
        <w:rPr>
          <w:rFonts w:ascii="Times New Roman" w:eastAsia="Times New Roman" w:hAnsi="Times New Roman" w:cs="Times New Roman"/>
          <w:sz w:val="26"/>
          <w:szCs w:val="26"/>
          <w:lang w:eastAsia="ru-RU"/>
        </w:rPr>
        <w:t>10228,10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«Поддержка и развитие чтения в Аскизском районе» - </w:t>
      </w:r>
      <w:r w:rsidR="00BA58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91093,994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из районного бюджета на весь срок реализации, из них: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 – 17269,0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– 33454,67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17293,25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</w:t>
      </w:r>
      <w:r w:rsidR="00BA5870">
        <w:rPr>
          <w:rFonts w:ascii="Times New Roman" w:eastAsia="Times New Roman" w:hAnsi="Times New Roman" w:cs="Times New Roman"/>
          <w:sz w:val="26"/>
          <w:szCs w:val="26"/>
          <w:lang w:eastAsia="ru-RU"/>
        </w:rPr>
        <w:t>23077,074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"Популяризация историко-культурного наследия в Аскизском районе" - 0 тыс. рублей из средств районного бюджета на весь срок реализации, из них: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 – 0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– 0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 – 0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– 0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6BB8" w:rsidRPr="00815068" w:rsidRDefault="002E6BB8" w:rsidP="002E6BB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30E" w:rsidRDefault="00B6630E"/>
    <w:sectPr w:rsidR="00B6630E" w:rsidSect="002168AD">
      <w:pgSz w:w="11906" w:h="16838"/>
      <w:pgMar w:top="709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D94EBC"/>
    <w:rsid w:val="000311F6"/>
    <w:rsid w:val="00093701"/>
    <w:rsid w:val="000941A2"/>
    <w:rsid w:val="002168AD"/>
    <w:rsid w:val="002E6BB8"/>
    <w:rsid w:val="003E1230"/>
    <w:rsid w:val="00495F88"/>
    <w:rsid w:val="005130A7"/>
    <w:rsid w:val="00553170"/>
    <w:rsid w:val="0055797A"/>
    <w:rsid w:val="00625B83"/>
    <w:rsid w:val="008A7770"/>
    <w:rsid w:val="008E2283"/>
    <w:rsid w:val="00A40EF4"/>
    <w:rsid w:val="00B6630E"/>
    <w:rsid w:val="00B74EC8"/>
    <w:rsid w:val="00BA5870"/>
    <w:rsid w:val="00BB5F93"/>
    <w:rsid w:val="00BE270D"/>
    <w:rsid w:val="00D15CB5"/>
    <w:rsid w:val="00D94EBC"/>
    <w:rsid w:val="00DB21BA"/>
    <w:rsid w:val="00F65BA2"/>
    <w:rsid w:val="00F81693"/>
    <w:rsid w:val="00FC7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45493-94F1-4724-88D2-EEA35F97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liza308</cp:lastModifiedBy>
  <cp:revision>2</cp:revision>
  <cp:lastPrinted>2020-09-07T03:06:00Z</cp:lastPrinted>
  <dcterms:created xsi:type="dcterms:W3CDTF">2020-09-09T02:38:00Z</dcterms:created>
  <dcterms:modified xsi:type="dcterms:W3CDTF">2020-09-09T02:38:00Z</dcterms:modified>
</cp:coreProperties>
</file>