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5" w:type="dxa"/>
        <w:tblCellSpacing w:w="0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0"/>
        <w:gridCol w:w="45"/>
        <w:gridCol w:w="570"/>
        <w:gridCol w:w="165"/>
        <w:gridCol w:w="4095"/>
      </w:tblGrid>
      <w:tr w:rsidR="00BF4FB3" w:rsidRPr="00BF4FB3" w14:paraId="31A87CCA" w14:textId="77777777" w:rsidTr="00BF4FB3">
        <w:trPr>
          <w:tblCellSpacing w:w="0" w:type="dxa"/>
        </w:trPr>
        <w:tc>
          <w:tcPr>
            <w:tcW w:w="45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54FE2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F4FB3">
              <w:rPr>
                <w:rFonts w:ascii="Arial" w:eastAsia="Times New Roman" w:hAnsi="Arial" w:cs="Times New Roman"/>
                <w:b/>
                <w:bCs/>
                <w:sz w:val="23"/>
                <w:szCs w:val="23"/>
                <w:lang w:eastAsia="ru-RU"/>
              </w:rPr>
              <w:t>РЕСПУБЛИКА ХАКАСИЯ</w:t>
            </w:r>
          </w:p>
          <w:p w14:paraId="11368D43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BF4FB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ТЕРРИТОРИАЛЬНАЯ</w:t>
            </w:r>
            <w:r w:rsidRPr="00BF4FB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br/>
              <w:t>ИЗБИРАТЕЛЬНАЯ КОМИССИЯ АСКИЗСКОГО РАЙОНА</w:t>
            </w:r>
          </w:p>
        </w:tc>
        <w:tc>
          <w:tcPr>
            <w:tcW w:w="7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5F610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F4FB3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DC2E4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F4FB3">
              <w:rPr>
                <w:rFonts w:ascii="Arial" w:eastAsia="Times New Roman" w:hAnsi="Arial" w:cs="Arial"/>
                <w:b/>
                <w:bCs/>
                <w:sz w:val="23"/>
                <w:szCs w:val="23"/>
                <w:lang w:val="x-none" w:eastAsia="ru-RU"/>
              </w:rPr>
              <w:t>ХАКАС РЕСПУБЛИКАЗЫ</w:t>
            </w:r>
          </w:p>
          <w:p w14:paraId="753A8110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F4FB3">
              <w:rPr>
                <w:rFonts w:ascii="Arial" w:eastAsia="Times New Roman" w:hAnsi="Arial" w:cs="Arial"/>
                <w:b/>
                <w:bCs/>
                <w:sz w:val="23"/>
                <w:szCs w:val="23"/>
                <w:lang w:val="x-none" w:eastAsia="ru-RU"/>
              </w:rPr>
              <w:t>АСХЫС АЙМАOЫНЫA</w:t>
            </w:r>
            <w:r w:rsidRPr="00BF4FB3">
              <w:rPr>
                <w:rFonts w:ascii="Arial" w:eastAsia="Times New Roman" w:hAnsi="Arial" w:cs="Arial"/>
                <w:b/>
                <w:bCs/>
                <w:sz w:val="23"/>
                <w:szCs w:val="23"/>
                <w:lang w:val="x-none" w:eastAsia="ru-RU"/>
              </w:rPr>
              <w:br/>
              <w:t>ОРЫНДАOЫ</w:t>
            </w:r>
          </w:p>
          <w:p w14:paraId="607633A7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F4FB3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  <w:t>ТАБЫO  КОМИССИЯЗЫ</w:t>
            </w:r>
          </w:p>
        </w:tc>
      </w:tr>
      <w:tr w:rsidR="00BF4FB3" w:rsidRPr="00BF4FB3" w14:paraId="7023CAB9" w14:textId="77777777" w:rsidTr="00BF4FB3">
        <w:trPr>
          <w:trHeight w:val="581"/>
          <w:tblCellSpacing w:w="0" w:type="dxa"/>
        </w:trPr>
        <w:tc>
          <w:tcPr>
            <w:tcW w:w="9498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8132C" w14:textId="77777777" w:rsidR="00BF4FB3" w:rsidRPr="00BF4FB3" w:rsidRDefault="00BF4FB3" w:rsidP="00BF4FB3">
            <w:pPr>
              <w:spacing w:after="75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F4FB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________________________________________________________________________________________________________________________________________________________________________________________</w:t>
            </w:r>
          </w:p>
          <w:p w14:paraId="419444E5" w14:textId="77777777" w:rsidR="00BF4FB3" w:rsidRPr="00BF4FB3" w:rsidRDefault="00BF4FB3" w:rsidP="00BF4FB3">
            <w:pPr>
              <w:spacing w:after="75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F4FB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ПОСТАНОВЛЕНИЕ</w:t>
            </w:r>
          </w:p>
        </w:tc>
      </w:tr>
      <w:tr w:rsidR="00BF4FB3" w:rsidRPr="00BF4FB3" w14:paraId="2B5C0920" w14:textId="77777777" w:rsidTr="00BF4FB3">
        <w:trPr>
          <w:trHeight w:val="533"/>
          <w:tblCellSpacing w:w="0" w:type="dxa"/>
        </w:trPr>
        <w:tc>
          <w:tcPr>
            <w:tcW w:w="44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50AA1" w14:textId="77777777" w:rsidR="00BF4FB3" w:rsidRPr="00BF4FB3" w:rsidRDefault="00BF4FB3" w:rsidP="00BF4FB3">
            <w:pPr>
              <w:spacing w:before="60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F4FB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24 июня 2020 года</w:t>
            </w:r>
          </w:p>
        </w:tc>
        <w:tc>
          <w:tcPr>
            <w:tcW w:w="5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579DD" w14:textId="77777777" w:rsidR="00BF4FB3" w:rsidRPr="00BF4FB3" w:rsidRDefault="00BF4FB3" w:rsidP="00BF4FB3">
            <w:pPr>
              <w:spacing w:before="60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F4FB3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4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0CFAD" w14:textId="77777777" w:rsidR="00BF4FB3" w:rsidRPr="00BF4FB3" w:rsidRDefault="00BF4FB3" w:rsidP="00BF4FB3">
            <w:pPr>
              <w:spacing w:after="75" w:line="240" w:lineRule="auto"/>
              <w:ind w:right="-108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F4FB3">
              <w:rPr>
                <w:rFonts w:ascii="Times New Roman" w:eastAsia="Times New Roman" w:hAnsi="Times New Roman" w:cs="Times New Roman"/>
                <w:lang w:eastAsia="ru-RU"/>
              </w:rPr>
              <w:t>                       № 212/1223-4</w:t>
            </w:r>
          </w:p>
        </w:tc>
      </w:tr>
      <w:tr w:rsidR="00BF4FB3" w:rsidRPr="00BF4FB3" w14:paraId="3F5BBD8A" w14:textId="77777777" w:rsidTr="00BF4FB3">
        <w:trPr>
          <w:trHeight w:val="539"/>
          <w:tblCellSpacing w:w="0" w:type="dxa"/>
        </w:trPr>
        <w:tc>
          <w:tcPr>
            <w:tcW w:w="9498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6CBF9" w14:textId="77777777" w:rsidR="00BF4FB3" w:rsidRPr="00BF4FB3" w:rsidRDefault="00BF4FB3" w:rsidP="00BF4FB3">
            <w:pPr>
              <w:spacing w:before="6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F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с.Аскиз</w:t>
            </w:r>
          </w:p>
        </w:tc>
      </w:tr>
      <w:tr w:rsidR="00BF4FB3" w:rsidRPr="00BF4FB3" w14:paraId="06803678" w14:textId="77777777" w:rsidTr="00BF4FB3">
        <w:trPr>
          <w:tblCellSpacing w:w="0" w:type="dxa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8325CF" w14:textId="77777777" w:rsidR="00BF4FB3" w:rsidRPr="00BF4FB3" w:rsidRDefault="00BF4FB3" w:rsidP="00BF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4E4565" w14:textId="77777777" w:rsidR="00BF4FB3" w:rsidRPr="00BF4FB3" w:rsidRDefault="00BF4FB3" w:rsidP="00BF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C933AC" w14:textId="77777777" w:rsidR="00BF4FB3" w:rsidRPr="00BF4FB3" w:rsidRDefault="00BF4FB3" w:rsidP="00BF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D00A41" w14:textId="77777777" w:rsidR="00BF4FB3" w:rsidRPr="00BF4FB3" w:rsidRDefault="00BF4FB3" w:rsidP="00BF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261F01" w14:textId="77777777" w:rsidR="00BF4FB3" w:rsidRPr="00BF4FB3" w:rsidRDefault="00BF4FB3" w:rsidP="00BF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14:paraId="7FB6498B" w14:textId="77777777" w:rsidR="00BF4FB3" w:rsidRPr="00BF4FB3" w:rsidRDefault="00BF4FB3" w:rsidP="00BF4FB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F4FB3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О календарном плане мероприятий по подготовке и проведению выборов Главы Усть-Чульского сельсовета Аскизского  района Республики Хакасия в единый день голосования 13 сентября 2020 года</w:t>
      </w:r>
    </w:p>
    <w:p w14:paraId="0F30634B" w14:textId="77777777" w:rsidR="00BF4FB3" w:rsidRPr="00BF4FB3" w:rsidRDefault="00BF4FB3" w:rsidP="00BF4FB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F4FB3">
        <w:rPr>
          <w:rFonts w:ascii="Verdana" w:eastAsia="Times New Roman" w:hAnsi="Verdana" w:cs="Times New Roman"/>
          <w:color w:val="052635"/>
          <w:sz w:val="16"/>
          <w:szCs w:val="16"/>
          <w:lang w:eastAsia="ru-RU"/>
        </w:rPr>
        <w:t> </w:t>
      </w:r>
    </w:p>
    <w:p w14:paraId="4E5DE938" w14:textId="77777777" w:rsidR="00BF4FB3" w:rsidRPr="00BF4FB3" w:rsidRDefault="00BF4FB3" w:rsidP="00BF4FB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F4FB3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На основании пункта 10 статьи 7 Закона Республики Хакасия «Об избирательных комиссиях, комиссиях референдума в Республике Хакасия», статьи 14 Закона Республики Хакасия «О выборах глав муниципальных образований и депутатов представительных органов муниципальных образований в  Республике Хакасия», решения Избирательной комиссии Республики Хакасия от 12.05.2011 № 139/928-5 «О возложении полномочий избирательных комиссий муниципальных образований (поселений) и муниципальных комиссий референдума в Аскизском районе Республики Хакасия на территориальную избирательную комиссию Аскизского района в Республике Хакасия», постановления Центральной избирательной комиссии Российской Федерации от 04 марта 2020 года № 241/1796-7, «О внесении изменений в Методические рекомендации по приему листов поддержки кандидатов на должность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и проверке достоверности подписей депутатов представительных органов муниципальных образований и (или) избранных на муниципальных выборах глав  муниципальных образований»,   территориальная избирательная комиссия Аскизского района </w:t>
      </w:r>
      <w:r w:rsidRPr="00BF4FB3">
        <w:rPr>
          <w:rFonts w:ascii="Verdana" w:eastAsia="Times New Roman" w:hAnsi="Verdana" w:cs="Times New Roman"/>
          <w:b/>
          <w:bCs/>
          <w:i/>
          <w:iCs/>
          <w:color w:val="052635"/>
          <w:sz w:val="28"/>
          <w:szCs w:val="28"/>
          <w:lang w:eastAsia="ru-RU"/>
        </w:rPr>
        <w:t>постановила:</w:t>
      </w:r>
    </w:p>
    <w:p w14:paraId="03C8F34C" w14:textId="77777777" w:rsidR="00BF4FB3" w:rsidRPr="00BF4FB3" w:rsidRDefault="00BF4FB3" w:rsidP="00BF4FB3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F4FB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1. Утвердить календарный план мероприятий по подготовке и проведению выборов Главы Усть-Чульского  сельсовета Аскизского района Республики Хакасия в единый день голосования 13 сентября 2020 года, согласно приложению.</w:t>
      </w:r>
    </w:p>
    <w:p w14:paraId="4F2A57F1" w14:textId="77777777" w:rsidR="00BF4FB3" w:rsidRPr="00BF4FB3" w:rsidRDefault="00BF4FB3" w:rsidP="00BF4FB3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F4FB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2. Контроль за исполнением настоящего постановления возложить на Самрину Н.А., секретаря комиссии.</w:t>
      </w:r>
    </w:p>
    <w:p w14:paraId="267C8E45" w14:textId="77777777" w:rsidR="00BF4FB3" w:rsidRPr="00BF4FB3" w:rsidRDefault="00BF4FB3" w:rsidP="00BF4FB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F4FB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136ABF1E" w14:textId="77777777" w:rsidR="00BF4FB3" w:rsidRPr="00BF4FB3" w:rsidRDefault="00BF4FB3" w:rsidP="00BF4FB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F4FB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Председатель комиссии                                                           З.К. Покачакова</w:t>
      </w:r>
    </w:p>
    <w:p w14:paraId="01329168" w14:textId="77777777" w:rsidR="00BF4FB3" w:rsidRPr="00BF4FB3" w:rsidRDefault="00BF4FB3" w:rsidP="00BF4FB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F4FB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0C00FC68" w14:textId="77777777" w:rsidR="00BF4FB3" w:rsidRPr="00BF4FB3" w:rsidRDefault="00BF4FB3" w:rsidP="00BF4FB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F4FB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Секретарь комиссии                                                                 Н.А. Самрина</w:t>
      </w:r>
    </w:p>
    <w:p w14:paraId="1CDFC90C" w14:textId="77777777" w:rsidR="00BF4FB3" w:rsidRPr="00BF4FB3" w:rsidRDefault="00BF4FB3" w:rsidP="00BF4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FB3"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  <w:br w:type="textWrapping" w:clear="all"/>
      </w:r>
    </w:p>
    <w:p w14:paraId="5030973B" w14:textId="77777777" w:rsidR="00BF4FB3" w:rsidRPr="00BF4FB3" w:rsidRDefault="00BF4FB3" w:rsidP="00BF4FB3">
      <w:pPr>
        <w:shd w:val="clear" w:color="auto" w:fill="FFFFFF"/>
        <w:spacing w:before="100" w:beforeAutospacing="1" w:after="100" w:afterAutospacing="1" w:line="240" w:lineRule="auto"/>
        <w:ind w:left="9923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F4FB3">
        <w:rPr>
          <w:rFonts w:ascii="Verdana" w:eastAsia="Times New Roman" w:hAnsi="Verdana" w:cs="Times New Roman"/>
          <w:color w:val="052635"/>
          <w:sz w:val="20"/>
          <w:szCs w:val="20"/>
          <w:lang w:eastAsia="ru-RU"/>
        </w:rPr>
        <w:t>                                    Приложен</w:t>
      </w:r>
      <w:r w:rsidRPr="00BF4FB3">
        <w:rPr>
          <w:rFonts w:ascii="Verdana" w:eastAsia="Times New Roman" w:hAnsi="Verdana" w:cs="Times New Roman"/>
          <w:color w:val="052635"/>
          <w:sz w:val="20"/>
          <w:szCs w:val="20"/>
          <w:lang w:eastAsia="ru-RU"/>
        </w:rPr>
        <w:lastRenderedPageBreak/>
        <w:t>ие</w:t>
      </w:r>
    </w:p>
    <w:p w14:paraId="732687A9" w14:textId="77777777" w:rsidR="00BF4FB3" w:rsidRPr="00BF4FB3" w:rsidRDefault="00BF4FB3" w:rsidP="00BF4FB3">
      <w:pPr>
        <w:shd w:val="clear" w:color="auto" w:fill="FFFFFF"/>
        <w:spacing w:before="100" w:beforeAutospacing="1" w:after="100" w:afterAutospacing="1" w:line="240" w:lineRule="auto"/>
        <w:ind w:left="9923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F4FB3">
        <w:rPr>
          <w:rFonts w:ascii="Verdana" w:eastAsia="Times New Roman" w:hAnsi="Verdana" w:cs="Times New Roman"/>
          <w:color w:val="052635"/>
          <w:sz w:val="20"/>
          <w:szCs w:val="20"/>
          <w:lang w:eastAsia="ru-RU"/>
        </w:rPr>
        <w:t>      к постановлению</w:t>
      </w:r>
    </w:p>
    <w:p w14:paraId="282F6305" w14:textId="77777777" w:rsidR="00BF4FB3" w:rsidRPr="00BF4FB3" w:rsidRDefault="00BF4FB3" w:rsidP="00BF4FB3">
      <w:pPr>
        <w:shd w:val="clear" w:color="auto" w:fill="FFFFFF"/>
        <w:spacing w:before="100" w:beforeAutospacing="1" w:after="100" w:afterAutospacing="1" w:line="240" w:lineRule="auto"/>
        <w:ind w:left="9923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F4FB3">
        <w:rPr>
          <w:rFonts w:ascii="Verdana" w:eastAsia="Times New Roman" w:hAnsi="Verdana" w:cs="Times New Roman"/>
          <w:color w:val="052635"/>
          <w:sz w:val="20"/>
          <w:szCs w:val="20"/>
          <w:lang w:eastAsia="ru-RU"/>
        </w:rPr>
        <w:t>                                 те</w:t>
      </w:r>
      <w:r w:rsidRPr="00BF4FB3">
        <w:rPr>
          <w:rFonts w:ascii="Verdana" w:eastAsia="Times New Roman" w:hAnsi="Verdana" w:cs="Times New Roman"/>
          <w:color w:val="052635"/>
          <w:sz w:val="20"/>
          <w:szCs w:val="20"/>
          <w:lang w:eastAsia="ru-RU"/>
        </w:rPr>
        <w:lastRenderedPageBreak/>
        <w:t>рриториальной  избирательной</w:t>
      </w:r>
    </w:p>
    <w:p w14:paraId="3CF67DC6" w14:textId="77777777" w:rsidR="00BF4FB3" w:rsidRPr="00BF4FB3" w:rsidRDefault="00BF4FB3" w:rsidP="00BF4FB3">
      <w:pPr>
        <w:shd w:val="clear" w:color="auto" w:fill="FFFFFF"/>
        <w:spacing w:before="100" w:beforeAutospacing="1" w:after="100" w:afterAutospacing="1" w:line="240" w:lineRule="auto"/>
        <w:ind w:left="9923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F4FB3">
        <w:rPr>
          <w:rFonts w:ascii="Verdana" w:eastAsia="Times New Roman" w:hAnsi="Verdana" w:cs="Times New Roman"/>
          <w:color w:val="052635"/>
          <w:sz w:val="20"/>
          <w:szCs w:val="20"/>
          <w:lang w:eastAsia="ru-RU"/>
        </w:rPr>
        <w:t>                           ком</w:t>
      </w:r>
      <w:r w:rsidRPr="00BF4FB3">
        <w:rPr>
          <w:rFonts w:ascii="Verdana" w:eastAsia="Times New Roman" w:hAnsi="Verdana" w:cs="Times New Roman"/>
          <w:color w:val="052635"/>
          <w:sz w:val="20"/>
          <w:szCs w:val="20"/>
          <w:lang w:eastAsia="ru-RU"/>
        </w:rPr>
        <w:lastRenderedPageBreak/>
        <w:t>иссии Аскизского района</w:t>
      </w:r>
    </w:p>
    <w:p w14:paraId="5743EF4B" w14:textId="77777777" w:rsidR="00BF4FB3" w:rsidRPr="00BF4FB3" w:rsidRDefault="00BF4FB3" w:rsidP="00BF4FB3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left="9923"/>
        <w:jc w:val="right"/>
        <w:outlineLvl w:val="0"/>
        <w:rPr>
          <w:rFonts w:ascii="Verdana" w:eastAsia="Times New Roman" w:hAnsi="Verdana" w:cs="Times New Roman"/>
          <w:b/>
          <w:bCs/>
          <w:color w:val="3D3D3D"/>
          <w:kern w:val="36"/>
          <w:sz w:val="24"/>
          <w:szCs w:val="24"/>
          <w:lang w:eastAsia="ru-RU"/>
        </w:rPr>
      </w:pPr>
      <w:r w:rsidRPr="00BF4FB3">
        <w:rPr>
          <w:rFonts w:ascii="Verdana" w:eastAsia="Times New Roman" w:hAnsi="Verdana" w:cs="Times New Roman"/>
          <w:color w:val="3D3D3D"/>
          <w:kern w:val="36"/>
          <w:sz w:val="20"/>
          <w:szCs w:val="20"/>
          <w:lang w:eastAsia="ru-RU"/>
        </w:rPr>
        <w:t>  от 24 июня 2020 года № 212/1223-4</w:t>
      </w:r>
    </w:p>
    <w:p w14:paraId="643FEC55" w14:textId="77777777" w:rsidR="00BF4FB3" w:rsidRPr="00BF4FB3" w:rsidRDefault="00BF4FB3" w:rsidP="00BF4FB3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outlineLvl w:val="0"/>
        <w:rPr>
          <w:rFonts w:ascii="Verdana" w:eastAsia="Times New Roman" w:hAnsi="Verdana" w:cs="Times New Roman"/>
          <w:b/>
          <w:bCs/>
          <w:color w:val="3D3D3D"/>
          <w:kern w:val="36"/>
          <w:sz w:val="24"/>
          <w:szCs w:val="24"/>
          <w:lang w:eastAsia="ru-RU"/>
        </w:rPr>
      </w:pPr>
      <w:r w:rsidRPr="00BF4FB3">
        <w:rPr>
          <w:rFonts w:ascii="Verdana" w:eastAsia="Times New Roman" w:hAnsi="Verdana" w:cs="Times New Roman"/>
          <w:b/>
          <w:bCs/>
          <w:color w:val="3D3D3D"/>
          <w:kern w:val="36"/>
          <w:sz w:val="24"/>
          <w:szCs w:val="24"/>
          <w:lang w:eastAsia="ru-RU"/>
        </w:rPr>
        <w:t> </w:t>
      </w:r>
    </w:p>
    <w:p w14:paraId="035A5BCA" w14:textId="77777777" w:rsidR="00BF4FB3" w:rsidRPr="00BF4FB3" w:rsidRDefault="00BF4FB3" w:rsidP="00BF4FB3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outlineLvl w:val="0"/>
        <w:rPr>
          <w:rFonts w:ascii="Verdana" w:eastAsia="Times New Roman" w:hAnsi="Verdana" w:cs="Times New Roman"/>
          <w:b/>
          <w:bCs/>
          <w:color w:val="3D3D3D"/>
          <w:kern w:val="36"/>
          <w:sz w:val="24"/>
          <w:szCs w:val="24"/>
          <w:lang w:eastAsia="ru-RU"/>
        </w:rPr>
      </w:pPr>
      <w:r w:rsidRPr="00BF4FB3">
        <w:rPr>
          <w:rFonts w:ascii="Verdana" w:eastAsia="Times New Roman" w:hAnsi="Verdana" w:cs="Times New Roman"/>
          <w:b/>
          <w:bCs/>
          <w:color w:val="3D3D3D"/>
          <w:kern w:val="36"/>
          <w:sz w:val="24"/>
          <w:szCs w:val="24"/>
          <w:lang w:eastAsia="ru-RU"/>
        </w:rPr>
        <w:t>КАЛЕНДАРНЫЙ ПЛАН</w:t>
      </w:r>
    </w:p>
    <w:p w14:paraId="3C7FFEDE" w14:textId="77777777" w:rsidR="00BF4FB3" w:rsidRPr="00BF4FB3" w:rsidRDefault="00BF4FB3" w:rsidP="00BF4FB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F4FB3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мероприятий по подготовке и проведению выборов</w:t>
      </w:r>
    </w:p>
    <w:p w14:paraId="1561641E" w14:textId="77777777" w:rsidR="00BF4FB3" w:rsidRPr="00BF4FB3" w:rsidRDefault="00BF4FB3" w:rsidP="00BF4FB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F4FB3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lastRenderedPageBreak/>
        <w:t>Главы Усть-Чульского сельсовета Аскизского района Республики Хакасия</w:t>
      </w:r>
    </w:p>
    <w:p w14:paraId="544A81BA" w14:textId="77777777" w:rsidR="00BF4FB3" w:rsidRPr="00BF4FB3" w:rsidRDefault="00BF4FB3" w:rsidP="00BF4FB3">
      <w:pPr>
        <w:shd w:val="clear" w:color="auto" w:fill="FFFFFF"/>
        <w:spacing w:before="100" w:beforeAutospacing="1" w:after="100" w:afterAutospacing="1" w:line="240" w:lineRule="auto"/>
        <w:jc w:val="right"/>
        <w:outlineLvl w:val="1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BF4FB3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 </w:t>
      </w:r>
    </w:p>
    <w:p w14:paraId="495FAA91" w14:textId="77777777" w:rsidR="00BF4FB3" w:rsidRPr="00BF4FB3" w:rsidRDefault="00BF4FB3" w:rsidP="00BF4FB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F4FB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761F4906" w14:textId="77777777" w:rsidR="00BF4FB3" w:rsidRPr="00BF4FB3" w:rsidRDefault="00BF4FB3" w:rsidP="00BF4FB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F4FB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29416EE8" w14:textId="77777777" w:rsidR="00BF4FB3" w:rsidRPr="00BF4FB3" w:rsidRDefault="00BF4FB3" w:rsidP="00BF4FB3">
      <w:pPr>
        <w:shd w:val="clear" w:color="auto" w:fill="FFFFFF"/>
        <w:spacing w:before="100" w:beforeAutospacing="1" w:after="100" w:afterAutospacing="1" w:line="240" w:lineRule="auto"/>
        <w:jc w:val="right"/>
        <w:outlineLvl w:val="1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BF4FB3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Дата официального опубликования</w:t>
      </w:r>
    </w:p>
    <w:p w14:paraId="4E487A58" w14:textId="77777777" w:rsidR="00BF4FB3" w:rsidRPr="00BF4FB3" w:rsidRDefault="00BF4FB3" w:rsidP="00BF4FB3">
      <w:pPr>
        <w:shd w:val="clear" w:color="auto" w:fill="FFFFFF"/>
        <w:spacing w:before="100" w:beforeAutospacing="1" w:after="100" w:afterAutospacing="1" w:line="240" w:lineRule="auto"/>
        <w:jc w:val="right"/>
        <w:outlineLvl w:val="1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BF4FB3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 решения о назначении выборов – 25 июня 2020 года</w:t>
      </w:r>
    </w:p>
    <w:p w14:paraId="4D8A676C" w14:textId="77777777" w:rsidR="00BF4FB3" w:rsidRPr="00BF4FB3" w:rsidRDefault="00BF4FB3" w:rsidP="00BF4FB3">
      <w:pPr>
        <w:shd w:val="clear" w:color="auto" w:fill="FFFFFF"/>
        <w:spacing w:before="100" w:beforeAutospacing="1" w:after="100" w:afterAutospacing="1" w:line="240" w:lineRule="auto"/>
        <w:jc w:val="right"/>
        <w:outlineLvl w:val="1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BF4FB3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Дата голосования – 13 сентября 2020 года</w:t>
      </w:r>
    </w:p>
    <w:p w14:paraId="51AE71D3" w14:textId="77777777" w:rsidR="00BF4FB3" w:rsidRPr="00BF4FB3" w:rsidRDefault="00BF4FB3" w:rsidP="00BF4F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F4FB3">
        <w:rPr>
          <w:rFonts w:ascii="Verdana" w:eastAsia="Times New Roman" w:hAnsi="Verdana" w:cs="Times New Roman"/>
          <w:b/>
          <w:bCs/>
          <w:color w:val="052635"/>
          <w:lang w:eastAsia="ru-RU"/>
        </w:rPr>
        <w:t> </w:t>
      </w:r>
    </w:p>
    <w:p w14:paraId="2C519275" w14:textId="77777777" w:rsidR="00BF4FB3" w:rsidRPr="00BF4FB3" w:rsidRDefault="00BF4FB3" w:rsidP="00BF4F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F4FB3">
        <w:rPr>
          <w:rFonts w:ascii="Verdana" w:eastAsia="Times New Roman" w:hAnsi="Verdana" w:cs="Times New Roman"/>
          <w:b/>
          <w:bCs/>
          <w:color w:val="052635"/>
          <w:lang w:eastAsia="ru-RU"/>
        </w:rPr>
        <w:t> </w:t>
      </w:r>
    </w:p>
    <w:p w14:paraId="506C4E12" w14:textId="77777777" w:rsidR="00BF4FB3" w:rsidRPr="00BF4FB3" w:rsidRDefault="00BF4FB3" w:rsidP="00BF4F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F4FB3">
        <w:rPr>
          <w:rFonts w:ascii="Verdana" w:eastAsia="Times New Roman" w:hAnsi="Verdana" w:cs="Times New Roman"/>
          <w:b/>
          <w:bCs/>
          <w:color w:val="052635"/>
          <w:lang w:eastAsia="ru-RU"/>
        </w:rPr>
        <w:t>Сокращения:</w:t>
      </w:r>
    </w:p>
    <w:p w14:paraId="65FBF1E3" w14:textId="77777777" w:rsidR="00BF4FB3" w:rsidRPr="00BF4FB3" w:rsidRDefault="00BF4FB3" w:rsidP="00BF4F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F4FB3">
        <w:rPr>
          <w:rFonts w:ascii="Verdana" w:eastAsia="Times New Roman" w:hAnsi="Verdana" w:cs="Times New Roman"/>
          <w:b/>
          <w:bCs/>
          <w:color w:val="052635"/>
          <w:lang w:eastAsia="ru-RU"/>
        </w:rPr>
        <w:t>ФЗ – </w:t>
      </w:r>
      <w:r w:rsidRPr="00BF4FB3">
        <w:rPr>
          <w:rFonts w:ascii="Verdana" w:eastAsia="Times New Roman" w:hAnsi="Verdana" w:cs="Times New Roman"/>
          <w:color w:val="052635"/>
          <w:lang w:eastAsia="ru-RU"/>
        </w:rPr>
        <w:t>Федеральный закон от 12.06.2002 № 67-ФЗ «Об основных гарантиях избирательных прав и права на участие в референдуме граждан Российской Федерации»</w:t>
      </w:r>
    </w:p>
    <w:p w14:paraId="0D7B7A25" w14:textId="77777777" w:rsidR="00BF4FB3" w:rsidRPr="00BF4FB3" w:rsidRDefault="00BF4FB3" w:rsidP="00BF4F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F4FB3">
        <w:rPr>
          <w:rFonts w:ascii="Verdana" w:eastAsia="Times New Roman" w:hAnsi="Verdana" w:cs="Times New Roman"/>
          <w:b/>
          <w:bCs/>
          <w:color w:val="052635"/>
          <w:lang w:eastAsia="ru-RU"/>
        </w:rPr>
        <w:t>ЗРХ – </w:t>
      </w:r>
      <w:r w:rsidRPr="00BF4FB3">
        <w:rPr>
          <w:rFonts w:ascii="Verdana" w:eastAsia="Times New Roman" w:hAnsi="Verdana" w:cs="Times New Roman"/>
          <w:color w:val="052635"/>
          <w:lang w:eastAsia="ru-RU"/>
        </w:rPr>
        <w:t>Закон Республики Хакасии от 08.07.2011 № 65-ЗРХ «О выборах глав муниципальных образований и депутатов представительных органов муниципальных образований в Республике Хакасия»</w:t>
      </w:r>
    </w:p>
    <w:p w14:paraId="55098766" w14:textId="77777777" w:rsidR="00BF4FB3" w:rsidRPr="00BF4FB3" w:rsidRDefault="00BF4FB3" w:rsidP="00BF4F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F4FB3">
        <w:rPr>
          <w:rFonts w:ascii="Verdana" w:eastAsia="Times New Roman" w:hAnsi="Verdana" w:cs="Times New Roman"/>
          <w:b/>
          <w:bCs/>
          <w:color w:val="052635"/>
          <w:lang w:eastAsia="ru-RU"/>
        </w:rPr>
        <w:t>Постановление ИК РХ</w:t>
      </w:r>
      <w:r w:rsidRPr="00BF4FB3">
        <w:rPr>
          <w:rFonts w:ascii="Verdana" w:eastAsia="Times New Roman" w:hAnsi="Verdana" w:cs="Times New Roman"/>
          <w:color w:val="052635"/>
          <w:lang w:eastAsia="ru-RU"/>
        </w:rPr>
        <w:t> </w:t>
      </w:r>
      <w:r w:rsidRPr="00BF4FB3">
        <w:rPr>
          <w:rFonts w:ascii="Verdana" w:eastAsia="Times New Roman" w:hAnsi="Verdana" w:cs="Times New Roman"/>
          <w:b/>
          <w:bCs/>
          <w:color w:val="052635"/>
          <w:lang w:eastAsia="ru-RU"/>
        </w:rPr>
        <w:t>–</w:t>
      </w:r>
      <w:r w:rsidRPr="00BF4FB3">
        <w:rPr>
          <w:rFonts w:ascii="Verdana" w:eastAsia="Times New Roman" w:hAnsi="Verdana" w:cs="Times New Roman"/>
          <w:color w:val="052635"/>
          <w:lang w:eastAsia="ru-RU"/>
        </w:rPr>
        <w:t>  постановление Избирательной комиссии Республики Хакасия от 29.06.2016 № 170/1292-6 «О порядке формирования и расходования денежных средств избирательных фондов кандидатов при проведении выборов глав муниципальных образований в Республике Хакасия» в редакции от 14.06.2018 № 53/388-7</w:t>
      </w:r>
    </w:p>
    <w:p w14:paraId="699C4977" w14:textId="77777777" w:rsidR="00BF4FB3" w:rsidRPr="00BF4FB3" w:rsidRDefault="00BF4FB3" w:rsidP="00BF4F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F4FB3">
        <w:rPr>
          <w:rFonts w:ascii="Verdana" w:eastAsia="Times New Roman" w:hAnsi="Verdana" w:cs="Times New Roman"/>
          <w:b/>
          <w:bCs/>
          <w:color w:val="052635"/>
          <w:lang w:eastAsia="ru-RU"/>
        </w:rPr>
        <w:t>РХ</w:t>
      </w:r>
      <w:r w:rsidRPr="00BF4FB3">
        <w:rPr>
          <w:rFonts w:ascii="Verdana" w:eastAsia="Times New Roman" w:hAnsi="Verdana" w:cs="Times New Roman"/>
          <w:color w:val="052635"/>
          <w:lang w:eastAsia="ru-RU"/>
        </w:rPr>
        <w:t> – Республика Хакасия (в соответствующем падеже)</w:t>
      </w:r>
    </w:p>
    <w:p w14:paraId="2BBB4C46" w14:textId="77777777" w:rsidR="00BF4FB3" w:rsidRPr="00BF4FB3" w:rsidRDefault="00BF4FB3" w:rsidP="00BF4F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F4FB3">
        <w:rPr>
          <w:rFonts w:ascii="Verdana" w:eastAsia="Times New Roman" w:hAnsi="Verdana" w:cs="Times New Roman"/>
          <w:b/>
          <w:bCs/>
          <w:color w:val="052635"/>
          <w:lang w:eastAsia="ru-RU"/>
        </w:rPr>
        <w:t>ИК РХ</w:t>
      </w:r>
      <w:r w:rsidRPr="00BF4FB3">
        <w:rPr>
          <w:rFonts w:ascii="Verdana" w:eastAsia="Times New Roman" w:hAnsi="Verdana" w:cs="Times New Roman"/>
          <w:color w:val="052635"/>
          <w:lang w:eastAsia="ru-RU"/>
        </w:rPr>
        <w:t> – Избирательная комиссия Республики Хакасия</w:t>
      </w:r>
    </w:p>
    <w:p w14:paraId="4B69DE70" w14:textId="77777777" w:rsidR="00BF4FB3" w:rsidRPr="00BF4FB3" w:rsidRDefault="00BF4FB3" w:rsidP="00BF4F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F4FB3">
        <w:rPr>
          <w:rFonts w:ascii="Verdana" w:eastAsia="Times New Roman" w:hAnsi="Verdana" w:cs="Times New Roman"/>
          <w:b/>
          <w:bCs/>
          <w:color w:val="052635"/>
          <w:lang w:eastAsia="ru-RU"/>
        </w:rPr>
        <w:t>ТИК – </w:t>
      </w:r>
      <w:r w:rsidRPr="00BF4FB3">
        <w:rPr>
          <w:rFonts w:ascii="Verdana" w:eastAsia="Times New Roman" w:hAnsi="Verdana" w:cs="Times New Roman"/>
          <w:color w:val="052635"/>
          <w:lang w:eastAsia="ru-RU"/>
        </w:rPr>
        <w:t>территориальная избирательная комиссия Аскизского района с возложенным полномочием избирательной комиссии муниципального образования Усть-Чульский сельсовет</w:t>
      </w:r>
    </w:p>
    <w:p w14:paraId="378753B1" w14:textId="77777777" w:rsidR="00BF4FB3" w:rsidRPr="00BF4FB3" w:rsidRDefault="00BF4FB3" w:rsidP="00BF4F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F4FB3">
        <w:rPr>
          <w:rFonts w:ascii="Verdana" w:eastAsia="Times New Roman" w:hAnsi="Verdana" w:cs="Times New Roman"/>
          <w:b/>
          <w:bCs/>
          <w:color w:val="052635"/>
          <w:lang w:eastAsia="ru-RU"/>
        </w:rPr>
        <w:t>УИК</w:t>
      </w:r>
      <w:r w:rsidRPr="00BF4FB3">
        <w:rPr>
          <w:rFonts w:ascii="Verdana" w:eastAsia="Times New Roman" w:hAnsi="Verdana" w:cs="Times New Roman"/>
          <w:color w:val="052635"/>
          <w:lang w:eastAsia="ru-RU"/>
        </w:rPr>
        <w:t> – участковая избирательная комиссия</w:t>
      </w:r>
    </w:p>
    <w:p w14:paraId="5DA28172" w14:textId="77777777" w:rsidR="00BF4FB3" w:rsidRPr="00BF4FB3" w:rsidRDefault="00BF4FB3" w:rsidP="00BF4F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F4FB3">
        <w:rPr>
          <w:rFonts w:ascii="Verdana" w:eastAsia="Times New Roman" w:hAnsi="Verdana" w:cs="Times New Roman"/>
          <w:b/>
          <w:bCs/>
          <w:color w:val="052635"/>
          <w:lang w:eastAsia="ru-RU"/>
        </w:rPr>
        <w:t>СМИ </w:t>
      </w:r>
      <w:r w:rsidRPr="00BF4FB3">
        <w:rPr>
          <w:rFonts w:ascii="Verdana" w:eastAsia="Times New Roman" w:hAnsi="Verdana" w:cs="Times New Roman"/>
          <w:color w:val="052635"/>
          <w:lang w:eastAsia="ru-RU"/>
        </w:rPr>
        <w:t>– средства массовой информации</w:t>
      </w:r>
    </w:p>
    <w:p w14:paraId="3E4CCB94" w14:textId="77777777" w:rsidR="00BF4FB3" w:rsidRPr="00BF4FB3" w:rsidRDefault="00BF4FB3" w:rsidP="00BF4F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F4FB3">
        <w:rPr>
          <w:rFonts w:ascii="Verdana" w:eastAsia="Times New Roman" w:hAnsi="Verdana" w:cs="Times New Roman"/>
          <w:b/>
          <w:bCs/>
          <w:color w:val="052635"/>
          <w:lang w:eastAsia="ru-RU"/>
        </w:rPr>
        <w:t>МО</w:t>
      </w:r>
      <w:r w:rsidRPr="00BF4FB3">
        <w:rPr>
          <w:rFonts w:ascii="Verdana" w:eastAsia="Times New Roman" w:hAnsi="Verdana" w:cs="Times New Roman"/>
          <w:color w:val="052635"/>
          <w:lang w:eastAsia="ru-RU"/>
        </w:rPr>
        <w:t> – муниципальное образование</w:t>
      </w:r>
    </w:p>
    <w:p w14:paraId="232ACC73" w14:textId="77777777" w:rsidR="00BF4FB3" w:rsidRPr="00BF4FB3" w:rsidRDefault="00BF4FB3" w:rsidP="00BF4F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F4FB3">
        <w:rPr>
          <w:rFonts w:ascii="Verdana" w:eastAsia="Times New Roman" w:hAnsi="Verdana" w:cs="Times New Roman"/>
          <w:b/>
          <w:bCs/>
          <w:color w:val="052635"/>
          <w:lang w:eastAsia="ru-RU"/>
        </w:rPr>
        <w:t>Сбербанк</w:t>
      </w:r>
      <w:r w:rsidRPr="00BF4FB3">
        <w:rPr>
          <w:rFonts w:ascii="Verdana" w:eastAsia="Times New Roman" w:hAnsi="Verdana" w:cs="Times New Roman"/>
          <w:color w:val="052635"/>
          <w:lang w:eastAsia="ru-RU"/>
        </w:rPr>
        <w:t> – Абаканское отделение № 8602 ПАО Сбербанк</w:t>
      </w:r>
    </w:p>
    <w:p w14:paraId="3BF22FE5" w14:textId="77777777" w:rsidR="00BF4FB3" w:rsidRPr="00BF4FB3" w:rsidRDefault="00BF4FB3" w:rsidP="00BF4FB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F4FB3">
        <w:rPr>
          <w:rFonts w:ascii="Times New Roman" w:eastAsia="Times New Roman" w:hAnsi="Times New Roman" w:cs="Times New Roman"/>
          <w:color w:val="052635"/>
          <w:lang w:eastAsia="ru-RU"/>
        </w:rPr>
        <w:br w:type="textWrapping" w:clear="all"/>
      </w:r>
    </w:p>
    <w:p w14:paraId="55242F0B" w14:textId="77777777" w:rsidR="00BF4FB3" w:rsidRPr="00BF4FB3" w:rsidRDefault="00BF4FB3" w:rsidP="00BF4F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F4FB3">
        <w:rPr>
          <w:rFonts w:ascii="Verdana" w:eastAsia="Times New Roman" w:hAnsi="Verdana" w:cs="Times New Roman"/>
          <w:color w:val="052635"/>
          <w:sz w:val="4"/>
          <w:szCs w:val="4"/>
          <w:lang w:eastAsia="ru-RU"/>
        </w:rPr>
        <w:t> </w:t>
      </w:r>
    </w:p>
    <w:tbl>
      <w:tblPr>
        <w:tblW w:w="1488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"/>
        <w:gridCol w:w="4662"/>
        <w:gridCol w:w="3809"/>
        <w:gridCol w:w="3107"/>
        <w:gridCol w:w="2694"/>
      </w:tblGrid>
      <w:tr w:rsidR="00BF4FB3" w:rsidRPr="00BF4FB3" w14:paraId="60B57822" w14:textId="77777777" w:rsidTr="00BF4FB3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2DA471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F4F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№п/п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0A6F06" w14:textId="77777777" w:rsidR="00BF4FB3" w:rsidRPr="00BF4FB3" w:rsidRDefault="00BF4FB3" w:rsidP="00BF4FB3">
            <w:pPr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F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520934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F4F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Сроки по закону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37E96F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F4F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Календарные сроки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02FD1F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F4F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Исполнители</w:t>
            </w:r>
          </w:p>
        </w:tc>
      </w:tr>
      <w:tr w:rsidR="00BF4FB3" w:rsidRPr="00BF4FB3" w14:paraId="0E63DFC4" w14:textId="77777777" w:rsidTr="00BF4FB3">
        <w:trPr>
          <w:trHeight w:val="520"/>
        </w:trPr>
        <w:tc>
          <w:tcPr>
            <w:tcW w:w="1488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CEA385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F4FB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Назначение выборов</w:t>
            </w:r>
          </w:p>
        </w:tc>
      </w:tr>
      <w:tr w:rsidR="00BF4FB3" w:rsidRPr="00BF4FB3" w14:paraId="053C4CC8" w14:textId="77777777" w:rsidTr="00BF4FB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8C0964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F4F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11B18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F4F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Назначение выборов Главы Усть-Чульского  сельсовета Аскизского  района Республики Хакасия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9326D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F4F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ранее чем за 90 дней и не позднее чем за 80 дней до дня голосования</w:t>
            </w:r>
          </w:p>
          <w:p w14:paraId="7B6036BE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F4FB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(ч. 1 ст. 6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10B3D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F4F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22.06.2020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8F282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F4F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Совет депутатов Усть-Чульского  сельсовета</w:t>
            </w:r>
          </w:p>
        </w:tc>
      </w:tr>
      <w:tr w:rsidR="00BF4FB3" w:rsidRPr="00BF4FB3" w14:paraId="490C35BA" w14:textId="77777777" w:rsidTr="00BF4FB3">
        <w:trPr>
          <w:trHeight w:val="11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5A492E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F4F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65037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F4F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Официальное опубликование решения о назначении выборов главы Усть-Чульского  сельсовета Аскизского    района Республики Хакасия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0140A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F4F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позднее чем через 5 дней со дня принятия решения о назначении выборов</w:t>
            </w:r>
          </w:p>
          <w:p w14:paraId="637D971A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F4FB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(ч. 6 ст. 6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AA79F" w14:textId="77777777" w:rsidR="00BF4FB3" w:rsidRPr="00BF4FB3" w:rsidRDefault="00BF4FB3" w:rsidP="00BF4FB3">
            <w:pPr>
              <w:spacing w:before="100" w:beforeAutospacing="1" w:after="12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F4F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25.06.2020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D5D2B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F4F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Совет депутатов Усть-Чульского  сельсовета</w:t>
            </w:r>
          </w:p>
        </w:tc>
      </w:tr>
      <w:tr w:rsidR="00BF4FB3" w:rsidRPr="00BF4FB3" w14:paraId="6E16ADC7" w14:textId="77777777" w:rsidTr="00BF4FB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760B31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F4F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842D8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F4F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Опубликование списков избирательных участков с указанием их границ и номеров, местонахождения УИК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955F9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F4F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позднее чем за 40 дней до дня голосования</w:t>
            </w:r>
          </w:p>
          <w:p w14:paraId="7B7414E2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F4FB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(ч. 5 ст. 10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223BB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F4F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позднее 3 августа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179B2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F4F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Редакция газеты «Аскизский труженик»</w:t>
            </w:r>
          </w:p>
        </w:tc>
      </w:tr>
      <w:tr w:rsidR="00BF4FB3" w:rsidRPr="00BF4FB3" w14:paraId="137E0E9D" w14:textId="77777777" w:rsidTr="00BF4FB3">
        <w:tc>
          <w:tcPr>
            <w:tcW w:w="1488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159EE7" w14:textId="77777777" w:rsidR="00BF4FB3" w:rsidRPr="00BF4FB3" w:rsidRDefault="00BF4FB3" w:rsidP="00BF4FB3">
            <w:pPr>
              <w:spacing w:before="120" w:after="120" w:line="199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F4FB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Списки избирателей</w:t>
            </w:r>
          </w:p>
        </w:tc>
      </w:tr>
      <w:tr w:rsidR="00BF4FB3" w:rsidRPr="00BF4FB3" w14:paraId="64B36656" w14:textId="77777777" w:rsidTr="00BF4FB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0358E7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F4F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674C7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ind w:firstLine="3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F4F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Представление сведений об избирателях в ТИК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ACE7C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F4F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Сразу после назначения дня голосования</w:t>
            </w:r>
          </w:p>
          <w:p w14:paraId="5C803CDE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F4FB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(п. 6 ст. 17 ФЗ, ч. 9 ст. 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BF7FA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F4F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Сразу после назначения дня голосования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4F7CD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F4F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Аскизского района</w:t>
            </w:r>
          </w:p>
        </w:tc>
      </w:tr>
      <w:tr w:rsidR="00BF4FB3" w:rsidRPr="00BF4FB3" w14:paraId="660DB436" w14:textId="77777777" w:rsidTr="00BF4FB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69DC8A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F4F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E782A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ind w:firstLine="3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F4F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Передача первого экземпляра списка избирателей в УИК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4E1E3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F4F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позднее чем за 10 дней до дня голосования</w:t>
            </w:r>
          </w:p>
          <w:p w14:paraId="72AA9A41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F4FB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(п.13 ст. 17 ФЗ, ч. 15 ст. 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C92D2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F4F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позднее</w:t>
            </w:r>
          </w:p>
          <w:p w14:paraId="2FC948A6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F4F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4D149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F4F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ТИК</w:t>
            </w:r>
          </w:p>
        </w:tc>
      </w:tr>
      <w:tr w:rsidR="00BF4FB3" w:rsidRPr="00BF4FB3" w14:paraId="166B51FB" w14:textId="77777777" w:rsidTr="00BF4FB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C75B87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F4F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F10B4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ind w:firstLine="3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F4F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Включение избирателей, находящихся в местах временного пребывания, в список избирателей на основании личного письменного заявления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087E1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F4F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позднее чем за 3 дня до дня голосования</w:t>
            </w:r>
          </w:p>
          <w:p w14:paraId="1969AF50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F4FB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(п. 17 ст.17 ФЗ, ч. 21 ст. 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74B2F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F4F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позднее</w:t>
            </w:r>
          </w:p>
          <w:p w14:paraId="298C099D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F4F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9A712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F4F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УИК</w:t>
            </w:r>
          </w:p>
        </w:tc>
      </w:tr>
      <w:tr w:rsidR="00BF4FB3" w:rsidRPr="00BF4FB3" w14:paraId="0D3BD33F" w14:textId="77777777" w:rsidTr="00BF4FB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34C827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F4F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F3BF6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ind w:firstLine="3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F4F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Представление списка избирателей для ознакомления избирателей и его дополнительного уточнения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C2442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F4F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10 дней до дня голосования</w:t>
            </w:r>
          </w:p>
          <w:p w14:paraId="7D67D449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F4FB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(п. 15 ст. 17 ФЗ, ч.17 ст. 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7EC55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F4F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 2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23D70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F4F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УИК</w:t>
            </w:r>
          </w:p>
        </w:tc>
      </w:tr>
    </w:tbl>
    <w:p w14:paraId="4B23DE65" w14:textId="77777777" w:rsidR="00BF4FB3" w:rsidRPr="00BF4FB3" w:rsidRDefault="00BF4FB3" w:rsidP="00BF4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FB3"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  <w:br w:type="textWrapping" w:clear="all"/>
      </w:r>
    </w:p>
    <w:tbl>
      <w:tblPr>
        <w:tblW w:w="1488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1"/>
        <w:gridCol w:w="4247"/>
        <w:gridCol w:w="3633"/>
        <w:gridCol w:w="2959"/>
        <w:gridCol w:w="3070"/>
      </w:tblGrid>
      <w:tr w:rsidR="00BF4FB3" w:rsidRPr="00BF4FB3" w14:paraId="79751B8E" w14:textId="77777777" w:rsidTr="00BF4FB3">
        <w:trPr>
          <w:trHeight w:val="274"/>
          <w:tblHeader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179F9C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№п/п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2F21F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ind w:firstLine="176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Содержание мероприятия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F6FEC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Сроки по закону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57059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Календарные сроки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3E856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Исполнители</w:t>
            </w:r>
          </w:p>
        </w:tc>
      </w:tr>
      <w:tr w:rsidR="00BF4FB3" w:rsidRPr="00BF4FB3" w14:paraId="5F407A4A" w14:textId="77777777" w:rsidTr="00BF4FB3">
        <w:trPr>
          <w:trHeight w:val="27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AF2181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522B7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Разделение списка избирателей на отдельные книги, подписание предсе</w:t>
            </w: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дателем УИК и заверение печатью УИК выверенного и уточненного спи</w:t>
            </w: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ска избирателей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17995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 позднее дня, предшествующего дню голосования</w:t>
            </w:r>
          </w:p>
          <w:p w14:paraId="24121E53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п. 13, 14 ст. 17 ФЗ, ч. ч.15, 16 ст. 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21DC8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</w:t>
            </w:r>
          </w:p>
          <w:p w14:paraId="45DD745F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12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63DDF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УИК</w:t>
            </w:r>
          </w:p>
        </w:tc>
      </w:tr>
      <w:tr w:rsidR="00BF4FB3" w:rsidRPr="00BF4FB3" w14:paraId="69D368E3" w14:textId="77777777" w:rsidTr="00BF4FB3">
        <w:trPr>
          <w:trHeight w:val="475"/>
        </w:trPr>
        <w:tc>
          <w:tcPr>
            <w:tcW w:w="1488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A04066" w14:textId="77777777" w:rsidR="00BF4FB3" w:rsidRPr="00BF4FB3" w:rsidRDefault="00BF4FB3" w:rsidP="00BF4FB3">
            <w:pPr>
              <w:spacing w:before="120" w:after="120" w:line="249" w:lineRule="atLeast"/>
              <w:outlineLvl w:val="2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Избирательные объединения</w:t>
            </w:r>
          </w:p>
        </w:tc>
      </w:tr>
      <w:tr w:rsidR="00BF4FB3" w:rsidRPr="00BF4FB3" w14:paraId="47C18AF0" w14:textId="77777777" w:rsidTr="00BF4FB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6BB284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C5AEE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pacing w:val="-4"/>
                <w:sz w:val="26"/>
                <w:szCs w:val="26"/>
                <w:lang w:eastAsia="ru-RU"/>
              </w:rPr>
              <w:t>Публикация списка политических партий, их </w:t>
            </w: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региональных отделений и иных структурных подразделений политических партий, иных общественных объединений</w:t>
            </w:r>
            <w:r w:rsidRPr="00BF4FB3">
              <w:rPr>
                <w:rFonts w:ascii="Verdana" w:eastAsia="Times New Roman" w:hAnsi="Verdana" w:cs="Times New Roman"/>
                <w:color w:val="052635"/>
                <w:spacing w:val="-4"/>
                <w:sz w:val="26"/>
                <w:szCs w:val="26"/>
                <w:lang w:eastAsia="ru-RU"/>
              </w:rPr>
              <w:t>, имеющих право участвовать в выборах, размещение указанного списка в </w:t>
            </w: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муниципальных периодических печатных изданиях и на своем официальном сайте в информационно-телекоммуникационной сети   «Интернет</w:t>
            </w:r>
            <w:r w:rsidRPr="00BF4FB3">
              <w:rPr>
                <w:rFonts w:ascii="Verdana" w:eastAsia="Times New Roman" w:hAnsi="Verdana" w:cs="Times New Roman"/>
                <w:color w:val="052635"/>
                <w:spacing w:val="-4"/>
                <w:sz w:val="26"/>
                <w:szCs w:val="26"/>
                <w:lang w:eastAsia="ru-RU"/>
              </w:rPr>
              <w:t>» и направление его в ТИК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9225E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 дня со дня официального опубликова</w:t>
            </w: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ния (публикации) решения о на</w:t>
            </w: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значении выборов</w:t>
            </w:r>
          </w:p>
          <w:p w14:paraId="6C185C0B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9 ст. 35 ФЗ, ч. 5 ст. 24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00169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 дня со дня официального опубликования (публикации) решения о назначении выборов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31D3F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Управление Министерства юстиции</w:t>
            </w:r>
          </w:p>
          <w:p w14:paraId="5ED5B65A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Российской Федерации по Республике Хакасия</w:t>
            </w:r>
          </w:p>
        </w:tc>
      </w:tr>
      <w:tr w:rsidR="00BF4FB3" w:rsidRPr="00BF4FB3" w14:paraId="6B36DEBF" w14:textId="77777777" w:rsidTr="00BF4FB3">
        <w:tc>
          <w:tcPr>
            <w:tcW w:w="1488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FBF6C5" w14:textId="77777777" w:rsidR="00BF4FB3" w:rsidRPr="00BF4FB3" w:rsidRDefault="00BF4FB3" w:rsidP="00BF4FB3">
            <w:pPr>
              <w:spacing w:before="120" w:after="120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Выдвижение и регистрация кандидатов</w:t>
            </w:r>
          </w:p>
        </w:tc>
      </w:tr>
      <w:tr w:rsidR="00BF4FB3" w:rsidRPr="00BF4FB3" w14:paraId="4C68D055" w14:textId="77777777" w:rsidTr="00BF4FB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0C36E7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A31CF2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в ТИК кандидатом  заявления о согласии баллотироваться, а также иных документов, необходимых для выдвижения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A78BB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20 дней после дня официального опубликования решения о назначении выборов до 17 часов по местному времени</w:t>
            </w:r>
          </w:p>
          <w:p w14:paraId="431691D9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9 ст. 33 ФЗ, ч. 7 ст. 21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60B98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</w:t>
            </w:r>
          </w:p>
          <w:p w14:paraId="3B57B749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15 июля 2020 года</w:t>
            </w:r>
          </w:p>
          <w:p w14:paraId="2F1F4908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до 17 часов по местному времени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185C1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Граждане Российской Федерации</w:t>
            </w:r>
          </w:p>
          <w:p w14:paraId="12B532C1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</w:tr>
      <w:tr w:rsidR="00BF4FB3" w:rsidRPr="00BF4FB3" w14:paraId="5961F23D" w14:textId="77777777" w:rsidTr="00BF4FB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0D2BE3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98997" w14:textId="77777777" w:rsidR="00BF4FB3" w:rsidRPr="00BF4FB3" w:rsidRDefault="00BF4FB3" w:rsidP="00BF4FB3">
            <w:pPr>
              <w:spacing w:after="0" w:line="240" w:lineRule="auto"/>
              <w:ind w:left="-108" w:right="-108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Выдача письменного подтверждения получения письменного уведомления о выдвижении кандидата и других документов, связанных с его выдвижением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055E0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Незамедлительно после пред</w:t>
            </w: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ставления документов</w:t>
            </w:r>
          </w:p>
          <w:p w14:paraId="25EB3B0F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6 ст. 22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56944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Незамедлительно после представления документов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44619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члены ТИК</w:t>
            </w:r>
          </w:p>
        </w:tc>
      </w:tr>
      <w:tr w:rsidR="00BF4FB3" w:rsidRPr="00BF4FB3" w14:paraId="443723FD" w14:textId="77777777" w:rsidTr="00BF4FB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97011A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20E59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Сбор подписей избирателей в поддержку выдвижения кандидата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D463F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Со дня, следующего за днём уведомления ТИК о выдвижении кандидата</w:t>
            </w:r>
          </w:p>
          <w:p w14:paraId="583CB787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2 ст. 27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98B50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Со дня, следующего за днём уведомления ТИК о выдвижении кандидата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24AAB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Дееспособные граждане РФ, достигшие к моменту сбора подпи</w:t>
            </w: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сей возраста</w:t>
            </w: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br/>
              <w:t>18 лет</w:t>
            </w:r>
          </w:p>
        </w:tc>
      </w:tr>
      <w:tr w:rsidR="00BF4FB3" w:rsidRPr="00BF4FB3" w14:paraId="34C0494E" w14:textId="77777777" w:rsidTr="00BF4FB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6C7EA7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379B3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документов для регистрации кандидата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0A83D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 xml:space="preserve">Не ранее чем за 60 дней и не позднее чем за 40 </w:t>
            </w: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дней до дня голосования до 17 часов</w:t>
            </w:r>
          </w:p>
          <w:p w14:paraId="0862E855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1 ст. 29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7B2E2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Не ранее 14 июля 2020 года, и не позднее</w:t>
            </w: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br/>
            </w: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17 часов 3 августа</w:t>
            </w: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br/>
              <w:t>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6762B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Кандидат</w:t>
            </w:r>
          </w:p>
        </w:tc>
      </w:tr>
      <w:tr w:rsidR="00BF4FB3" w:rsidRPr="00BF4FB3" w14:paraId="3BD1629C" w14:textId="77777777" w:rsidTr="00BF4FB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90E93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1040D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Извещение кандидата о выявленной неполноте сведений о кандидате или несоблюдении требований к оформлению документов, представленных в ТИК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56115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три дня до дня заседания комиссии, на котором должен рассматриваться вопрос о регистрации кандидата</w:t>
            </w:r>
          </w:p>
          <w:p w14:paraId="7CAA2DEE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</w:t>
            </w:r>
            <w:r w:rsidRPr="00BF4FB3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vertAlign w:val="superscript"/>
                <w:lang w:eastAsia="ru-RU"/>
              </w:rPr>
              <w:t>1</w:t>
            </w:r>
            <w:r w:rsidRPr="00BF4FB3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 ст. 38, ч. 2 ст. 31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0F25B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три дня до дня заседания комиссии, на котором должен рассматриваться вопрос о регистрации кандидата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E604E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BF4FB3" w:rsidRPr="00BF4FB3" w14:paraId="01C546F6" w14:textId="77777777" w:rsidTr="00BF4FB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0BF14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F5C3F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Передача кандидату копии итогового протокола проверки подписных листов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2D1FF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двое суток до заседания, на котором должен рассматриваться вопрос о регистрации кандидата</w:t>
            </w:r>
          </w:p>
          <w:p w14:paraId="2EAF203E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15 ст. 30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4C710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двое суток до заседания, на котором должен рассматриваться вопрос о регистрации кандидата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570CE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BF4FB3" w:rsidRPr="00BF4FB3" w14:paraId="66D8F016" w14:textId="77777777" w:rsidTr="00BF4FB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4000B8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852EA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Проверка соответствия порядка выдвижения кандидата требованиям закона и принятие решения о регистрации либо об отказе в регистрации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18ABB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10 дней после приёма необходимых для регистрации кандидата документов</w:t>
            </w:r>
          </w:p>
          <w:p w14:paraId="0073E737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(п.18 ст. 38 ФЗ, ч.3 ст. 31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9D872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10 дней после приёма необходимых для регистрации кандидата документов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17D18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BF4FB3" w:rsidRPr="00BF4FB3" w14:paraId="2908CFF6" w14:textId="77777777" w:rsidTr="00BF4FB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F6B30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FD931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Реализация права на внесение уточнений и дополнений в документы, содержащие сведения о кандидате, в целях приведения указанных документов в соответствие с требованиями ЗРХ, в том числе к их оформлению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C14F3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ind w:hanging="2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один день до дня заседания, на котором должен рассматриваться вопрос о регистрации кандидата</w:t>
            </w:r>
          </w:p>
          <w:p w14:paraId="113C9A8D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ind w:hanging="2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(п.1</w:t>
            </w:r>
            <w:r w:rsidRPr="00BF4FB3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vertAlign w:val="superscript"/>
                <w:lang w:eastAsia="ru-RU"/>
              </w:rPr>
              <w:t>1 </w:t>
            </w:r>
            <w:r w:rsidRPr="00BF4FB3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ст. 38 ФЗ, ч. 2 ст. 31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1D8D4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ind w:hanging="2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позднее, чем за один день до дня заседания, на котором должен рассматриваться вопрос о регистрации кандидата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83367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  <w:t>Кандидат</w:t>
            </w:r>
          </w:p>
        </w:tc>
      </w:tr>
      <w:tr w:rsidR="00BF4FB3" w:rsidRPr="00BF4FB3" w14:paraId="5EC71645" w14:textId="77777777" w:rsidTr="00BF4FB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1EC62A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52323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Выдача кандидату копии решения об отказе в регистрации с изложением оснований отказа (в случае принятия такого решения)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19C14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одних суток с момента принятия решения об отказе в регистрации</w:t>
            </w:r>
          </w:p>
          <w:p w14:paraId="6B0D851A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23 ст. 38 ФЗ, ч. 7 ст. 31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839F3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одних суток с момента принятия решения об отказе в регистрации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3CA5D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BF4FB3" w:rsidRPr="00BF4FB3" w14:paraId="73F9BFD7" w14:textId="77777777" w:rsidTr="00BF4FB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AE3B1F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ED6E0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Передача сведений о зарегистрированных кандидатах в СМИ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61534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двухдневный срок после регистрации</w:t>
            </w:r>
          </w:p>
          <w:p w14:paraId="7F08772E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10 ст. 31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11354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двухдневный срок после регистрации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F3B7C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BF4FB3" w:rsidRPr="00BF4FB3" w14:paraId="2057F53F" w14:textId="77777777" w:rsidTr="00BF4FB3">
        <w:tc>
          <w:tcPr>
            <w:tcW w:w="1488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418A00" w14:textId="77777777" w:rsidR="00BF4FB3" w:rsidRPr="00BF4FB3" w:rsidRDefault="00BF4FB3" w:rsidP="00BF4FB3">
            <w:pPr>
              <w:spacing w:before="120" w:after="120" w:line="249" w:lineRule="atLeast"/>
              <w:outlineLvl w:val="2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Статус кандидатов</w:t>
            </w:r>
          </w:p>
        </w:tc>
      </w:tr>
      <w:tr w:rsidR="00BF4FB3" w:rsidRPr="00BF4FB3" w14:paraId="38AD906E" w14:textId="77777777" w:rsidTr="00BF4FB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684428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B9D4D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в ТИК заверенной копии приказа (распоряжения) об освобождении кандидата на время его участия в выборах от выполнения должностных или служебных обязанностей</w:t>
            </w:r>
          </w:p>
          <w:p w14:paraId="389E8CF5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261C1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5 дней со дня регистрации</w:t>
            </w:r>
          </w:p>
          <w:p w14:paraId="4BBCFF48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2 ст. 40 ФЗ)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A42A7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5 дней со дня регистрации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BBDCF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Зарегистрированные кандидаты, находящиеся на государственной или муниципальной службе либо работающие в организациях, осуществляющих выпуск СМИ</w:t>
            </w:r>
          </w:p>
        </w:tc>
      </w:tr>
      <w:tr w:rsidR="00BF4FB3" w:rsidRPr="00BF4FB3" w14:paraId="09A3EAFD" w14:textId="77777777" w:rsidTr="00BF4FB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8AAAD1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8127A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Назначение доверенных лиц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9CA95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После выдвижения кандидата</w:t>
            </w:r>
          </w:p>
          <w:p w14:paraId="145D7E10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 ст. 43 ФЗ, ч. 3 ст. 32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9EDAC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После выдвижения кандидата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FD2BA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Кандидат, избирательное объединение, выдвинувшее кандидата</w:t>
            </w:r>
          </w:p>
        </w:tc>
      </w:tr>
      <w:tr w:rsidR="00BF4FB3" w:rsidRPr="00BF4FB3" w14:paraId="379C7E75" w14:textId="77777777" w:rsidTr="00BF4FB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7A8EF9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CBE6F6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Регистрация доверенных лиц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832A0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пяти дней со дня поступления письменного заявления кандидата, представления избирательного объединения вместе с заявлениями самих граждан о согласии быть доверенными лицами</w:t>
            </w:r>
          </w:p>
          <w:p w14:paraId="056AF401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 ст. 43 ФЗ, ч. 3 ст.32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F6F9A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пяти дней со дня поступления письменного заявления кандидата, представления избирательного объединения вместе с заявлениями самих граждан о согласии быть доверенными лицами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94B5A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BF4FB3" w:rsidRPr="00BF4FB3" w14:paraId="1AD5A2ED" w14:textId="77777777" w:rsidTr="00BF4FB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AC2247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BB41E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Регистрация уполномоченных представителей кандидатов по финансовым вопросам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9B0D2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трёх дней после предоставления документов, необходимых для такой регистрации </w:t>
            </w:r>
            <w:r w:rsidRPr="00BF4FB3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2 ст. 44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164E5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трёх дней после предоставления документов, необходимых для такой регистрации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881BB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BF4FB3" w:rsidRPr="00BF4FB3" w14:paraId="7399B92D" w14:textId="77777777" w:rsidTr="00BF4FB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81639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93E0E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 xml:space="preserve">Представление документов на назначение членов ТИК, </w:t>
            </w: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УИК с правом совещательного голоса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E8583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ind w:hanging="2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Со дня представления в избира</w:t>
            </w: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 xml:space="preserve">тельную комиссию документов </w:t>
            </w: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для регистрации кандидата</w:t>
            </w:r>
          </w:p>
          <w:p w14:paraId="24C4D80B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ind w:hanging="2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20 ст. 29 ФЗ)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0F597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ind w:hanging="2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 xml:space="preserve">Со дня представления в избирательную </w:t>
            </w: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комиссию документов для регистрации кандидата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A624B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Кандидат</w:t>
            </w:r>
          </w:p>
        </w:tc>
      </w:tr>
      <w:tr w:rsidR="00BF4FB3" w:rsidRPr="00BF4FB3" w14:paraId="2577201E" w14:textId="77777777" w:rsidTr="00BF4FB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1DCC5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F6149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Реализация права кандидата на снятие своей кандидатуры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400C3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пять дней до дня голосования, а при наличии вынуждающих к тому обстоятельств – не позднее чем за один день до дня голосования</w:t>
            </w:r>
          </w:p>
          <w:p w14:paraId="523E3179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30 ст.38 ФЗ, ч.11 ст.31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CD9E1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7 сентября 2020 года, а при наличии вынуждающих к тому обстоятельств – не позднее 11 сентября</w:t>
            </w: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br/>
              <w:t>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F6E4C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</w:t>
            </w:r>
          </w:p>
        </w:tc>
      </w:tr>
      <w:tr w:rsidR="00BF4FB3" w:rsidRPr="00BF4FB3" w14:paraId="53C68FE9" w14:textId="77777777" w:rsidTr="00BF4FB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7F5D0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E2160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Реализация права избирательного объединения отозвать выдвинутого им кандидата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34089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пять дней до дня голосования</w:t>
            </w:r>
          </w:p>
          <w:p w14:paraId="6E1F8762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(п.31 ст.38 ФЗ, ч.12 ст. 31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99C9C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7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9D6A1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Избирательное</w:t>
            </w:r>
          </w:p>
          <w:p w14:paraId="344B9CAE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объединение</w:t>
            </w:r>
          </w:p>
        </w:tc>
      </w:tr>
      <w:tr w:rsidR="00BF4FB3" w:rsidRPr="00BF4FB3" w14:paraId="5F1FD9A8" w14:textId="77777777" w:rsidTr="00BF4FB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8BC02E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852B8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Принятие решения об аннулировании регистрации кандидата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6A248E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суток со дня получения заявления о снятии кандидатуры</w:t>
            </w:r>
          </w:p>
          <w:p w14:paraId="1909088C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31 ст.38 ФЗ, ч.12 ст.31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995BD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суток со дня получения заявления о снятии кандидатуры</w:t>
            </w:r>
          </w:p>
          <w:p w14:paraId="411233F3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FC545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BF4FB3" w:rsidRPr="00BF4FB3" w14:paraId="4DE5F5AA" w14:textId="77777777" w:rsidTr="00BF4FB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EDE9F4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5335F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в ТИК списка назначенных наблюдателей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09568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три дня до дня голосования</w:t>
            </w:r>
          </w:p>
          <w:p w14:paraId="3670A514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 7</w:t>
            </w:r>
            <w:r w:rsidRPr="00BF4FB3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vertAlign w:val="superscript"/>
                <w:lang w:eastAsia="ru-RU"/>
              </w:rPr>
              <w:t>1 </w:t>
            </w:r>
            <w:r w:rsidRPr="00BF4FB3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ст. 30 ФЗ, ч. 7</w:t>
            </w:r>
            <w:r w:rsidRPr="00BF4FB3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vertAlign w:val="superscript"/>
                <w:lang w:eastAsia="ru-RU"/>
              </w:rPr>
              <w:t>1 </w:t>
            </w:r>
            <w:r w:rsidRPr="00BF4FB3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ст. 19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9B221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</w:t>
            </w:r>
          </w:p>
          <w:p w14:paraId="49B368DD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9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ACE11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Кандидат, избирательное</w:t>
            </w:r>
          </w:p>
          <w:p w14:paraId="3950053E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объединение, субъект общественного контроля</w:t>
            </w:r>
          </w:p>
        </w:tc>
      </w:tr>
      <w:tr w:rsidR="00BF4FB3" w:rsidRPr="00BF4FB3" w14:paraId="68458292" w14:textId="77777777" w:rsidTr="00BF4FB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0E58F2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6FBC0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направления в комиссию, в которую назначен наблюдатель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4EBA9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день, предшествующий дню голосования (досрочного голосования), либо непосредственно в день голосования (досрочного голосования)</w:t>
            </w:r>
          </w:p>
          <w:p w14:paraId="5FF19659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8 ст. 19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1BA02" w14:textId="77777777" w:rsidR="00BF4FB3" w:rsidRPr="00BF4FB3" w:rsidRDefault="00BF4FB3" w:rsidP="00BF4FB3">
            <w:pPr>
              <w:spacing w:before="100" w:beforeAutospacing="1" w:after="100" w:afterAutospacing="1" w:line="295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12 сентября 2020 года либо 13 сентября 2020 года, а при проведении</w:t>
            </w:r>
          </w:p>
          <w:p w14:paraId="72E9CB38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 xml:space="preserve">досрочного голосования в день, предшествующий дню досрочного голосования, либо </w:t>
            </w: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непосредственно в день досрочного голосования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62426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Лицо, назначенное наблюдателем</w:t>
            </w:r>
          </w:p>
        </w:tc>
      </w:tr>
      <w:tr w:rsidR="00BF4FB3" w:rsidRPr="00BF4FB3" w14:paraId="4DBE38D9" w14:textId="77777777" w:rsidTr="00BF4FB3">
        <w:tc>
          <w:tcPr>
            <w:tcW w:w="1488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AF00CB" w14:textId="77777777" w:rsidR="00BF4FB3" w:rsidRPr="00BF4FB3" w:rsidRDefault="00BF4FB3" w:rsidP="00BF4FB3">
            <w:pPr>
              <w:spacing w:before="120" w:after="120" w:line="249" w:lineRule="atLeast"/>
              <w:outlineLvl w:val="2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Информирование избирателей и предвыборная агитация</w:t>
            </w:r>
          </w:p>
        </w:tc>
      </w:tr>
      <w:tr w:rsidR="00BF4FB3" w:rsidRPr="00BF4FB3" w14:paraId="7134F830" w14:textId="77777777" w:rsidTr="00BF4FB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97B327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09C3B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в ТИК перечня муниципальных организаций телерадиовещания и муниципальных периодических печатных изданий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68510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на десятый день после официального опублико</w:t>
            </w: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вания (публикации) решения о назначении выборов</w:t>
            </w: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br/>
            </w:r>
            <w:r w:rsidRPr="00BF4FB3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8 ст. 47 ФЗ, ч. 3 ст. 36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B7394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</w:t>
            </w:r>
          </w:p>
          <w:p w14:paraId="5FADDA84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05.07.2020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4ED6B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Территориальный отдел в г. Абакане Енисейского управления Роскомнадзора</w:t>
            </w:r>
          </w:p>
        </w:tc>
      </w:tr>
      <w:tr w:rsidR="00BF4FB3" w:rsidRPr="00BF4FB3" w14:paraId="0519E102" w14:textId="77777777" w:rsidTr="00BF4FB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222CDF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01BFC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Опубликование перечня муниципаль</w:t>
            </w: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ных организаций телерадиовещания и муниципальных периодических печат</w:t>
            </w: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ных изданий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E7C7F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на пятнадцатый день после дня официального опубликования (публикации) решения о назначении выборов</w:t>
            </w:r>
          </w:p>
          <w:p w14:paraId="765AE7FA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7 ст. 47 ФЗ, ч. 2 ст. 36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26BD7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10</w:t>
            </w:r>
            <w:r w:rsidRPr="00BF4FB3">
              <w:rPr>
                <w:rFonts w:ascii="Verdana" w:eastAsia="Times New Roman" w:hAnsi="Verdana" w:cs="Times New Roman"/>
                <w:i/>
                <w:iCs/>
                <w:color w:val="052635"/>
                <w:sz w:val="26"/>
                <w:szCs w:val="26"/>
                <w:lang w:eastAsia="ru-RU"/>
              </w:rPr>
              <w:t>.</w:t>
            </w: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07.2020</w:t>
            </w:r>
            <w:r w:rsidRPr="00BF4FB3">
              <w:rPr>
                <w:rFonts w:ascii="Verdana" w:eastAsia="Times New Roman" w:hAnsi="Verdana" w:cs="Times New Roman"/>
                <w:i/>
                <w:iCs/>
                <w:color w:val="052635"/>
                <w:sz w:val="26"/>
                <w:szCs w:val="26"/>
                <w:lang w:eastAsia="ru-RU"/>
              </w:rPr>
              <w:t> </w:t>
            </w: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FE10F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BF4FB3" w:rsidRPr="00BF4FB3" w14:paraId="01B7560F" w14:textId="77777777" w:rsidTr="00BF4FB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D9B410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D9557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Агитационный период для избирательного объединения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7080B" w14:textId="77777777" w:rsidR="00BF4FB3" w:rsidRPr="00BF4FB3" w:rsidRDefault="00BF4FB3" w:rsidP="00BF4FB3">
            <w:pPr>
              <w:spacing w:before="100" w:beforeAutospacing="1" w:after="100" w:afterAutospacing="1" w:line="295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Со дня принятия избирательным объединением решения о выдвижении кандидата и до ноля часов по местному времени дня предшествующего дню голосования</w:t>
            </w:r>
          </w:p>
          <w:p w14:paraId="41BC54E1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 ст. 49 ФЗ, ч. 1 ст. 38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10F21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Со дня принятия избирательным объединением решения о выдвижении кандидата и до ноля часов по местному времени 12</w:t>
            </w: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val="en-US" w:eastAsia="ru-RU"/>
              </w:rPr>
              <w:t> </w:t>
            </w: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E6B8F" w14:textId="77777777" w:rsidR="00BF4FB3" w:rsidRPr="00BF4FB3" w:rsidRDefault="00BF4FB3" w:rsidP="00BF4FB3">
            <w:pPr>
              <w:spacing w:before="100" w:beforeAutospacing="1" w:after="100" w:afterAutospacing="1" w:line="292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Избирательные объединения</w:t>
            </w:r>
          </w:p>
          <w:p w14:paraId="2AF12F7B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</w:tr>
      <w:tr w:rsidR="00BF4FB3" w:rsidRPr="00BF4FB3" w14:paraId="603989E3" w14:textId="77777777" w:rsidTr="00BF4FB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6D1ECA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32513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Агитационный период для кандидата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F1ED7E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Со дня представления кандидатом в ТИК заявления о согласии баллотироваться и до ноля часов по местному времени дня, предшествующего дню голосования</w:t>
            </w:r>
          </w:p>
          <w:p w14:paraId="3030DF55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 ст. 49 ФЗ, ч. 1 ст. 38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48137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Со дня представления кандидатом в ТИК заявления о согласии баллотироваться и до ноля часов по местному времени 12 сентября 2020</w:t>
            </w: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val="en-US" w:eastAsia="ru-RU"/>
              </w:rPr>
              <w:t> </w:t>
            </w: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E03CF" w14:textId="77777777" w:rsidR="00BF4FB3" w:rsidRPr="00BF4FB3" w:rsidRDefault="00BF4FB3" w:rsidP="00BF4FB3">
            <w:pPr>
              <w:spacing w:before="100" w:beforeAutospacing="1" w:after="100" w:afterAutospacing="1" w:line="2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</w:t>
            </w:r>
          </w:p>
          <w:p w14:paraId="1CB4D419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</w:tr>
      <w:tr w:rsidR="00BF4FB3" w:rsidRPr="00BF4FB3" w14:paraId="4E894E4C" w14:textId="77777777" w:rsidTr="00BF4FB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BBC42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34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1EDF2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Запрет на публикацию (обнародование) данных о результатах выборов, в том числе размещение таких данных в ин</w:t>
            </w:r>
            <w:r w:rsidRPr="00BF4FB3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softHyphen/>
              <w:t>формационно-телекоммуникационных сетях общего пользования (включая информационно-телекоммуникацион</w:t>
            </w:r>
            <w:r w:rsidRPr="00BF4FB3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softHyphen/>
              <w:t>ную </w:t>
            </w:r>
            <w:r w:rsidRPr="00BF4FB3">
              <w:rPr>
                <w:rFonts w:ascii="Verdana" w:eastAsia="Times New Roman" w:hAnsi="Verdana" w:cs="Times New Roman"/>
                <w:color w:val="052635"/>
                <w:spacing w:val="-4"/>
                <w:sz w:val="26"/>
                <w:szCs w:val="26"/>
                <w:lang w:eastAsia="ru-RU"/>
              </w:rPr>
              <w:t>сеть </w:t>
            </w:r>
            <w:r w:rsidRPr="00BF4FB3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«Интернет»)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218B5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В день голосования до момента окончания голосования</w:t>
            </w:r>
          </w:p>
          <w:p w14:paraId="7D6AAFA4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lang w:eastAsia="ru-RU"/>
              </w:rPr>
              <w:t>(п. 7 ст. 45 ФЗ, ч. 7 ст. 34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12942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13 сентября 2020 года</w:t>
            </w: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br/>
              <w:t>до 20 часов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F8740F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Граждане, редакции печатных изданий, в том числе сетевые издания, организации, публикующие (обнародующие) результаты опросов и прогнозы</w:t>
            </w: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br/>
              <w:t>результатов выборов</w:t>
            </w:r>
          </w:p>
        </w:tc>
      </w:tr>
      <w:tr w:rsidR="00BF4FB3" w:rsidRPr="00BF4FB3" w14:paraId="598BBD2D" w14:textId="77777777" w:rsidTr="00BF4FB3">
        <w:trPr>
          <w:trHeight w:val="13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8D9FAA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2FF5E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Предвыборная агитация на каналах организаций телерадиовещания, в периодических печатных изданиях и в сетевых изданиях</w:t>
            </w:r>
          </w:p>
          <w:p w14:paraId="677BA558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305E7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За 28 дней до дня голосования до 00 часов за одни сутки до дня голосования</w:t>
            </w:r>
          </w:p>
          <w:p w14:paraId="768615BA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lang w:eastAsia="ru-RU"/>
              </w:rPr>
              <w:t>(п. 2 ст. 49 ФЗ, ч. 2 ст. 38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C8439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 15 августа 2020 года</w:t>
            </w: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br/>
              <w:t>до 00 часов 12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6937BA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Граждане Российской Федерации, зарегистрированные кандидаты, избирательные объединения</w:t>
            </w:r>
          </w:p>
        </w:tc>
      </w:tr>
      <w:tr w:rsidR="00BF4FB3" w:rsidRPr="00BF4FB3" w14:paraId="4AFFA29F" w14:textId="77777777" w:rsidTr="00BF4FB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E542AF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C1D86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Опубликование сведений о размере  и других условиях оплаты эфирного времени, печатной площади, услуг по размещению агитационных материалов.</w:t>
            </w:r>
          </w:p>
          <w:p w14:paraId="5B457160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их в ТИК вместе с уведомлением о готовности предоставить эфирное время, печатную площадь для проведения предвыборной агитации, услуги по размещению агитационных материалов в сетевом издании.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B4599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30 дней со     дня официального опубликова</w:t>
            </w: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ния (публикации) решения о назначении выборов</w:t>
            </w:r>
          </w:p>
          <w:p w14:paraId="3B49AA44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lang w:eastAsia="ru-RU"/>
              </w:rPr>
              <w:t>(п. 6 ст. 50 ФЗ, ч. 8 ст. 39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5C893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</w:t>
            </w:r>
          </w:p>
          <w:p w14:paraId="22BC6906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25.07.2020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5D8CE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Организация</w:t>
            </w:r>
          </w:p>
          <w:p w14:paraId="2E2B3792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телерадиовещания, редакция периодического печатного издания, редакция сетевого издания</w:t>
            </w:r>
          </w:p>
        </w:tc>
      </w:tr>
      <w:tr w:rsidR="00BF4FB3" w:rsidRPr="00BF4FB3" w14:paraId="08CDEEA1" w14:textId="77777777" w:rsidTr="00BF4FB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0E8BA5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029A2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Проведение жеребьевки в целях рас</w:t>
            </w: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пределения бесплатного эфирного вре</w:t>
            </w: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мени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A0CE2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 дня после завершения регистрации кандидатов</w:t>
            </w:r>
          </w:p>
          <w:p w14:paraId="5A6D1C8E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6 ст. 40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D675A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 дня после завершения регистрации кандидатов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2B385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 с участием представителей соответствующих организаций телерадиовещания</w:t>
            </w:r>
          </w:p>
        </w:tc>
      </w:tr>
      <w:tr w:rsidR="00BF4FB3" w:rsidRPr="00BF4FB3" w14:paraId="454833D5" w14:textId="77777777" w:rsidTr="00BF4FB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84CF6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D553A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Проведение жеребьевки в целях рас</w:t>
            </w: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пределения платного эфирного времени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B866F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 дня после завершения регистрации кандидатов</w:t>
            </w:r>
          </w:p>
          <w:p w14:paraId="3AE12D9C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7 ст. 40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F98FA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 xml:space="preserve">Не позднее чем через 3 дня после завершения </w:t>
            </w: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регистрации кандидатов</w:t>
            </w:r>
          </w:p>
          <w:p w14:paraId="64BCB0D2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847D3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 xml:space="preserve">Организация телерадиовещания с участием </w:t>
            </w: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заинтересованных лиц</w:t>
            </w:r>
          </w:p>
        </w:tc>
      </w:tr>
      <w:tr w:rsidR="00BF4FB3" w:rsidRPr="00BF4FB3" w14:paraId="54FE8B53" w14:textId="77777777" w:rsidTr="00BF4FB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F94579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39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EB1DA7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Проведение жеребьевки в целях рас</w:t>
            </w: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пределения бесплатной печатной пло</w:t>
            </w: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щади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D82AE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 дня после завершения регистрации кандидатов</w:t>
            </w:r>
          </w:p>
          <w:p w14:paraId="58EB4672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4 ст. 41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A595B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 дня после завершения регистрации кандидатов</w:t>
            </w:r>
          </w:p>
          <w:p w14:paraId="2342DF03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23F98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Редакция периодического печатного издания с участием заинтересованных лиц</w:t>
            </w:r>
          </w:p>
        </w:tc>
      </w:tr>
      <w:tr w:rsidR="00BF4FB3" w:rsidRPr="00BF4FB3" w14:paraId="16F84C11" w14:textId="77777777" w:rsidTr="00BF4FB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33D894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86F0C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Проведение жеребьевки в целях рас</w:t>
            </w: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пределения платной печатной площади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8EB90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 дня по</w:t>
            </w: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сле завершения регистрации кандидатов</w:t>
            </w:r>
          </w:p>
          <w:p w14:paraId="5F91C2BC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6 ст. 41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894D0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 дня после завершения регистрации кандидатов</w:t>
            </w:r>
          </w:p>
          <w:p w14:paraId="76A1ECB1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22954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Редакция периодического печатного издания с участием заинтересованных лиц</w:t>
            </w:r>
          </w:p>
        </w:tc>
      </w:tr>
      <w:tr w:rsidR="00BF4FB3" w:rsidRPr="00BF4FB3" w14:paraId="43944026" w14:textId="77777777" w:rsidTr="00BF4FB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8AE5C4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D75E2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Утверждение результатов (графика) жеребьевки по распределению бесплатного эфирного времени,  бесплатной печатной площади на заседании комиссии после проведения жеребьевки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0253C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После проведения жеребьевки</w:t>
            </w:r>
          </w:p>
          <w:p w14:paraId="7661493B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6 ст. 40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365DB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После проведения жеребьевки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73B21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BF4FB3" w:rsidRPr="00BF4FB3" w14:paraId="7E1E909C" w14:textId="77777777" w:rsidTr="00BF4FB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6DBFA8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E5F4D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 xml:space="preserve">Опубликование сведений о размере  и других условиях оплаты работ или услуг по изготовлению печатных агитационных материалов и представление в ТИК вместе с указанными сведениями сведений, содержащих наименование, юридический адрес и идентификационный номер налогоплательщика организации (фамилию, имя, отчество индивидуального предпринимателя, наименование субъекта Российской Федерации, района, города, иного населенного пункта, где </w:t>
            </w: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находится место его жительства).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B13EC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lastRenderedPageBreak/>
              <w:t>Не позднее чем через 30 дней со дня официального опубликова</w:t>
            </w:r>
            <w:r w:rsidRPr="00BF4FB3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softHyphen/>
              <w:t>ния (публикации) решения о на</w:t>
            </w:r>
            <w:r w:rsidRPr="00BF4FB3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softHyphen/>
              <w:t>значении выборов</w:t>
            </w:r>
          </w:p>
          <w:p w14:paraId="71B7FD74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lang w:eastAsia="ru-RU"/>
              </w:rPr>
              <w:t>(п. 1</w:t>
            </w:r>
            <w:r w:rsidRPr="00BF4FB3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vertAlign w:val="superscript"/>
                <w:lang w:eastAsia="ru-RU"/>
              </w:rPr>
              <w:t>1</w:t>
            </w: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  <w:r w:rsidRPr="00BF4FB3"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lang w:eastAsia="ru-RU"/>
              </w:rPr>
              <w:t>ст. 54 ФЗ, ч. 1</w:t>
            </w:r>
            <w:r w:rsidRPr="00BF4FB3"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vertAlign w:val="superscript"/>
                <w:lang w:eastAsia="ru-RU"/>
              </w:rPr>
              <w:t>1</w:t>
            </w:r>
            <w:r w:rsidRPr="00BF4FB3"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lang w:eastAsia="ru-RU"/>
              </w:rPr>
              <w:t> ст. 42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3383D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</w:t>
            </w:r>
          </w:p>
          <w:p w14:paraId="5711419E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25.07.2020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F32D9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Организации, 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</w:tc>
      </w:tr>
      <w:tr w:rsidR="00BF4FB3" w:rsidRPr="00BF4FB3" w14:paraId="64A89B35" w14:textId="77777777" w:rsidTr="00BF4FB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9EB272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0B054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в ТИК экземпляров печатных агитационных материалов или их копий, экземпляров аудиовизуальных агитационных материалов, фотографий или экземпляров иных агитационных материалов, а также сведений, указанных в п. 3 ст. 54 ФЗ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97C87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До начала их распространения</w:t>
            </w:r>
          </w:p>
          <w:p w14:paraId="2A5B241B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(п.3 ст. 54 ФЗ)</w:t>
            </w:r>
          </w:p>
          <w:p w14:paraId="0584EA37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A019E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До начала их распространения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CE8BC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</w:t>
            </w:r>
          </w:p>
          <w:p w14:paraId="39394213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</w:tr>
      <w:tr w:rsidR="00BF4FB3" w:rsidRPr="00BF4FB3" w14:paraId="59C0EAFC" w14:textId="77777777" w:rsidTr="00BF4FB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5724F5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1A9A4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банку платежного док</w:t>
            </w: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умента о перечислении в полном объеме средств в оплату стоимости эфирного времени, печатной площади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5BBDD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два дня до дня предоставления эфирного времени, опубликования предвыборного агитационного материала</w:t>
            </w:r>
          </w:p>
          <w:p w14:paraId="6344EB78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10 ст. 40, ч. 13 ст. 41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A40CB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два дня до дня предоставления эфирного времени, опубликования предвыборного агитационного материала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4A2A9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Зарегистрированный кандидат</w:t>
            </w:r>
          </w:p>
        </w:tc>
      </w:tr>
      <w:tr w:rsidR="00BF4FB3" w:rsidRPr="00BF4FB3" w14:paraId="7B3DB142" w14:textId="77777777" w:rsidTr="00BF4FB3">
        <w:trPr>
          <w:trHeight w:val="100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03AB39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C9633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копии платёжного до</w:t>
            </w: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кумента с отметкой банка в редакцию телерадиовещания, периодического печатного издания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B2354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До предоставления эфирного времени, печатной площади</w:t>
            </w:r>
          </w:p>
          <w:p w14:paraId="737730A5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10 ст. 40, ч. 13 ст. 41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20FB2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До предоставления эфирного времени, печатной площади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0ECEB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Зарегистрированный кандидат</w:t>
            </w:r>
          </w:p>
        </w:tc>
      </w:tr>
      <w:tr w:rsidR="00BF4FB3" w:rsidRPr="00BF4FB3" w14:paraId="728E50F2" w14:textId="77777777" w:rsidTr="00BF4FB3">
        <w:trPr>
          <w:trHeight w:val="51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C63288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8D4121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Публикация предвыборной программы не менее чем в одном муниципальном периодическом печатном издании, а также размещение ее в информационно-телекоммуникационной сети Интернет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871E4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10 дней до дня голосования</w:t>
            </w:r>
          </w:p>
          <w:p w14:paraId="33062F0A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(п.10 ст.48 ФЗ, ч. 6</w:t>
            </w:r>
            <w:r w:rsidRPr="00BF4FB3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vertAlign w:val="superscript"/>
                <w:lang w:eastAsia="ru-RU"/>
              </w:rPr>
              <w:t> </w:t>
            </w:r>
            <w:r w:rsidRPr="00BF4FB3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ст.37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76C1A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</w:t>
            </w:r>
          </w:p>
          <w:p w14:paraId="420AD047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4FB6D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Политическая партия, выдвинувшая кандидатов, которые зарегистрированы избирательной комиссией</w:t>
            </w:r>
          </w:p>
        </w:tc>
      </w:tr>
      <w:tr w:rsidR="00BF4FB3" w:rsidRPr="00BF4FB3" w14:paraId="7F62EEA3" w14:textId="77777777" w:rsidTr="00BF4FB3">
        <w:tc>
          <w:tcPr>
            <w:tcW w:w="1488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C457A3" w14:textId="77777777" w:rsidR="00BF4FB3" w:rsidRPr="00BF4FB3" w:rsidRDefault="00BF4FB3" w:rsidP="00BF4FB3">
            <w:pPr>
              <w:spacing w:before="120" w:after="120" w:line="249" w:lineRule="atLeast"/>
              <w:outlineLvl w:val="2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Финансирование выборов</w:t>
            </w:r>
          </w:p>
        </w:tc>
      </w:tr>
      <w:tr w:rsidR="00BF4FB3" w:rsidRPr="00BF4FB3" w14:paraId="15168F3B" w14:textId="77777777" w:rsidTr="00BF4FB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69EF09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3DDA6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Финансирование расходов на подго</w:t>
            </w: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товку и проведение выборов в соответ</w:t>
            </w: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 xml:space="preserve">ствии с </w:t>
            </w: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утвержденной бюджетной рос</w:t>
            </w: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писью о распределении расходов соот</w:t>
            </w: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ветствующего бюджета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AF7AE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Не позднее чем в десятиднев</w:t>
            </w: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 xml:space="preserve">ный срок со дня официального </w:t>
            </w: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опубликования решения о назначении выборов</w:t>
            </w:r>
          </w:p>
          <w:p w14:paraId="37DCA7E7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(п.1 ст.57 ФЗ, ч. 1 ст. 43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20CA8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Не позднее</w:t>
            </w:r>
          </w:p>
          <w:p w14:paraId="604C444C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05.07.2020 года</w:t>
            </w:r>
          </w:p>
          <w:p w14:paraId="68E50B72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50D93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Глава Усть- Чульского сельсовета</w:t>
            </w:r>
          </w:p>
        </w:tc>
      </w:tr>
      <w:tr w:rsidR="00BF4FB3" w:rsidRPr="00BF4FB3" w14:paraId="0163AAF3" w14:textId="77777777" w:rsidTr="00BF4FB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818135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69FA1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Распределение средств на проведение выборов УИК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6A102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30 дней до дня голосования</w:t>
            </w:r>
          </w:p>
          <w:p w14:paraId="583B8212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4 ст. 43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9DD27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13 августа</w:t>
            </w: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br/>
              <w:t>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62198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BF4FB3" w:rsidRPr="00BF4FB3" w14:paraId="114F5AFE" w14:textId="77777777" w:rsidTr="00BF4FB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A1E0F3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FBEB8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Создание избирательного фонда для финансирования своей избирательной компании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84621F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период после письменного уведомления комиссии о выдвижении кандидата до представления документов для его регистрации</w:t>
            </w:r>
          </w:p>
          <w:p w14:paraId="01B531D5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 ст. 58 ФЗ, ч. 1 ст. 44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56171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период после письменного уведомления комиссии о выдвижении кандидата до представления документов для его регистрации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7F436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</w:t>
            </w:r>
          </w:p>
          <w:p w14:paraId="03208307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</w:tr>
      <w:tr w:rsidR="00BF4FB3" w:rsidRPr="00BF4FB3" w14:paraId="6DADE504" w14:textId="77777777" w:rsidTr="00BF4FB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6285A3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D9402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Открытие специального избирательного счета для формирования избирательного фонда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3E9BE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После получения разрешения, выдаваемого избирательной комиссией</w:t>
            </w:r>
          </w:p>
          <w:p w14:paraId="26FAEFC6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11 ст. 58 ФЗ, ч. 1 ст. 45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D38EE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После получения разрешения, выдаваемого избирательной комиссией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DA633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Кандидат, уполномоченный представитель по финансовым вопросам кандидата</w:t>
            </w:r>
          </w:p>
        </w:tc>
      </w:tr>
      <w:tr w:rsidR="00BF4FB3" w:rsidRPr="00BF4FB3" w14:paraId="77CE71B9" w14:textId="77777777" w:rsidTr="00BF4FB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37B946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B7EC8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Возврат пожертвований жертвователям в случае их внесения гражданином или юридическим лицом, не имеющим права осуществлять такое пожертвование, или с нарушением требований частей 1 и 2 статьи 46 ЗРХ либо в размерах, превышающих размеры, предусмотренные статьей 44 ЗРХ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B9C04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10 дней со дня поступления пожертвова</w:t>
            </w: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ния на специальный избира</w:t>
            </w: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тельный счет</w:t>
            </w:r>
          </w:p>
          <w:p w14:paraId="162D2BBC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3 ст. 46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37C73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10 дней со дня поступления пожертвования на специальный избирательный счет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A279C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</w:t>
            </w:r>
          </w:p>
        </w:tc>
      </w:tr>
      <w:tr w:rsidR="00BF4FB3" w:rsidRPr="00BF4FB3" w14:paraId="2F134B87" w14:textId="77777777" w:rsidTr="00BF4FB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EDAF2E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663FB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 xml:space="preserve">Перечисление пожертвования, внесенного анонимными </w:t>
            </w: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жертвователями, в доход местного бюджета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68014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Не позднее чем через 10 дней со дня поступления пожертвова</w:t>
            </w: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 xml:space="preserve">ния на </w:t>
            </w: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специальный избира</w:t>
            </w: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тельный счет кандидата</w:t>
            </w:r>
          </w:p>
          <w:p w14:paraId="5B3C6EAF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4 ст. 46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F0D3C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 xml:space="preserve">Не позднее чем через 10 дней со дня поступления пожертвования на </w:t>
            </w: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специальный избирательный счет кандидата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B9296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Кандидат</w:t>
            </w:r>
          </w:p>
        </w:tc>
      </w:tr>
      <w:tr w:rsidR="00BF4FB3" w:rsidRPr="00BF4FB3" w14:paraId="5FC499AE" w14:textId="77777777" w:rsidTr="00BF4FB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453504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F8C0F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итогового финансового отчёта в ТИК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CD85D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30 дней со дня официального опубликования результатов выборов</w:t>
            </w:r>
          </w:p>
          <w:p w14:paraId="47855B79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9. ст. 59 ФЗ, ч. 2 ст. 47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31C2D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30 дней со дня официального опубликования результатов выборов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CE7C8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</w:t>
            </w:r>
          </w:p>
        </w:tc>
      </w:tr>
      <w:tr w:rsidR="00BF4FB3" w:rsidRPr="00BF4FB3" w14:paraId="5AC90894" w14:textId="77777777" w:rsidTr="00BF4FB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880A1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B60DA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Передача копий финансовых отчетов кандидатов в СМИ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F6628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пять дней со дня их получения</w:t>
            </w:r>
          </w:p>
          <w:p w14:paraId="6F3EFA00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9</w:t>
            </w:r>
            <w:r w:rsidRPr="00BF4FB3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vertAlign w:val="superscript"/>
                <w:lang w:eastAsia="ru-RU"/>
              </w:rPr>
              <w:t>1</w:t>
            </w:r>
            <w:r w:rsidRPr="00BF4FB3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 ст. 59 ФЗ, ч. 4 ст. 47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9BA4C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пять дней со дня их получения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CEFD1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BF4FB3" w:rsidRPr="00BF4FB3" w14:paraId="5E9DE057" w14:textId="77777777" w:rsidTr="00BF4FB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5B05EE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F7871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в ТИК сведений о поступлении и расходовании средств на специальных избирательных счетах кандидатов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C5FFD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реже одного раза в неделю, а менее чем за 10 дней до дня го</w:t>
            </w: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лосования – не реже одного раза в три операционных дня</w:t>
            </w:r>
          </w:p>
          <w:p w14:paraId="1BBB5E0E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5 ст. 47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3FD59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реже одного раза в неделю, а после</w:t>
            </w: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br/>
              <w:t>2 сентября 2020 года – не реже одного раза в три операционных дня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B3D5C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Сбербанк</w:t>
            </w:r>
          </w:p>
        </w:tc>
      </w:tr>
      <w:tr w:rsidR="00BF4FB3" w:rsidRPr="00BF4FB3" w14:paraId="352F3453" w14:textId="77777777" w:rsidTr="00BF4FB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B4555A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B3F2D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Опубликование переданных ТИК сведений о поступлении и расходовании средств избирательных фондов кандидатов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3873F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трех дней со дня их получения</w:t>
            </w:r>
          </w:p>
          <w:p w14:paraId="3E987D4A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8 ст. 59 ФЗ, ч. 6 ст. 47 ЗРХ</w:t>
            </w: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B4DF4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трех дней со дня их получения</w:t>
            </w:r>
          </w:p>
          <w:p w14:paraId="7BBA942E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jc w:val="center"/>
              <w:outlineLvl w:val="6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val="x-none"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3A35E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outlineLvl w:val="6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val="x-none" w:eastAsia="ru-RU"/>
              </w:rPr>
              <w:t>Редакция периодического печатного издания</w:t>
            </w:r>
          </w:p>
        </w:tc>
      </w:tr>
      <w:tr w:rsidR="00BF4FB3" w:rsidRPr="00BF4FB3" w14:paraId="01056E04" w14:textId="77777777" w:rsidTr="00BF4FB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F7328F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B930F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Передача сведений о поступлении и расходовании средств избирательных фондов кандидатов в ИК РХ для раз</w:t>
            </w: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мещения на сайте ИК РХ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56AB7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Один раз в 2 недели</w:t>
            </w:r>
          </w:p>
          <w:p w14:paraId="367B8DCD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(п.п.13, 14 ст. 58 ФЗ, ч.ч. 1</w:t>
            </w:r>
            <w:r w:rsidRPr="00BF4FB3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vertAlign w:val="superscript"/>
                <w:lang w:eastAsia="ru-RU"/>
              </w:rPr>
              <w:t>1</w:t>
            </w:r>
            <w:r w:rsidRPr="00BF4FB3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, 1</w:t>
            </w:r>
            <w:r w:rsidRPr="00BF4FB3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vertAlign w:val="superscript"/>
                <w:lang w:eastAsia="ru-RU"/>
              </w:rPr>
              <w:t>2 </w:t>
            </w:r>
            <w:r w:rsidRPr="00BF4FB3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ст. 47 ЗРХ, Постановление ИК 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BC877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Один раз в 2 недели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66109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BF4FB3" w:rsidRPr="00BF4FB3" w14:paraId="6764D14F" w14:textId="77777777" w:rsidTr="00BF4FB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5A3777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EA9EC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Перечисление неизрасходованных </w:t>
            </w:r>
            <w:r w:rsidRPr="00BF4FB3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де</w:t>
            </w:r>
            <w:r w:rsidRPr="00BF4FB3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softHyphen/>
              <w:t>нежных средств, находящихся на спе</w:t>
            </w:r>
            <w:r w:rsidRPr="00BF4FB3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softHyphen/>
              <w:t>циальном избирательном счете, граж</w:t>
            </w:r>
            <w:r w:rsidRPr="00BF4FB3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softHyphen/>
              <w:t>данам и юридическим лицам, осущест</w:t>
            </w:r>
            <w:r w:rsidRPr="00BF4FB3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softHyphen/>
              <w:t xml:space="preserve">вившим </w:t>
            </w:r>
            <w:r w:rsidRPr="00BF4FB3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lastRenderedPageBreak/>
              <w:t>добровольные пожертвования либо перечисления в избирательные фонды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991EE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lastRenderedPageBreak/>
              <w:t>После дня голосования</w:t>
            </w:r>
          </w:p>
          <w:p w14:paraId="1F805771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11. ст. 59 ФЗ, ч. 1 ст. 48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A746D2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После 13 сентября</w:t>
            </w:r>
            <w:r w:rsidRPr="00BF4FB3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br/>
              <w:t>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4A5AE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Кандидат</w:t>
            </w:r>
          </w:p>
        </w:tc>
      </w:tr>
      <w:tr w:rsidR="00BF4FB3" w:rsidRPr="00BF4FB3" w14:paraId="38D3928C" w14:textId="77777777" w:rsidTr="00BF4FB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BEC062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72CAB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в ТИК отчета о поступлении и расходовании средств бюджета, выделенных на подготовку и проведе</w:t>
            </w: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ние выборов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97763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 чем через 10 дней со дня голосования</w:t>
            </w:r>
          </w:p>
          <w:p w14:paraId="3855CD95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7 ст. 49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CA4F2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 23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0AD42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УИК</w:t>
            </w:r>
          </w:p>
        </w:tc>
      </w:tr>
      <w:tr w:rsidR="00BF4FB3" w:rsidRPr="00BF4FB3" w14:paraId="79D88AEE" w14:textId="77777777" w:rsidTr="00BF4FB3">
        <w:trPr>
          <w:trHeight w:val="154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A9C8F9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FB034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в Совет депутатов </w:t>
            </w:r>
            <w:r w:rsidRPr="00BF4FB3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Усть-Чульского </w:t>
            </w: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сельсовета Аскизского района Республики Хакасия отчета о поступлении и расходовании средств бюджета, выделенных на подготовку и проведение выборов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79A20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 чем через 45 дней со дня голосования</w:t>
            </w:r>
          </w:p>
          <w:p w14:paraId="0790924C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7 ст. 49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92AD3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 28 октября</w:t>
            </w:r>
            <w:r w:rsidRPr="00BF4FB3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br/>
              <w:t>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CC9DB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BF4FB3" w:rsidRPr="00BF4FB3" w14:paraId="33C589C7" w14:textId="77777777" w:rsidTr="00BF4FB3">
        <w:tc>
          <w:tcPr>
            <w:tcW w:w="1488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56CB65" w14:textId="77777777" w:rsidR="00BF4FB3" w:rsidRPr="00BF4FB3" w:rsidRDefault="00BF4FB3" w:rsidP="00BF4FB3">
            <w:pPr>
              <w:spacing w:before="120" w:after="120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Голосование и определение результатов выборов</w:t>
            </w:r>
          </w:p>
        </w:tc>
      </w:tr>
      <w:tr w:rsidR="00BF4FB3" w:rsidRPr="00BF4FB3" w14:paraId="4CF46B32" w14:textId="77777777" w:rsidTr="00BF4FB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4377F3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D8B42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Утверждение </w:t>
            </w:r>
            <w:r w:rsidRPr="00BF4FB3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формы и текста </w:t>
            </w: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бюллетеня, числа бюллетеней, а также порядка осуществления контроля за изготовлением бюллетеней.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41E9F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 чем за 20 дней до дня голосования</w:t>
            </w:r>
          </w:p>
          <w:p w14:paraId="370783B8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4. ст. 63 ФЗ,</w:t>
            </w: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  <w:r w:rsidRPr="00BF4FB3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ч. 4 ст. 52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4E809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</w:t>
            </w:r>
          </w:p>
          <w:p w14:paraId="725671F7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23 августа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F029E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BF4FB3" w:rsidRPr="00BF4FB3" w14:paraId="122E9F7F" w14:textId="77777777" w:rsidTr="00BF4FB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C14A7C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35169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Изготовление избирательных бюллетеней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7053B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 чем за 11 дней до дня голосования</w:t>
            </w:r>
          </w:p>
          <w:p w14:paraId="3B408B57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12 ст. 52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E5974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 1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A909B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Полиграфическая</w:t>
            </w:r>
          </w:p>
          <w:p w14:paraId="1AFA5F81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организация</w:t>
            </w:r>
          </w:p>
        </w:tc>
      </w:tr>
      <w:tr w:rsidR="00BF4FB3" w:rsidRPr="00BF4FB3" w14:paraId="5B718F2E" w14:textId="77777777" w:rsidTr="00BF4FB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A9977E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63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573C6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Принятие решения о месте и времени передачи избирательных бюллетеней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732D7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2 дня до получения избирательных бюллетеней от полиграфической организации</w:t>
            </w:r>
          </w:p>
          <w:p w14:paraId="67C65FFC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(ч.13 ст.52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D3D75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2 дня до дня получения избирательных бюллетеней от полиграфической организации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0B9575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BF4FB3" w:rsidRPr="00BF4FB3" w14:paraId="2DA2F117" w14:textId="77777777" w:rsidTr="00BF4FB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EC435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9FFB1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Передача избирательных бюллетеней УИК</w:t>
            </w:r>
          </w:p>
          <w:p w14:paraId="38A30C5B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DDDD7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 чем за один день до дня голосования</w:t>
            </w:r>
          </w:p>
          <w:p w14:paraId="2ED478B1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(п.13 ст. 63 ФЗ, ч. 16 ст. 52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6F43F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</w:t>
            </w:r>
          </w:p>
          <w:p w14:paraId="7974D579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11 сентября 2020 года</w:t>
            </w:r>
          </w:p>
          <w:p w14:paraId="122E72D4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lastRenderedPageBreak/>
              <w:t> </w:t>
            </w:r>
          </w:p>
          <w:p w14:paraId="1AF7E9D6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280C6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ТИК</w:t>
            </w:r>
          </w:p>
        </w:tc>
      </w:tr>
      <w:tr w:rsidR="00BF4FB3" w:rsidRPr="00BF4FB3" w14:paraId="46C4DD1E" w14:textId="77777777" w:rsidTr="00BF4FB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07CBEE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75BBA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Оповещение избирателей о времени</w:t>
            </w:r>
          </w:p>
          <w:p w14:paraId="05F6C87D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и месте голосования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615AF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 чем за 10 дней до дня голосования</w:t>
            </w:r>
          </w:p>
          <w:p w14:paraId="382AD635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2 ст. 64 ФЗ, ч. 2 ст. 53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87DDA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 2сентября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102CA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УИК</w:t>
            </w:r>
          </w:p>
        </w:tc>
      </w:tr>
      <w:tr w:rsidR="00BF4FB3" w:rsidRPr="00BF4FB3" w14:paraId="63CDB615" w14:textId="77777777" w:rsidTr="00BF4FB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63AAA8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66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6B1F1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Проведение досрочного голосования в помещении ТИК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54C41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За 10 – 4 дня до дня голосова</w:t>
            </w:r>
            <w:r w:rsidRPr="00BF4FB3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softHyphen/>
              <w:t>ния</w:t>
            </w:r>
          </w:p>
          <w:p w14:paraId="0EBB546D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lang w:eastAsia="ru-RU"/>
              </w:rPr>
              <w:t>(п.2 ст. 65 ФЗ, ч. 14 ст. 54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281E9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Со 2 сентября 2020 года по 8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E96D8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ТИК</w:t>
            </w:r>
          </w:p>
        </w:tc>
      </w:tr>
      <w:tr w:rsidR="00BF4FB3" w:rsidRPr="00BF4FB3" w14:paraId="72637C44" w14:textId="77777777" w:rsidTr="00BF4FB3">
        <w:trPr>
          <w:trHeight w:val="100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CF26C2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67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EC63A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Проведение досрочного голосования в помещении УИК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79288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ранее чем за 3 дня до дня голосования</w:t>
            </w:r>
          </w:p>
          <w:p w14:paraId="251D6817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lang w:eastAsia="ru-RU"/>
              </w:rPr>
              <w:t>(п.2 ст. 65 ФЗ, ч. 14 ст. 54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EF76B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С 9 сентября 2020 года по 12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6C57F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УИК</w:t>
            </w:r>
          </w:p>
        </w:tc>
      </w:tr>
      <w:tr w:rsidR="00BF4FB3" w:rsidRPr="00BF4FB3" w14:paraId="121215CD" w14:textId="77777777" w:rsidTr="00BF4FB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A32274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DAFC2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Проведение голосования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FC6371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С 8 до 20 часов по местному времени</w:t>
            </w:r>
          </w:p>
          <w:p w14:paraId="657FC834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1 ст. 53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07124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13 сентября 2020 года</w:t>
            </w:r>
          </w:p>
          <w:p w14:paraId="477174C1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с 8 до 20 часов по местному времени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8E18F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УИК</w:t>
            </w:r>
          </w:p>
        </w:tc>
      </w:tr>
      <w:tr w:rsidR="00BF4FB3" w:rsidRPr="00BF4FB3" w14:paraId="32CE1D64" w14:textId="77777777" w:rsidTr="00BF4FB3">
        <w:trPr>
          <w:trHeight w:val="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DB0DB2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69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956A8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Подача заявления (устного обращения) избирателя о предоставлении возможности проголосовать вне помещения для голосования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E4193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10 дней до дня голо</w:t>
            </w: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сования, но не позднее чем за шесть часов до окончания времени голосования</w:t>
            </w:r>
          </w:p>
          <w:p w14:paraId="6FD6765F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5 ст. 66 ФЗ, ч. 5 ст. 55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80FC7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С 3 сентября 2020 года, но не позднее 14 часов</w:t>
            </w:r>
            <w:r w:rsidRPr="00BF4FB3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br/>
              <w:t>13 сентября 2020  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2031C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Избиратели, которые внесены в список избирателей на данном избирательном участке и не могут самостоятельно по уважительным причинам прибыть в помещение для голосования</w:t>
            </w:r>
          </w:p>
        </w:tc>
      </w:tr>
      <w:tr w:rsidR="00BF4FB3" w:rsidRPr="00BF4FB3" w14:paraId="208F506C" w14:textId="77777777" w:rsidTr="00BF4FB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4A6577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33B6E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Подсчёт голосов избирателей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BC373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Сразу после окончания времени голосования и без перерыва до установления итогов голосова</w:t>
            </w: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ния</w:t>
            </w:r>
          </w:p>
          <w:p w14:paraId="43760079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2 ст. 68 ФЗ, ч. 2 ст. 57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CF8CD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 20 часов 13 сентября 2020 года и до установления итогов голосования на избирательном участке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197F5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УИК</w:t>
            </w:r>
          </w:p>
        </w:tc>
      </w:tr>
      <w:tr w:rsidR="00BF4FB3" w:rsidRPr="00BF4FB3" w14:paraId="7B927457" w14:textId="77777777" w:rsidTr="00BF4FB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0CFE7A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71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B4D7C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Подписание протокола УИК об итогах голосования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86C9B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На итоговом заседании УИК</w:t>
            </w:r>
          </w:p>
          <w:p w14:paraId="16DB58FE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22 ст. 57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1C437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На итоговом заседании УИК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157D0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Члены УИК с правом решающего голоса</w:t>
            </w:r>
          </w:p>
        </w:tc>
      </w:tr>
      <w:tr w:rsidR="00BF4FB3" w:rsidRPr="00BF4FB3" w14:paraId="0EB56AA4" w14:textId="77777777" w:rsidTr="00BF4FB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862D22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E5130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Выдача </w:t>
            </w: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заверенной копии протокола об итогах голосования </w:t>
            </w:r>
            <w:r w:rsidRPr="00BF4FB3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по требованию члена УИК, наблюдателя, иных лиц, указанных в пункте 3 статьи 30 ФЗ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D5E20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Немедленно после подписания протокола об итогах голосова</w:t>
            </w:r>
            <w:r w:rsidRPr="00BF4FB3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softHyphen/>
              <w:t>ния</w:t>
            </w:r>
          </w:p>
          <w:p w14:paraId="0D10DA9B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29 ст. 68 ФЗ, ч. 25 ст. 57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F22C8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Немедленно после подписания протокола об итогах голосования</w:t>
            </w:r>
          </w:p>
          <w:p w14:paraId="26062E85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37251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УИК</w:t>
            </w:r>
          </w:p>
        </w:tc>
      </w:tr>
      <w:tr w:rsidR="00BF4FB3" w:rsidRPr="00BF4FB3" w14:paraId="41710786" w14:textId="77777777" w:rsidTr="00BF4FB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C8C78E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73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C7259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Направление первого экземпляра про</w:t>
            </w:r>
            <w:r w:rsidRPr="00BF4FB3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softHyphen/>
              <w:t>токола об итогах голосования в ТИК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B790E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Незамедлительно после подпи</w:t>
            </w: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сания его всеми присутствующими членами УИК с правом решающего голоса и выдачи его заверенных копий</w:t>
            </w:r>
          </w:p>
          <w:p w14:paraId="33BFD4D2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30 ст. 68 ФЗ, ч. 26 ст. 57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441BF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Незамедлительно после подписания его всеми присутствующими членами УИК с правом решающего голоса и выдачи его заверенных копий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B24D5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УИК</w:t>
            </w:r>
          </w:p>
        </w:tc>
      </w:tr>
      <w:tr w:rsidR="00BF4FB3" w:rsidRPr="00BF4FB3" w14:paraId="231A5CA6" w14:textId="77777777" w:rsidTr="00BF4FB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3A7B2B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74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3F224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Принятие решения о проведении по</w:t>
            </w: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вторного подсчета голосов избирателей при выявлении неточности (описки, опечатки либо ошибки в сложении данных) в протоколе об итогах голосования УИК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D40E5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До определения ТИК результа</w:t>
            </w: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тов выборов и составления ею протокола о результатах выборов</w:t>
            </w:r>
          </w:p>
          <w:p w14:paraId="7B6F67A8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28 ст. 57 ЗРХ)</w:t>
            </w:r>
          </w:p>
          <w:p w14:paraId="7BE88965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BE127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До определения ТИК результатов выборов</w:t>
            </w:r>
          </w:p>
          <w:p w14:paraId="4E295994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и составления ею протокола о результатах выборов</w:t>
            </w:r>
          </w:p>
          <w:p w14:paraId="235E5663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4E2B6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jc w:val="center"/>
              <w:outlineLvl w:val="6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val="x-none" w:eastAsia="ru-RU"/>
              </w:rPr>
              <w:t>УИК</w:t>
            </w:r>
          </w:p>
        </w:tc>
      </w:tr>
      <w:tr w:rsidR="00BF4FB3" w:rsidRPr="00BF4FB3" w14:paraId="41FCC936" w14:textId="77777777" w:rsidTr="00BF4FB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6121F3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0325B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Определение результатов выборов Главы Усть-Чульского сельсовета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8A70D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 чем на третий день со дня голосования</w:t>
            </w:r>
          </w:p>
          <w:p w14:paraId="0AAD56F9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1 ст. 58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E393E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15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6CE7F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jc w:val="center"/>
              <w:outlineLvl w:val="6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val="x-none" w:eastAsia="ru-RU"/>
              </w:rPr>
              <w:t>ТИК</w:t>
            </w:r>
          </w:p>
        </w:tc>
      </w:tr>
      <w:tr w:rsidR="00BF4FB3" w:rsidRPr="00BF4FB3" w14:paraId="35E7D796" w14:textId="77777777" w:rsidTr="00BF4FB3">
        <w:trPr>
          <w:trHeight w:val="111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BFE5D3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76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094E2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Извещение кандидата об избрании его Главой Усть-Чульского сельсовета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C9C02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После определения результатов выборов</w:t>
            </w:r>
          </w:p>
          <w:p w14:paraId="11B9E6F3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6 ст. 70 ФЗ, ч. 1 ст. 65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DB32C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После определения результатов выборов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F6FFC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BF4FB3" w:rsidRPr="00BF4FB3" w14:paraId="03691BA9" w14:textId="77777777" w:rsidTr="00BF4FB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466272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77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B77CC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 xml:space="preserve">Представление зарегистрированным кандидатом в ТИК копии приказа (иного документа) об освобождении его от </w:t>
            </w: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обязанностей, несовместимых со статусом Главы </w:t>
            </w:r>
            <w:r w:rsidRPr="00BF4FB3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Усть-Чульского сельсовета</w:t>
            </w: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, либо копии документа, удостоверяющего, что им было подано заявление об освобождении от таких обязанностей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F926C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В пятидневный срок после извещения</w:t>
            </w:r>
          </w:p>
          <w:p w14:paraId="6850ED62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6 ст. 70 ФЗ, ч. 1 ст. 65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FB2A1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пятидневный срок после извещения</w:t>
            </w:r>
          </w:p>
          <w:p w14:paraId="06647ECB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0DCFB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Кандидат, избранный Главой </w:t>
            </w:r>
            <w:r w:rsidRPr="00BF4FB3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Усть-</w:t>
            </w:r>
            <w:r w:rsidRPr="00BF4FB3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lastRenderedPageBreak/>
              <w:t>Чульского сельсовета</w:t>
            </w:r>
          </w:p>
          <w:p w14:paraId="170A5B9C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</w:tr>
      <w:tr w:rsidR="00BF4FB3" w:rsidRPr="00BF4FB3" w14:paraId="72A350C4" w14:textId="77777777" w:rsidTr="00BF4FB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56C768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78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CD6A6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Регистрация избранного Главы </w:t>
            </w:r>
            <w:r w:rsidRPr="00BF4FB3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Усть-Чульского сельсовета</w:t>
            </w: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и выдача ему удостоверения об избрании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34725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После официального опублико</w:t>
            </w: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вания результатов выборов и выполнения требований, преду</w:t>
            </w: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смотренных частью 1 статьи 65 ЗРХ в трехдневный срок</w:t>
            </w:r>
          </w:p>
          <w:p w14:paraId="273D09B2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3 ст. 65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9AE6E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После официального опубликования результатов выборов и выполнения требований, предусмотренных частью 1 статьи 65 ЗРХ в трехдневный срок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5A337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BF4FB3" w:rsidRPr="00BF4FB3" w14:paraId="68182024" w14:textId="77777777" w:rsidTr="00BF4FB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5E5C98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79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33AEB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Направление общих данных о резуль</w:t>
            </w: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татах выборов Главы </w:t>
            </w:r>
            <w:r w:rsidRPr="00BF4FB3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Усть-Чульского сельсовета</w:t>
            </w: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в СМИ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7FB0C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одних суток после определения результатов выбо</w:t>
            </w: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ров</w:t>
            </w:r>
          </w:p>
          <w:p w14:paraId="0BF6E59C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2 ст. 72 ФЗ, ч. 2 ст. 66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35AE1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одних суток после определения результатов выборов</w:t>
            </w:r>
          </w:p>
          <w:p w14:paraId="5C522EF8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0DA00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BF4FB3" w:rsidRPr="00BF4FB3" w14:paraId="110DD947" w14:textId="77777777" w:rsidTr="00BF4FB3">
        <w:trPr>
          <w:trHeight w:val="37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9605BC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6AC0E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Официальное опубликование (обнародование) общих результатов выборов Главы </w:t>
            </w:r>
            <w:r w:rsidRPr="00BF4FB3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Усть-Чульского сельсовета</w:t>
            </w: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, а также данных о числе голосов избирателей, полученных каждым из кандидатов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355BF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один месяц со дня голосования</w:t>
            </w:r>
          </w:p>
          <w:p w14:paraId="5B5D82B9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3 ст. 72 ФЗ, ч. 3 ст. 66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CDEE1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</w:t>
            </w: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br/>
              <w:t>13 октября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F3840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BF4FB3" w:rsidRPr="00BF4FB3" w14:paraId="10D9ACB0" w14:textId="77777777" w:rsidTr="00BF4FB3">
        <w:trPr>
          <w:trHeight w:val="101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552D17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81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FC350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Официальное опубликование (обнародование) полных данных о результатах выборов Главы </w:t>
            </w:r>
            <w:r w:rsidRPr="00BF4FB3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Усть-Чульского сельсовета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4CCDA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двух месяцев со дня голосования</w:t>
            </w:r>
          </w:p>
          <w:p w14:paraId="0693732F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4 ст. 72 ФЗ, ч. 4 ст. 66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67716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До 13 ноября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37CDB" w14:textId="77777777" w:rsidR="00BF4FB3" w:rsidRPr="00BF4FB3" w:rsidRDefault="00BF4FB3" w:rsidP="00BF4F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F4FB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</w:tbl>
    <w:p w14:paraId="03E8CB4E" w14:textId="77777777" w:rsidR="00CB76EF" w:rsidRDefault="00CB76EF"/>
    <w:sectPr w:rsidR="00CB7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6EF"/>
    <w:rsid w:val="00BF4FB3"/>
    <w:rsid w:val="00CB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E8DFA7-E27F-4808-A66F-4F5D2055C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4F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F4F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F4F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BF4FB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7">
    <w:name w:val="heading 7"/>
    <w:basedOn w:val="a"/>
    <w:link w:val="70"/>
    <w:uiPriority w:val="9"/>
    <w:qFormat/>
    <w:rsid w:val="00BF4FB3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link w:val="90"/>
    <w:uiPriority w:val="9"/>
    <w:qFormat/>
    <w:rsid w:val="00BF4FB3"/>
    <w:pPr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4F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F4F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4F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F4FB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BF4F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BF4F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BF4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BF4F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F4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BF4F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text21"/>
    <w:basedOn w:val="a"/>
    <w:rsid w:val="00BF4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F4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BF4F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F4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2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4379</Words>
  <Characters>24966</Characters>
  <Application>Microsoft Office Word</Application>
  <DocSecurity>0</DocSecurity>
  <Lines>208</Lines>
  <Paragraphs>58</Paragraphs>
  <ScaleCrop>false</ScaleCrop>
  <Company/>
  <LinksUpToDate>false</LinksUpToDate>
  <CharactersWithSpaces>29287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2020-08-19T15:49:00Z</dcterms:created>
  <dcterms:modified xsi:type="dcterms:W3CDTF">2020-08-19T15:49:00Z</dcterms:modified>
</cp:coreProperties>
</file>