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CA" w:rsidRPr="00443FCA" w:rsidRDefault="00443FCA" w:rsidP="00443FCA">
      <w:pPr>
        <w:rPr>
          <w:sz w:val="20"/>
          <w:szCs w:val="20"/>
        </w:rPr>
      </w:pPr>
      <w:bookmarkStart w:id="0" w:name="_GoBack"/>
      <w:bookmarkEnd w:id="0"/>
      <w:r w:rsidRPr="00443FCA">
        <w:rPr>
          <w:sz w:val="20"/>
          <w:szCs w:val="20"/>
        </w:rPr>
        <w:t xml:space="preserve">                                                                                 </w:t>
      </w:r>
      <w:r w:rsidRPr="00443FCA">
        <w:rPr>
          <w:sz w:val="20"/>
          <w:szCs w:val="20"/>
          <w:lang w:val="en-US"/>
        </w:rPr>
        <w:t xml:space="preserve"> </w:t>
      </w:r>
      <w:r w:rsidRPr="00443FCA">
        <w:rPr>
          <w:noProof/>
          <w:sz w:val="20"/>
          <w:szCs w:val="20"/>
        </w:rPr>
        <w:drawing>
          <wp:inline distT="0" distB="0" distL="0" distR="0" wp14:anchorId="2CB3BB84" wp14:editId="062D8CD3">
            <wp:extent cx="5715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CA" w:rsidRPr="00443FCA" w:rsidRDefault="00443FCA" w:rsidP="00443FCA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51"/>
        <w:gridCol w:w="4419"/>
      </w:tblGrid>
      <w:tr w:rsidR="00443FCA" w:rsidRPr="00443FCA" w:rsidTr="00C14960">
        <w:trPr>
          <w:trHeight w:val="1142"/>
        </w:trPr>
        <w:tc>
          <w:tcPr>
            <w:tcW w:w="3969" w:type="dxa"/>
          </w:tcPr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РОССИЙСКАЯ ФЕДЕРАЦИЯ</w:t>
            </w:r>
          </w:p>
          <w:p w:rsidR="00443FCA" w:rsidRPr="00443FCA" w:rsidRDefault="00443FCA" w:rsidP="00443FCA">
            <w:pPr>
              <w:shd w:val="clear" w:color="auto" w:fill="FFFFFF"/>
              <w:jc w:val="center"/>
              <w:rPr>
                <w:b/>
              </w:rPr>
            </w:pPr>
            <w:r w:rsidRPr="00443FCA">
              <w:rPr>
                <w:b/>
              </w:rPr>
              <w:t xml:space="preserve">АДМИНИСТРАЦИЯ 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АСКИЗСКОГО РАЙОНА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РЕСПУБЛИКИ ХАКАСИЯ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443FCA" w:rsidRPr="00443FCA" w:rsidRDefault="00443FCA" w:rsidP="00443FCA">
            <w:pPr>
              <w:jc w:val="center"/>
              <w:rPr>
                <w:b/>
              </w:rPr>
            </w:pPr>
          </w:p>
        </w:tc>
        <w:tc>
          <w:tcPr>
            <w:tcW w:w="4419" w:type="dxa"/>
            <w:hideMark/>
          </w:tcPr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РОССИЯ ФЕДЕРАЦИЯЗЫ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ХАКАС РЕСПУБЛИКАЗЫНЫҢ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 xml:space="preserve">АСХЫС АЙМАҒЫНЫҢ </w:t>
            </w:r>
          </w:p>
          <w:p w:rsidR="00443FCA" w:rsidRPr="00443FCA" w:rsidRDefault="00443FCA" w:rsidP="00443FCA">
            <w:pPr>
              <w:jc w:val="center"/>
              <w:rPr>
                <w:b/>
              </w:rPr>
            </w:pPr>
            <w:r w:rsidRPr="00443FCA">
              <w:rPr>
                <w:b/>
              </w:rPr>
              <w:t>УСТА</w:t>
            </w:r>
            <w:proofErr w:type="gramStart"/>
            <w:r w:rsidRPr="00443FCA">
              <w:rPr>
                <w:b/>
                <w:lang w:val="en-US"/>
              </w:rPr>
              <w:t>Ғ</w:t>
            </w:r>
            <w:r w:rsidRPr="00443FCA">
              <w:rPr>
                <w:b/>
              </w:rPr>
              <w:t>-</w:t>
            </w:r>
            <w:proofErr w:type="gramEnd"/>
            <w:r w:rsidRPr="00443FCA">
              <w:rPr>
                <w:b/>
              </w:rPr>
              <w:t>ПАСТАА</w:t>
            </w:r>
          </w:p>
        </w:tc>
      </w:tr>
    </w:tbl>
    <w:p w:rsidR="00AA1B2F" w:rsidRDefault="00AA1B2F" w:rsidP="00AA1B2F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AA1B2F" w:rsidRDefault="00AA1B2F" w:rsidP="00AA1B2F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AA1B2F" w:rsidRDefault="00AA1B2F" w:rsidP="00AA1B2F">
      <w:pPr>
        <w:pStyle w:val="ConsPlusTitle"/>
        <w:widowControl/>
        <w:tabs>
          <w:tab w:val="left" w:pos="5812"/>
          <w:tab w:val="left" w:pos="6379"/>
        </w:tabs>
        <w:ind w:firstLine="708"/>
        <w:outlineLvl w:val="0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                                             РАСПОРЯЖЕНИЕ</w:t>
      </w:r>
      <w:r>
        <w:rPr>
          <w:bCs w:val="0"/>
          <w:sz w:val="26"/>
          <w:szCs w:val="26"/>
        </w:rPr>
        <w:tab/>
      </w:r>
      <w:r>
        <w:rPr>
          <w:bCs w:val="0"/>
          <w:sz w:val="26"/>
          <w:szCs w:val="26"/>
        </w:rPr>
        <w:tab/>
      </w:r>
    </w:p>
    <w:p w:rsidR="00AA1B2F" w:rsidRDefault="00AA1B2F" w:rsidP="00AA1B2F">
      <w:pPr>
        <w:pStyle w:val="ConsPlusTitle"/>
        <w:widowControl/>
        <w:tabs>
          <w:tab w:val="left" w:pos="5812"/>
          <w:tab w:val="left" w:pos="6379"/>
        </w:tabs>
        <w:spacing w:line="264" w:lineRule="auto"/>
        <w:ind w:right="3543"/>
        <w:jc w:val="both"/>
        <w:outlineLvl w:val="0"/>
        <w:rPr>
          <w:sz w:val="26"/>
          <w:szCs w:val="26"/>
        </w:rPr>
      </w:pPr>
    </w:p>
    <w:p w:rsidR="00AA1B2F" w:rsidRDefault="00AA1B2F" w:rsidP="00AA1B2F">
      <w:pPr>
        <w:spacing w:line="264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от     </w:t>
      </w:r>
      <w:r w:rsidR="00035FA7">
        <w:rPr>
          <w:sz w:val="26"/>
          <w:szCs w:val="26"/>
        </w:rPr>
        <w:t>07.02.2022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 xml:space="preserve">с. Аскиз                                             № </w:t>
      </w:r>
      <w:r w:rsidR="00035FA7">
        <w:rPr>
          <w:sz w:val="26"/>
          <w:szCs w:val="26"/>
        </w:rPr>
        <w:t>43-р</w:t>
      </w:r>
    </w:p>
    <w:p w:rsidR="00AA1B2F" w:rsidRDefault="00AA1B2F" w:rsidP="00AA1B2F">
      <w:pPr>
        <w:ind w:right="3542"/>
        <w:jc w:val="both"/>
        <w:rPr>
          <w:b/>
          <w:sz w:val="26"/>
          <w:szCs w:val="26"/>
        </w:rPr>
      </w:pPr>
    </w:p>
    <w:p w:rsidR="00AA1B2F" w:rsidRDefault="00AA1B2F" w:rsidP="00AA1B2F">
      <w:pPr>
        <w:ind w:right="3542"/>
        <w:jc w:val="both"/>
        <w:rPr>
          <w:b/>
          <w:sz w:val="26"/>
          <w:szCs w:val="26"/>
        </w:rPr>
      </w:pP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 xml:space="preserve">Об утверждении перечня товарных рынков </w:t>
      </w: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 xml:space="preserve">и плана мероприятий («дорожной карты») </w:t>
      </w: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>по содействию развитию конкуренции</w:t>
      </w: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 xml:space="preserve"> в муниципальном образовании </w:t>
      </w:r>
      <w:proofErr w:type="spellStart"/>
      <w:r w:rsidRPr="00DC2407">
        <w:rPr>
          <w:b/>
          <w:sz w:val="26"/>
          <w:szCs w:val="26"/>
        </w:rPr>
        <w:t>Аскизский</w:t>
      </w:r>
      <w:proofErr w:type="spellEnd"/>
      <w:r w:rsidRPr="00DC2407">
        <w:rPr>
          <w:b/>
          <w:sz w:val="26"/>
          <w:szCs w:val="26"/>
        </w:rPr>
        <w:t xml:space="preserve"> </w:t>
      </w:r>
    </w:p>
    <w:p w:rsidR="0044631A" w:rsidRPr="00DC2407" w:rsidRDefault="0044631A" w:rsidP="0044631A">
      <w:pPr>
        <w:jc w:val="both"/>
        <w:rPr>
          <w:b/>
          <w:sz w:val="26"/>
          <w:szCs w:val="26"/>
        </w:rPr>
      </w:pPr>
      <w:r w:rsidRPr="00DC2407">
        <w:rPr>
          <w:b/>
          <w:sz w:val="26"/>
          <w:szCs w:val="26"/>
        </w:rPr>
        <w:t xml:space="preserve">район в 2022 -2025 годах </w:t>
      </w:r>
    </w:p>
    <w:p w:rsidR="0044631A" w:rsidRPr="00DC2407" w:rsidRDefault="0044631A" w:rsidP="0044631A">
      <w:pPr>
        <w:ind w:firstLine="708"/>
        <w:jc w:val="both"/>
        <w:rPr>
          <w:b/>
          <w:sz w:val="26"/>
          <w:szCs w:val="26"/>
        </w:rPr>
      </w:pPr>
    </w:p>
    <w:p w:rsidR="0044631A" w:rsidRDefault="0044631A" w:rsidP="0044631A">
      <w:pPr>
        <w:ind w:firstLine="708"/>
        <w:jc w:val="both"/>
        <w:rPr>
          <w:sz w:val="26"/>
          <w:szCs w:val="26"/>
        </w:rPr>
      </w:pPr>
    </w:p>
    <w:p w:rsidR="00443FCA" w:rsidRPr="00443FCA" w:rsidRDefault="0044631A" w:rsidP="00443FCA">
      <w:pPr>
        <w:ind w:firstLine="709"/>
        <w:jc w:val="both"/>
        <w:rPr>
          <w:sz w:val="26"/>
          <w:szCs w:val="26"/>
        </w:rPr>
      </w:pPr>
      <w:proofErr w:type="gramStart"/>
      <w:r w:rsidRPr="009238F6">
        <w:rPr>
          <w:sz w:val="26"/>
          <w:szCs w:val="26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в соответствии с распоряжением Правительства Российской Федерации от 17.04.2019 № 768-р «Об утверждении стандарта развития конкуренции в субъектах Российской Федерации», распоряжением Правительства Республики Хакасия от 25.12.2019 №177-рп «Об утверждении перечня товарных рынков и плана мероприятий («дорожной карты») по содействию развитию конкуренции на товарных</w:t>
      </w:r>
      <w:proofErr w:type="gramEnd"/>
      <w:r w:rsidRPr="009238F6">
        <w:rPr>
          <w:sz w:val="26"/>
          <w:szCs w:val="26"/>
        </w:rPr>
        <w:t xml:space="preserve"> </w:t>
      </w:r>
      <w:proofErr w:type="gramStart"/>
      <w:r w:rsidRPr="009238F6">
        <w:rPr>
          <w:sz w:val="26"/>
          <w:szCs w:val="26"/>
        </w:rPr>
        <w:t>рынках</w:t>
      </w:r>
      <w:proofErr w:type="gramEnd"/>
      <w:r w:rsidRPr="009238F6">
        <w:rPr>
          <w:sz w:val="26"/>
          <w:szCs w:val="26"/>
        </w:rPr>
        <w:t xml:space="preserve"> Республики Хакасия в 2019-2022 годах», руководствуя</w:t>
      </w:r>
      <w:r>
        <w:rPr>
          <w:sz w:val="26"/>
          <w:szCs w:val="26"/>
        </w:rPr>
        <w:t>с</w:t>
      </w:r>
      <w:r w:rsidRPr="009238F6">
        <w:rPr>
          <w:sz w:val="26"/>
          <w:szCs w:val="26"/>
        </w:rPr>
        <w:t xml:space="preserve">ь </w:t>
      </w:r>
      <w:r w:rsidRPr="00DF540F">
        <w:rPr>
          <w:sz w:val="26"/>
          <w:szCs w:val="26"/>
        </w:rPr>
        <w:t xml:space="preserve">ст.ст.35, 40 Устава муниципального образования </w:t>
      </w:r>
      <w:proofErr w:type="spellStart"/>
      <w:r w:rsidRPr="00DF540F">
        <w:rPr>
          <w:sz w:val="26"/>
          <w:szCs w:val="26"/>
        </w:rPr>
        <w:t>Аскизский</w:t>
      </w:r>
      <w:proofErr w:type="spellEnd"/>
      <w:r w:rsidRPr="00DF540F">
        <w:rPr>
          <w:sz w:val="26"/>
          <w:szCs w:val="26"/>
        </w:rPr>
        <w:t xml:space="preserve"> район от 20.12.2005 г., </w:t>
      </w:r>
    </w:p>
    <w:p w:rsidR="0044631A" w:rsidRPr="009238F6" w:rsidRDefault="00443FCA" w:rsidP="00443FCA">
      <w:pPr>
        <w:ind w:firstLine="709"/>
        <w:jc w:val="both"/>
        <w:rPr>
          <w:sz w:val="26"/>
          <w:szCs w:val="26"/>
        </w:rPr>
      </w:pPr>
      <w:r w:rsidRPr="00443FC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4631A" w:rsidRPr="009238F6">
        <w:rPr>
          <w:sz w:val="26"/>
          <w:szCs w:val="26"/>
        </w:rPr>
        <w:t>Утвердить прилагаемые:</w:t>
      </w:r>
    </w:p>
    <w:p w:rsidR="0044631A" w:rsidRPr="009238F6" w:rsidRDefault="0044631A" w:rsidP="00DC240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38F6">
        <w:rPr>
          <w:sz w:val="26"/>
          <w:szCs w:val="26"/>
        </w:rPr>
        <w:t xml:space="preserve"> перечень товарных рынков для содействия развитию конкуренции в </w:t>
      </w:r>
      <w:proofErr w:type="spellStart"/>
      <w:r>
        <w:rPr>
          <w:sz w:val="26"/>
          <w:szCs w:val="26"/>
        </w:rPr>
        <w:t>Аскизском</w:t>
      </w:r>
      <w:proofErr w:type="spellEnd"/>
      <w:r>
        <w:rPr>
          <w:sz w:val="26"/>
          <w:szCs w:val="26"/>
        </w:rPr>
        <w:t xml:space="preserve"> районе </w:t>
      </w:r>
      <w:r w:rsidRPr="009238F6">
        <w:rPr>
          <w:sz w:val="26"/>
          <w:szCs w:val="26"/>
        </w:rPr>
        <w:t>Республик</w:t>
      </w:r>
      <w:r>
        <w:rPr>
          <w:sz w:val="26"/>
          <w:szCs w:val="26"/>
        </w:rPr>
        <w:t>и</w:t>
      </w:r>
      <w:r w:rsidRPr="009238F6">
        <w:rPr>
          <w:sz w:val="26"/>
          <w:szCs w:val="26"/>
        </w:rPr>
        <w:t xml:space="preserve"> Хакасия (Приложение 1);</w:t>
      </w:r>
    </w:p>
    <w:p w:rsidR="0044631A" w:rsidRPr="009238F6" w:rsidRDefault="00A42DA9" w:rsidP="00DC240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631A" w:rsidRPr="009238F6">
        <w:rPr>
          <w:sz w:val="26"/>
          <w:szCs w:val="26"/>
        </w:rPr>
        <w:t>план мероприятий («дорожн</w:t>
      </w:r>
      <w:r w:rsidR="0044631A">
        <w:rPr>
          <w:sz w:val="26"/>
          <w:szCs w:val="26"/>
        </w:rPr>
        <w:t>ую карту») по содействию развитию</w:t>
      </w:r>
      <w:r w:rsidR="0044631A" w:rsidRPr="009238F6">
        <w:rPr>
          <w:sz w:val="26"/>
          <w:szCs w:val="26"/>
        </w:rPr>
        <w:t xml:space="preserve"> конкуренции на товарных рынках </w:t>
      </w:r>
      <w:proofErr w:type="spellStart"/>
      <w:r w:rsidR="0044631A">
        <w:rPr>
          <w:sz w:val="26"/>
          <w:szCs w:val="26"/>
        </w:rPr>
        <w:t>Аскизского</w:t>
      </w:r>
      <w:proofErr w:type="spellEnd"/>
      <w:r w:rsidR="0044631A">
        <w:rPr>
          <w:sz w:val="26"/>
          <w:szCs w:val="26"/>
        </w:rPr>
        <w:t xml:space="preserve"> района </w:t>
      </w:r>
      <w:r w:rsidR="0044631A" w:rsidRPr="009238F6">
        <w:rPr>
          <w:sz w:val="26"/>
          <w:szCs w:val="26"/>
        </w:rPr>
        <w:t>Республики Хакасия в 20</w:t>
      </w:r>
      <w:r w:rsidR="00DC2407">
        <w:rPr>
          <w:sz w:val="26"/>
          <w:szCs w:val="26"/>
        </w:rPr>
        <w:t>22</w:t>
      </w:r>
      <w:r w:rsidR="0044631A" w:rsidRPr="009238F6">
        <w:rPr>
          <w:sz w:val="26"/>
          <w:szCs w:val="26"/>
        </w:rPr>
        <w:t>-202</w:t>
      </w:r>
      <w:r w:rsidR="00DC2407">
        <w:rPr>
          <w:sz w:val="26"/>
          <w:szCs w:val="26"/>
        </w:rPr>
        <w:t>5</w:t>
      </w:r>
      <w:r w:rsidR="0044631A" w:rsidRPr="009238F6">
        <w:rPr>
          <w:sz w:val="26"/>
          <w:szCs w:val="26"/>
        </w:rPr>
        <w:t xml:space="preserve">годах (далее - План) (Приложение 2). </w:t>
      </w:r>
    </w:p>
    <w:p w:rsidR="0044631A" w:rsidRPr="00443FCA" w:rsidRDefault="0044631A" w:rsidP="00443FCA">
      <w:pPr>
        <w:pStyle w:val="a4"/>
        <w:numPr>
          <w:ilvl w:val="0"/>
          <w:numId w:val="7"/>
        </w:numPr>
        <w:ind w:left="0" w:firstLine="710"/>
        <w:jc w:val="both"/>
        <w:rPr>
          <w:sz w:val="26"/>
          <w:szCs w:val="26"/>
        </w:rPr>
      </w:pPr>
      <w:r w:rsidRPr="00443FCA">
        <w:rPr>
          <w:sz w:val="26"/>
          <w:szCs w:val="26"/>
        </w:rPr>
        <w:t xml:space="preserve">Структурным подразделениям Администрации </w:t>
      </w:r>
      <w:proofErr w:type="spellStart"/>
      <w:r w:rsidRPr="00443FCA">
        <w:rPr>
          <w:sz w:val="26"/>
          <w:szCs w:val="26"/>
        </w:rPr>
        <w:t>Аскизского</w:t>
      </w:r>
      <w:proofErr w:type="spellEnd"/>
      <w:r w:rsidRPr="00443FCA">
        <w:rPr>
          <w:sz w:val="26"/>
          <w:szCs w:val="26"/>
        </w:rPr>
        <w:t xml:space="preserve"> района  </w:t>
      </w:r>
      <w:r w:rsidR="00A42DA9" w:rsidRPr="00443FCA">
        <w:rPr>
          <w:sz w:val="26"/>
          <w:szCs w:val="26"/>
        </w:rPr>
        <w:t>Р</w:t>
      </w:r>
      <w:r w:rsidRPr="00443FCA">
        <w:rPr>
          <w:sz w:val="26"/>
          <w:szCs w:val="26"/>
        </w:rPr>
        <w:t>еспублики Хакасия, ответственным за исполнение мероприятий Плана:</w:t>
      </w:r>
    </w:p>
    <w:p w:rsidR="0044631A" w:rsidRDefault="0044631A" w:rsidP="00443FCA">
      <w:pPr>
        <w:pStyle w:val="a4"/>
        <w:ind w:left="0" w:firstLine="710"/>
        <w:jc w:val="both"/>
        <w:rPr>
          <w:sz w:val="26"/>
          <w:szCs w:val="26"/>
        </w:rPr>
      </w:pPr>
      <w:r w:rsidRPr="009238F6">
        <w:rPr>
          <w:sz w:val="26"/>
          <w:szCs w:val="26"/>
        </w:rPr>
        <w:t xml:space="preserve"> </w:t>
      </w:r>
      <w:proofErr w:type="gramStart"/>
      <w:r w:rsidRPr="009238F6">
        <w:rPr>
          <w:sz w:val="26"/>
          <w:szCs w:val="26"/>
        </w:rPr>
        <w:t xml:space="preserve">- определить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по содействию развитию конкуренции, ответственных за разработку и реализацию планов мероприятий («дорожных карт»)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подразделениях, в срок до </w:t>
      </w:r>
      <w:r w:rsidRPr="00F25858">
        <w:rPr>
          <w:sz w:val="26"/>
          <w:szCs w:val="26"/>
        </w:rPr>
        <w:t>10.0</w:t>
      </w:r>
      <w:r w:rsidR="00DC2407">
        <w:rPr>
          <w:sz w:val="26"/>
          <w:szCs w:val="26"/>
        </w:rPr>
        <w:t>3</w:t>
      </w:r>
      <w:r w:rsidRPr="00F25858">
        <w:rPr>
          <w:sz w:val="26"/>
          <w:szCs w:val="26"/>
        </w:rPr>
        <w:t>. 20</w:t>
      </w:r>
      <w:r w:rsidR="00DC2407">
        <w:rPr>
          <w:sz w:val="26"/>
          <w:szCs w:val="26"/>
        </w:rPr>
        <w:t xml:space="preserve">22 </w:t>
      </w:r>
      <w:r w:rsidRPr="00F25858">
        <w:rPr>
          <w:sz w:val="26"/>
          <w:szCs w:val="26"/>
        </w:rPr>
        <w:t>года;</w:t>
      </w:r>
      <w:proofErr w:type="gramEnd"/>
    </w:p>
    <w:p w:rsidR="00DC2407" w:rsidRPr="009238F6" w:rsidRDefault="00DC2407" w:rsidP="00BF11AD">
      <w:pPr>
        <w:pStyle w:val="a4"/>
        <w:ind w:left="0" w:firstLine="709"/>
        <w:jc w:val="both"/>
        <w:rPr>
          <w:sz w:val="26"/>
          <w:szCs w:val="26"/>
        </w:rPr>
      </w:pPr>
    </w:p>
    <w:p w:rsidR="0044631A" w:rsidRPr="009238F6" w:rsidRDefault="0044631A" w:rsidP="00BF11AD">
      <w:pPr>
        <w:pStyle w:val="a4"/>
        <w:ind w:left="0" w:firstLine="709"/>
        <w:jc w:val="both"/>
        <w:rPr>
          <w:sz w:val="26"/>
          <w:szCs w:val="26"/>
        </w:rPr>
      </w:pPr>
      <w:r w:rsidRPr="009238F6">
        <w:rPr>
          <w:sz w:val="26"/>
          <w:szCs w:val="26"/>
        </w:rPr>
        <w:t>-  разработать и утвердить ведомственные планы реализации мероприятий Плана в срок до</w:t>
      </w:r>
      <w:r>
        <w:rPr>
          <w:sz w:val="26"/>
          <w:szCs w:val="26"/>
        </w:rPr>
        <w:t xml:space="preserve"> 20.03</w:t>
      </w:r>
      <w:r w:rsidRPr="009238F6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9238F6">
        <w:rPr>
          <w:sz w:val="26"/>
          <w:szCs w:val="26"/>
        </w:rPr>
        <w:t xml:space="preserve"> года; </w:t>
      </w:r>
    </w:p>
    <w:p w:rsidR="0044631A" w:rsidRPr="009238F6" w:rsidRDefault="0044631A" w:rsidP="00A42DA9">
      <w:pPr>
        <w:pStyle w:val="a4"/>
        <w:ind w:left="0" w:firstLine="709"/>
        <w:jc w:val="both"/>
        <w:rPr>
          <w:sz w:val="26"/>
          <w:szCs w:val="26"/>
        </w:rPr>
      </w:pPr>
      <w:r w:rsidRPr="009238F6">
        <w:rPr>
          <w:sz w:val="26"/>
          <w:szCs w:val="26"/>
        </w:rPr>
        <w:lastRenderedPageBreak/>
        <w:t xml:space="preserve">- обеспечить представление отчетов о реализации мероприятий Плана в Администрацию </w:t>
      </w:r>
      <w:proofErr w:type="spellStart"/>
      <w:r w:rsidRPr="009238F6">
        <w:rPr>
          <w:sz w:val="26"/>
          <w:szCs w:val="26"/>
        </w:rPr>
        <w:t>Аскизского</w:t>
      </w:r>
      <w:proofErr w:type="spellEnd"/>
      <w:r w:rsidRPr="009238F6">
        <w:rPr>
          <w:sz w:val="26"/>
          <w:szCs w:val="26"/>
        </w:rPr>
        <w:t xml:space="preserve"> района Республики Хакасия ежеквартально до 5 числа месяца, следующего за отчетным кварталом, ежегодно - до 30 января года, следующего за отчетным годом. </w:t>
      </w:r>
    </w:p>
    <w:p w:rsidR="0044631A" w:rsidRPr="0044631A" w:rsidRDefault="0044631A" w:rsidP="00A42D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4631A">
        <w:rPr>
          <w:sz w:val="26"/>
          <w:szCs w:val="26"/>
        </w:rPr>
        <w:t xml:space="preserve">Признать утратившим </w:t>
      </w:r>
      <w:r>
        <w:rPr>
          <w:sz w:val="26"/>
          <w:szCs w:val="26"/>
        </w:rPr>
        <w:t xml:space="preserve"> распоряжение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</w:t>
      </w:r>
      <w:r w:rsidRPr="0044631A">
        <w:rPr>
          <w:sz w:val="26"/>
          <w:szCs w:val="26"/>
        </w:rPr>
        <w:t xml:space="preserve"> от </w:t>
      </w:r>
      <w:r>
        <w:rPr>
          <w:sz w:val="26"/>
          <w:szCs w:val="26"/>
        </w:rPr>
        <w:t>25.03.2020</w:t>
      </w:r>
      <w:r w:rsidRPr="0044631A">
        <w:rPr>
          <w:sz w:val="26"/>
          <w:szCs w:val="26"/>
        </w:rPr>
        <w:t xml:space="preserve"> №</w:t>
      </w:r>
      <w:r>
        <w:rPr>
          <w:sz w:val="26"/>
          <w:szCs w:val="26"/>
        </w:rPr>
        <w:t>122-р</w:t>
      </w:r>
      <w:r w:rsidRPr="0044631A">
        <w:rPr>
          <w:sz w:val="26"/>
          <w:szCs w:val="26"/>
        </w:rPr>
        <w:t xml:space="preserve"> «Об утверждении перечня </w:t>
      </w:r>
      <w:r>
        <w:rPr>
          <w:sz w:val="26"/>
          <w:szCs w:val="26"/>
        </w:rPr>
        <w:t>товарных рынков</w:t>
      </w:r>
      <w:r w:rsidRPr="0044631A">
        <w:rPr>
          <w:sz w:val="26"/>
          <w:szCs w:val="26"/>
        </w:rPr>
        <w:t xml:space="preserve"> и плана мероприятий («дорожной карты») по содействию развитию конкуренции </w:t>
      </w:r>
      <w:r>
        <w:rPr>
          <w:sz w:val="26"/>
          <w:szCs w:val="26"/>
        </w:rPr>
        <w:t xml:space="preserve">на товарных рынках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в</w:t>
      </w:r>
      <w:r w:rsidRPr="0044631A">
        <w:rPr>
          <w:sz w:val="26"/>
          <w:szCs w:val="26"/>
        </w:rPr>
        <w:t xml:space="preserve"> 2019 -</w:t>
      </w:r>
      <w:r>
        <w:rPr>
          <w:sz w:val="26"/>
          <w:szCs w:val="26"/>
        </w:rPr>
        <w:t xml:space="preserve"> </w:t>
      </w:r>
      <w:r w:rsidRPr="0044631A">
        <w:rPr>
          <w:sz w:val="26"/>
          <w:szCs w:val="26"/>
        </w:rPr>
        <w:t>2022 год</w:t>
      </w:r>
      <w:r>
        <w:rPr>
          <w:sz w:val="26"/>
          <w:szCs w:val="26"/>
        </w:rPr>
        <w:t>ах</w:t>
      </w:r>
      <w:r w:rsidRPr="0044631A">
        <w:rPr>
          <w:sz w:val="26"/>
          <w:szCs w:val="26"/>
        </w:rPr>
        <w:t>».</w:t>
      </w:r>
    </w:p>
    <w:p w:rsidR="00B531D8" w:rsidRDefault="00B531D8" w:rsidP="00B531D8">
      <w:pPr>
        <w:pStyle w:val="a4"/>
        <w:spacing w:after="240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4631A" w:rsidRPr="00B531D8">
        <w:rPr>
          <w:sz w:val="26"/>
          <w:szCs w:val="26"/>
        </w:rPr>
        <w:t xml:space="preserve">Опубликовать настоящее </w:t>
      </w:r>
      <w:r w:rsidR="00443FCA">
        <w:rPr>
          <w:sz w:val="26"/>
          <w:szCs w:val="26"/>
        </w:rPr>
        <w:t xml:space="preserve">распоряжение </w:t>
      </w:r>
      <w:r w:rsidR="0044631A" w:rsidRPr="00B531D8">
        <w:rPr>
          <w:sz w:val="26"/>
          <w:szCs w:val="26"/>
        </w:rPr>
        <w:t>в газете «</w:t>
      </w:r>
      <w:proofErr w:type="spellStart"/>
      <w:r w:rsidR="0044631A" w:rsidRPr="00B531D8">
        <w:rPr>
          <w:sz w:val="26"/>
          <w:szCs w:val="26"/>
        </w:rPr>
        <w:t>Аскизский</w:t>
      </w:r>
      <w:proofErr w:type="spellEnd"/>
      <w:r w:rsidR="0044631A" w:rsidRPr="00B531D8">
        <w:rPr>
          <w:sz w:val="26"/>
          <w:szCs w:val="26"/>
        </w:rPr>
        <w:t xml:space="preserve"> труженик»» и разместить на официальном сайте Администрации </w:t>
      </w:r>
      <w:proofErr w:type="spellStart"/>
      <w:r w:rsidR="0044631A" w:rsidRPr="00B531D8">
        <w:rPr>
          <w:sz w:val="26"/>
          <w:szCs w:val="26"/>
        </w:rPr>
        <w:t>Аскизского</w:t>
      </w:r>
      <w:proofErr w:type="spellEnd"/>
      <w:r w:rsidR="0044631A" w:rsidRPr="00B531D8">
        <w:rPr>
          <w:sz w:val="26"/>
          <w:szCs w:val="26"/>
        </w:rPr>
        <w:t xml:space="preserve"> района в сети «Интернет»</w:t>
      </w:r>
      <w:r w:rsidRPr="00B531D8">
        <w:rPr>
          <w:sz w:val="26"/>
          <w:szCs w:val="26"/>
        </w:rPr>
        <w:t>.</w:t>
      </w:r>
    </w:p>
    <w:p w:rsidR="0044631A" w:rsidRPr="00B531D8" w:rsidRDefault="00B531D8" w:rsidP="00B531D8">
      <w:pPr>
        <w:pStyle w:val="a4"/>
        <w:spacing w:after="240"/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43FCA">
        <w:rPr>
          <w:sz w:val="26"/>
          <w:szCs w:val="26"/>
        </w:rPr>
        <w:t>Распоряжение</w:t>
      </w:r>
      <w:r w:rsidR="0044631A" w:rsidRPr="00B531D8">
        <w:rPr>
          <w:sz w:val="26"/>
          <w:szCs w:val="26"/>
        </w:rPr>
        <w:t xml:space="preserve"> вступает в силу со дня опубликования.</w:t>
      </w:r>
    </w:p>
    <w:p w:rsidR="0044631A" w:rsidRPr="00B531D8" w:rsidRDefault="00B531D8" w:rsidP="00B531D8">
      <w:pPr>
        <w:pStyle w:val="a4"/>
        <w:spacing w:after="24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44631A" w:rsidRPr="00B531D8">
        <w:rPr>
          <w:sz w:val="26"/>
          <w:szCs w:val="26"/>
        </w:rPr>
        <w:t>Контроль за</w:t>
      </w:r>
      <w:proofErr w:type="gramEnd"/>
      <w:r w:rsidR="0044631A" w:rsidRPr="00B531D8">
        <w:rPr>
          <w:sz w:val="26"/>
          <w:szCs w:val="26"/>
        </w:rPr>
        <w:t xml:space="preserve"> исполнением настоящего </w:t>
      </w:r>
      <w:r w:rsidR="00443FCA">
        <w:rPr>
          <w:sz w:val="26"/>
          <w:szCs w:val="26"/>
        </w:rPr>
        <w:t>Распоряжение</w:t>
      </w:r>
      <w:r w:rsidR="0044631A" w:rsidRPr="00B531D8">
        <w:rPr>
          <w:sz w:val="26"/>
          <w:szCs w:val="26"/>
        </w:rPr>
        <w:t xml:space="preserve"> возложить на заместителя Главы Администрации </w:t>
      </w:r>
      <w:proofErr w:type="spellStart"/>
      <w:r w:rsidR="00882ADE" w:rsidRPr="00B531D8">
        <w:rPr>
          <w:sz w:val="26"/>
          <w:szCs w:val="26"/>
        </w:rPr>
        <w:t>Аскизского</w:t>
      </w:r>
      <w:proofErr w:type="spellEnd"/>
      <w:r w:rsidR="00882ADE" w:rsidRPr="00B531D8">
        <w:rPr>
          <w:sz w:val="26"/>
          <w:szCs w:val="26"/>
        </w:rPr>
        <w:t xml:space="preserve"> района </w:t>
      </w:r>
      <w:proofErr w:type="spellStart"/>
      <w:r w:rsidR="00882ADE" w:rsidRPr="00B531D8">
        <w:rPr>
          <w:sz w:val="26"/>
          <w:szCs w:val="26"/>
        </w:rPr>
        <w:t>Чугунекова</w:t>
      </w:r>
      <w:proofErr w:type="spellEnd"/>
      <w:r w:rsidR="00882ADE" w:rsidRPr="00B531D8">
        <w:rPr>
          <w:sz w:val="26"/>
          <w:szCs w:val="26"/>
        </w:rPr>
        <w:t xml:space="preserve"> Р.Г.</w:t>
      </w:r>
    </w:p>
    <w:p w:rsidR="0044631A" w:rsidRDefault="0044631A" w:rsidP="00A42DA9">
      <w:pPr>
        <w:ind w:firstLine="284"/>
        <w:jc w:val="both"/>
        <w:rPr>
          <w:sz w:val="26"/>
          <w:szCs w:val="26"/>
        </w:rPr>
      </w:pPr>
    </w:p>
    <w:p w:rsidR="00882ADE" w:rsidRDefault="00882ADE" w:rsidP="00882ADE">
      <w:pPr>
        <w:ind w:firstLine="709"/>
        <w:jc w:val="both"/>
        <w:rPr>
          <w:sz w:val="26"/>
          <w:szCs w:val="26"/>
        </w:rPr>
      </w:pPr>
    </w:p>
    <w:p w:rsidR="0044631A" w:rsidRDefault="0044631A" w:rsidP="00882ADE">
      <w:pPr>
        <w:rPr>
          <w:sz w:val="26"/>
          <w:szCs w:val="26"/>
        </w:rPr>
      </w:pPr>
      <w:r w:rsidRPr="009238F6">
        <w:rPr>
          <w:sz w:val="26"/>
          <w:szCs w:val="26"/>
        </w:rPr>
        <w:t xml:space="preserve">Глава Администрации                             </w:t>
      </w:r>
      <w:r w:rsidR="00B531D8">
        <w:rPr>
          <w:sz w:val="26"/>
          <w:szCs w:val="26"/>
        </w:rPr>
        <w:t xml:space="preserve">            </w:t>
      </w:r>
      <w:r w:rsidRPr="009238F6">
        <w:rPr>
          <w:sz w:val="26"/>
          <w:szCs w:val="26"/>
        </w:rPr>
        <w:t xml:space="preserve">                                 </w:t>
      </w:r>
      <w:proofErr w:type="spellStart"/>
      <w:r w:rsidRPr="009238F6">
        <w:rPr>
          <w:sz w:val="26"/>
          <w:szCs w:val="26"/>
        </w:rPr>
        <w:t>А.В.Челты</w:t>
      </w:r>
      <w:r>
        <w:rPr>
          <w:sz w:val="26"/>
          <w:szCs w:val="26"/>
        </w:rPr>
        <w:t>гмашев</w:t>
      </w:r>
      <w:proofErr w:type="spellEnd"/>
    </w:p>
    <w:p w:rsidR="0044631A" w:rsidRDefault="0044631A" w:rsidP="00882ADE">
      <w:pPr>
        <w:rPr>
          <w:sz w:val="26"/>
          <w:szCs w:val="26"/>
        </w:rPr>
      </w:pPr>
    </w:p>
    <w:p w:rsidR="0044631A" w:rsidRDefault="0044631A" w:rsidP="00882ADE">
      <w:pPr>
        <w:rPr>
          <w:sz w:val="26"/>
          <w:szCs w:val="26"/>
        </w:rPr>
      </w:pPr>
    </w:p>
    <w:p w:rsidR="00AA1B2F" w:rsidRDefault="00AA1B2F" w:rsidP="00882ADE"/>
    <w:p w:rsidR="00AA1B2F" w:rsidRDefault="00AA1B2F" w:rsidP="00882ADE"/>
    <w:p w:rsidR="00AA1B2F" w:rsidRDefault="00AA1B2F" w:rsidP="00882ADE"/>
    <w:p w:rsidR="00AA1B2F" w:rsidRDefault="00AA1B2F" w:rsidP="00882ADE"/>
    <w:p w:rsidR="00AA1B2F" w:rsidRDefault="00AA1B2F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DC2407" w:rsidRDefault="00DC2407" w:rsidP="00882ADE"/>
    <w:p w:rsidR="00443FCA" w:rsidRDefault="00443FCA" w:rsidP="00CA14C8">
      <w:pPr>
        <w:jc w:val="right"/>
      </w:pPr>
    </w:p>
    <w:p w:rsidR="00443FCA" w:rsidRDefault="00443FCA" w:rsidP="00CA14C8">
      <w:pPr>
        <w:jc w:val="right"/>
      </w:pPr>
    </w:p>
    <w:p w:rsidR="00CA14C8" w:rsidRDefault="00CA14C8" w:rsidP="00CA14C8">
      <w:pPr>
        <w:jc w:val="right"/>
      </w:pPr>
      <w:r>
        <w:lastRenderedPageBreak/>
        <w:t>Приложение №1</w:t>
      </w:r>
    </w:p>
    <w:p w:rsidR="00CA14C8" w:rsidRDefault="00CA14C8" w:rsidP="00CA14C8">
      <w:pPr>
        <w:jc w:val="right"/>
      </w:pPr>
      <w:r>
        <w:t xml:space="preserve">к </w:t>
      </w:r>
      <w:r w:rsidR="00443FCA">
        <w:t>распоряжению</w:t>
      </w:r>
    </w:p>
    <w:p w:rsidR="00CA14C8" w:rsidRDefault="00CA14C8" w:rsidP="00B531D8">
      <w:pPr>
        <w:jc w:val="right"/>
      </w:pPr>
      <w:r>
        <w:t xml:space="preserve">Администрации </w:t>
      </w:r>
      <w:proofErr w:type="spellStart"/>
      <w:r w:rsidR="00B531D8">
        <w:t>Аскизского</w:t>
      </w:r>
      <w:proofErr w:type="spellEnd"/>
      <w:r w:rsidR="00B531D8">
        <w:t xml:space="preserve"> района</w:t>
      </w:r>
    </w:p>
    <w:p w:rsidR="002E59CC" w:rsidRDefault="002E59CC" w:rsidP="00B531D8">
      <w:pPr>
        <w:jc w:val="right"/>
        <w:rPr>
          <w:u w:val="single"/>
        </w:rPr>
      </w:pPr>
      <w:r>
        <w:t>Республики Хакасия</w:t>
      </w:r>
    </w:p>
    <w:p w:rsidR="00B531D8" w:rsidRDefault="00B531D8" w:rsidP="00CA14C8">
      <w:pPr>
        <w:spacing w:line="360" w:lineRule="auto"/>
        <w:jc w:val="center"/>
        <w:rPr>
          <w:b/>
          <w:sz w:val="28"/>
          <w:szCs w:val="28"/>
        </w:rPr>
      </w:pPr>
    </w:p>
    <w:p w:rsidR="00B531D8" w:rsidRDefault="00B531D8" w:rsidP="00CA14C8">
      <w:pPr>
        <w:spacing w:line="360" w:lineRule="auto"/>
        <w:jc w:val="center"/>
        <w:rPr>
          <w:b/>
          <w:sz w:val="28"/>
          <w:szCs w:val="28"/>
        </w:rPr>
      </w:pPr>
    </w:p>
    <w:p w:rsidR="00B531D8" w:rsidRDefault="00CA14C8" w:rsidP="00CA14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товарных рынков для содействи</w:t>
      </w:r>
      <w:r w:rsidR="00443FC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развитию конкуренции в муниципальном образовании </w:t>
      </w:r>
      <w:proofErr w:type="spellStart"/>
      <w:r w:rsidR="00B531D8">
        <w:rPr>
          <w:b/>
          <w:sz w:val="28"/>
          <w:szCs w:val="28"/>
        </w:rPr>
        <w:t>Аскизский</w:t>
      </w:r>
      <w:proofErr w:type="spellEnd"/>
      <w:r w:rsidR="00B531D8">
        <w:rPr>
          <w:b/>
          <w:sz w:val="28"/>
          <w:szCs w:val="28"/>
        </w:rPr>
        <w:t xml:space="preserve"> район Республики Хакасия</w:t>
      </w:r>
    </w:p>
    <w:p w:rsidR="00CA14C8" w:rsidRDefault="00CA14C8" w:rsidP="00CA14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2022-2025 годах.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8672"/>
      </w:tblGrid>
      <w:tr w:rsidR="00CA14C8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рынка</w:t>
            </w:r>
          </w:p>
        </w:tc>
      </w:tr>
      <w:tr w:rsidR="00CA14C8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Рынок услуг дополнительного образования детей</w:t>
            </w:r>
          </w:p>
        </w:tc>
      </w:tr>
      <w:tr w:rsidR="00211E43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3" w:rsidRDefault="00211E4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43" w:rsidRDefault="00211E4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услуг дошкольного образования</w:t>
            </w:r>
          </w:p>
        </w:tc>
      </w:tr>
      <w:tr w:rsidR="002E59CC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CC" w:rsidRPr="002E59CC" w:rsidRDefault="007E30C7" w:rsidP="002E59CC">
            <w:pPr>
              <w:pStyle w:val="a4"/>
              <w:spacing w:line="360" w:lineRule="auto"/>
              <w:ind w:left="1069" w:hanging="106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CC" w:rsidRDefault="002E59CC" w:rsidP="00211E4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Рынок услуг детского отдыха и оздоровления</w:t>
            </w:r>
          </w:p>
        </w:tc>
      </w:tr>
      <w:tr w:rsidR="00CA14C8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7E30C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Рынок теплоснабжения (производство тепловой энергии) </w:t>
            </w:r>
          </w:p>
        </w:tc>
      </w:tr>
      <w:tr w:rsidR="00CA14C8" w:rsidTr="00211E43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7E30C7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C8" w:rsidRDefault="00CA14C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</w:tbl>
    <w:p w:rsidR="00CA14C8" w:rsidRDefault="00CA14C8" w:rsidP="00CA14C8">
      <w:pPr>
        <w:spacing w:line="360" w:lineRule="auto"/>
        <w:rPr>
          <w:sz w:val="28"/>
          <w:szCs w:val="28"/>
          <w:lang w:eastAsia="en-US"/>
        </w:rPr>
      </w:pPr>
    </w:p>
    <w:p w:rsidR="00CA14C8" w:rsidRDefault="00CA14C8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22"/>
          <w:szCs w:val="22"/>
        </w:rPr>
        <w:sectPr w:rsidR="00CA14C8" w:rsidSect="00AA1B2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DC2407" w:rsidRDefault="00DC2407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22"/>
          <w:szCs w:val="22"/>
        </w:rPr>
      </w:pPr>
    </w:p>
    <w:p w:rsidR="00DC2407" w:rsidRDefault="00DC2407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22"/>
          <w:szCs w:val="22"/>
        </w:rPr>
      </w:pPr>
    </w:p>
    <w:p w:rsidR="00CA14C8" w:rsidRPr="00AB618A" w:rsidRDefault="00CA14C8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22"/>
          <w:szCs w:val="22"/>
        </w:rPr>
      </w:pPr>
      <w:r w:rsidRPr="00AB618A">
        <w:rPr>
          <w:b/>
          <w:bCs/>
          <w:sz w:val="22"/>
          <w:szCs w:val="22"/>
        </w:rPr>
        <w:t>ПЛАН МЕРОПРИЯТИЙ («Дорожная карта»)</w:t>
      </w:r>
    </w:p>
    <w:p w:rsidR="00CA14C8" w:rsidRPr="00AB618A" w:rsidRDefault="00CA14C8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22"/>
          <w:szCs w:val="22"/>
        </w:rPr>
      </w:pPr>
      <w:r w:rsidRPr="00AB618A">
        <w:rPr>
          <w:b/>
          <w:bCs/>
          <w:sz w:val="22"/>
          <w:szCs w:val="22"/>
        </w:rPr>
        <w:t xml:space="preserve">по содействию развитию конкуренции на товарных рынках </w:t>
      </w:r>
    </w:p>
    <w:p w:rsidR="00CA14C8" w:rsidRPr="00AB618A" w:rsidRDefault="00CA14C8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22"/>
          <w:szCs w:val="22"/>
        </w:rPr>
      </w:pPr>
      <w:r w:rsidRPr="00AB618A">
        <w:rPr>
          <w:b/>
          <w:bCs/>
          <w:sz w:val="22"/>
          <w:szCs w:val="22"/>
        </w:rPr>
        <w:t xml:space="preserve">в муниципальном образовании </w:t>
      </w:r>
      <w:proofErr w:type="spellStart"/>
      <w:r w:rsidR="002E59CC" w:rsidRPr="00AB618A">
        <w:rPr>
          <w:b/>
          <w:bCs/>
          <w:sz w:val="22"/>
          <w:szCs w:val="22"/>
        </w:rPr>
        <w:t>Аскизский</w:t>
      </w:r>
      <w:proofErr w:type="spellEnd"/>
      <w:r w:rsidR="002E59CC" w:rsidRPr="00AB618A">
        <w:rPr>
          <w:b/>
          <w:bCs/>
          <w:sz w:val="22"/>
          <w:szCs w:val="22"/>
        </w:rPr>
        <w:t xml:space="preserve"> район</w:t>
      </w:r>
      <w:r w:rsidRPr="00AB618A">
        <w:rPr>
          <w:b/>
          <w:bCs/>
          <w:sz w:val="22"/>
          <w:szCs w:val="22"/>
        </w:rPr>
        <w:t xml:space="preserve"> в 2022-2025 годах.</w:t>
      </w:r>
    </w:p>
    <w:p w:rsidR="00CA14C8" w:rsidRPr="00AB618A" w:rsidRDefault="00CA14C8" w:rsidP="00CA14C8">
      <w:pPr>
        <w:keepNext/>
        <w:suppressLineNumbers/>
        <w:tabs>
          <w:tab w:val="left" w:pos="5387"/>
        </w:tabs>
        <w:suppressAutoHyphens/>
        <w:contextualSpacing/>
        <w:jc w:val="center"/>
        <w:outlineLvl w:val="1"/>
        <w:rPr>
          <w:b/>
          <w:bCs/>
          <w:sz w:val="22"/>
          <w:szCs w:val="2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49"/>
        <w:gridCol w:w="4665"/>
        <w:gridCol w:w="1008"/>
        <w:gridCol w:w="2687"/>
        <w:gridCol w:w="1293"/>
        <w:gridCol w:w="692"/>
        <w:gridCol w:w="711"/>
        <w:gridCol w:w="711"/>
        <w:gridCol w:w="704"/>
        <w:gridCol w:w="8"/>
        <w:gridCol w:w="2265"/>
      </w:tblGrid>
      <w:tr w:rsidR="00CA14C8" w:rsidRPr="00AB618A" w:rsidTr="00AB618A">
        <w:trPr>
          <w:trHeight w:val="20"/>
          <w:tblHeader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AB618A">
              <w:rPr>
                <w:rFonts w:eastAsia="Calibri"/>
                <w:bCs/>
                <w:sz w:val="22"/>
                <w:szCs w:val="22"/>
              </w:rPr>
              <w:t>п</w:t>
            </w:r>
            <w:proofErr w:type="gramEnd"/>
            <w:r w:rsidRPr="00AB618A">
              <w:rPr>
                <w:rFonts w:eastAsia="Calibri"/>
                <w:bCs/>
                <w:sz w:val="22"/>
                <w:szCs w:val="22"/>
              </w:rPr>
              <w:t>/п</w:t>
            </w:r>
          </w:p>
        </w:tc>
        <w:tc>
          <w:tcPr>
            <w:tcW w:w="4665" w:type="dxa"/>
            <w:vMerge w:val="restart"/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Срок исполнения</w:t>
            </w:r>
          </w:p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2826" w:type="dxa"/>
            <w:gridSpan w:val="5"/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CA14C8" w:rsidRPr="00AB618A" w:rsidTr="00AB618A">
        <w:trPr>
          <w:trHeight w:val="20"/>
          <w:tblHeader/>
        </w:trPr>
        <w:tc>
          <w:tcPr>
            <w:tcW w:w="849" w:type="dxa"/>
            <w:vMerge/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2023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2024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2025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CA14C8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A14C8" w:rsidRPr="00AB618A" w:rsidRDefault="00CA14C8" w:rsidP="002E59CC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  <w:r w:rsidRPr="00AB618A">
              <w:rPr>
                <w:rFonts w:eastAsia="Calibri"/>
                <w:b/>
                <w:bCs/>
                <w:sz w:val="22"/>
                <w:szCs w:val="22"/>
              </w:rPr>
              <w:t xml:space="preserve">I. Мероприятия по содействию развитию конкуренции на товарных рынках муниципального образования </w:t>
            </w:r>
            <w:proofErr w:type="spellStart"/>
            <w:r w:rsidR="002E59CC" w:rsidRPr="00AB618A">
              <w:rPr>
                <w:rFonts w:eastAsia="Calibri"/>
                <w:b/>
                <w:bCs/>
                <w:sz w:val="22"/>
                <w:szCs w:val="22"/>
              </w:rPr>
              <w:t>Аскизский</w:t>
            </w:r>
            <w:proofErr w:type="spellEnd"/>
            <w:r w:rsidR="002E59CC" w:rsidRPr="00AB618A">
              <w:rPr>
                <w:rFonts w:eastAsia="Calibri"/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CA14C8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  <w:r w:rsidRPr="00AB618A">
              <w:rPr>
                <w:rFonts w:eastAsia="Calibri"/>
                <w:b/>
                <w:bCs/>
                <w:sz w:val="22"/>
                <w:szCs w:val="22"/>
              </w:rPr>
              <w:t>1. Рынок услуг дополнительного образования детей</w:t>
            </w:r>
          </w:p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CA14C8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Сфера дополнительного образования муниципального образования </w:t>
            </w:r>
            <w:proofErr w:type="spellStart"/>
            <w:r w:rsidR="002E59CC" w:rsidRPr="00AB618A">
              <w:rPr>
                <w:rFonts w:eastAsia="Calibri"/>
                <w:bCs/>
                <w:sz w:val="22"/>
                <w:szCs w:val="22"/>
              </w:rPr>
              <w:t>Аскизского</w:t>
            </w:r>
            <w:proofErr w:type="spellEnd"/>
            <w:r w:rsidR="002E59CC" w:rsidRPr="00AB618A">
              <w:rPr>
                <w:rFonts w:eastAsia="Calibri"/>
                <w:bCs/>
                <w:sz w:val="22"/>
                <w:szCs w:val="22"/>
              </w:rPr>
              <w:t xml:space="preserve"> района</w:t>
            </w:r>
            <w:r w:rsidRPr="00AB618A">
              <w:rPr>
                <w:rFonts w:eastAsia="Calibri"/>
                <w:bCs/>
                <w:sz w:val="22"/>
                <w:szCs w:val="22"/>
              </w:rPr>
              <w:t xml:space="preserve">  представлена:</w:t>
            </w:r>
          </w:p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-  </w:t>
            </w:r>
            <w:r w:rsidR="002E59CC" w:rsidRPr="00AB618A">
              <w:rPr>
                <w:rFonts w:eastAsia="Calibri"/>
                <w:bCs/>
                <w:sz w:val="22"/>
                <w:szCs w:val="22"/>
              </w:rPr>
              <w:t>1</w:t>
            </w:r>
            <w:r w:rsidRPr="00AB618A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2BB5" w:rsidRPr="00AB618A">
              <w:rPr>
                <w:rFonts w:eastAsia="Calibri"/>
                <w:bCs/>
                <w:sz w:val="22"/>
                <w:szCs w:val="22"/>
              </w:rPr>
              <w:t>МБУ дополнительного образования «</w:t>
            </w:r>
            <w:proofErr w:type="spellStart"/>
            <w:r w:rsidR="00692BB5" w:rsidRPr="00AB618A">
              <w:rPr>
                <w:rFonts w:eastAsia="Calibri"/>
                <w:bCs/>
                <w:sz w:val="22"/>
                <w:szCs w:val="22"/>
              </w:rPr>
              <w:t>Аскизский</w:t>
            </w:r>
            <w:proofErr w:type="spellEnd"/>
            <w:r w:rsidR="00692BB5" w:rsidRPr="00AB618A">
              <w:rPr>
                <w:rFonts w:eastAsia="Calibri"/>
                <w:bCs/>
                <w:sz w:val="22"/>
                <w:szCs w:val="22"/>
              </w:rPr>
              <w:t xml:space="preserve"> районный центр </w:t>
            </w:r>
            <w:r w:rsidRPr="00AB618A">
              <w:rPr>
                <w:rFonts w:eastAsia="Calibri"/>
                <w:bCs/>
                <w:sz w:val="22"/>
                <w:szCs w:val="22"/>
              </w:rPr>
              <w:t>дополнительного образования</w:t>
            </w:r>
            <w:r w:rsidR="00692BB5" w:rsidRPr="00AB618A">
              <w:rPr>
                <w:rFonts w:eastAsia="Calibri"/>
                <w:bCs/>
                <w:sz w:val="22"/>
                <w:szCs w:val="22"/>
              </w:rPr>
              <w:t>»</w:t>
            </w:r>
            <w:r w:rsidRPr="00AB618A"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- </w:t>
            </w:r>
            <w:r w:rsidR="00692BB5" w:rsidRPr="00AB618A">
              <w:rPr>
                <w:rFonts w:eastAsia="Calibri"/>
                <w:bCs/>
                <w:sz w:val="22"/>
                <w:szCs w:val="22"/>
              </w:rPr>
              <w:t xml:space="preserve">16 </w:t>
            </w:r>
            <w:r w:rsidRPr="00AB618A">
              <w:rPr>
                <w:rFonts w:eastAsia="Calibri"/>
                <w:bCs/>
                <w:sz w:val="22"/>
                <w:szCs w:val="22"/>
              </w:rPr>
              <w:t>организаци</w:t>
            </w:r>
            <w:r w:rsidR="00692BB5" w:rsidRPr="00AB618A">
              <w:rPr>
                <w:rFonts w:eastAsia="Calibri"/>
                <w:bCs/>
                <w:sz w:val="22"/>
                <w:szCs w:val="22"/>
              </w:rPr>
              <w:t>й</w:t>
            </w:r>
            <w:r w:rsidRPr="00AB618A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CE6225" w:rsidRPr="00AB618A">
              <w:rPr>
                <w:rFonts w:eastAsia="Calibri"/>
                <w:bCs/>
                <w:sz w:val="22"/>
                <w:szCs w:val="22"/>
              </w:rPr>
              <w:t xml:space="preserve"> муниципальных </w:t>
            </w:r>
            <w:r w:rsidRPr="00AB618A">
              <w:rPr>
                <w:rFonts w:eastAsia="Calibri"/>
                <w:bCs/>
                <w:sz w:val="22"/>
                <w:szCs w:val="22"/>
              </w:rPr>
              <w:t>дошкольного образования;</w:t>
            </w:r>
          </w:p>
          <w:p w:rsidR="00CE6225" w:rsidRPr="00AB618A" w:rsidRDefault="00CE6225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- 2 организации частной формы собственности (дошкольное образование)</w:t>
            </w:r>
            <w:r w:rsidR="00443FCA"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 - </w:t>
            </w:r>
            <w:r w:rsidR="00692BB5" w:rsidRPr="00AB618A">
              <w:rPr>
                <w:rFonts w:eastAsia="Calibri"/>
                <w:bCs/>
                <w:sz w:val="22"/>
                <w:szCs w:val="22"/>
              </w:rPr>
              <w:t>22</w:t>
            </w:r>
            <w:r w:rsidRPr="00AB618A">
              <w:rPr>
                <w:rFonts w:eastAsia="Calibri"/>
                <w:bCs/>
                <w:sz w:val="22"/>
                <w:szCs w:val="22"/>
              </w:rPr>
              <w:t xml:space="preserve"> общеобразовательных организаций;</w:t>
            </w:r>
          </w:p>
          <w:p w:rsidR="00692BB5" w:rsidRPr="00AB618A" w:rsidRDefault="00692BB5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- 6 организаций культуры</w:t>
            </w:r>
            <w:r w:rsidR="00443FCA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CA14C8" w:rsidRPr="00AB618A" w:rsidRDefault="00CA14C8" w:rsidP="00CA6CD0">
            <w:pPr>
              <w:keepNext/>
              <w:suppressLineNumbers/>
              <w:suppressAutoHyphens/>
              <w:ind w:firstLine="600"/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В 202</w:t>
            </w:r>
            <w:r w:rsidR="00CA6CD0" w:rsidRPr="00AB618A">
              <w:rPr>
                <w:rFonts w:eastAsia="Calibri"/>
                <w:bCs/>
                <w:sz w:val="22"/>
                <w:szCs w:val="22"/>
              </w:rPr>
              <w:t>1</w:t>
            </w:r>
            <w:r w:rsidRPr="00AB618A">
              <w:rPr>
                <w:rFonts w:eastAsia="Calibri"/>
                <w:bCs/>
                <w:sz w:val="22"/>
                <w:szCs w:val="22"/>
              </w:rPr>
              <w:t xml:space="preserve"> году на базе МБОУ ДО «</w:t>
            </w:r>
            <w:proofErr w:type="spellStart"/>
            <w:r w:rsidR="00CA6CD0" w:rsidRPr="00AB618A">
              <w:rPr>
                <w:rFonts w:eastAsia="Calibri"/>
                <w:bCs/>
                <w:sz w:val="22"/>
                <w:szCs w:val="22"/>
              </w:rPr>
              <w:t>Аскизский</w:t>
            </w:r>
            <w:proofErr w:type="spellEnd"/>
            <w:r w:rsidR="00CA6CD0" w:rsidRPr="00AB618A">
              <w:rPr>
                <w:rFonts w:eastAsia="Calibri"/>
                <w:bCs/>
                <w:sz w:val="22"/>
                <w:szCs w:val="22"/>
              </w:rPr>
              <w:t xml:space="preserve"> районный центр дополнительного образования</w:t>
            </w:r>
            <w:r w:rsidRPr="00AB618A">
              <w:rPr>
                <w:rFonts w:eastAsia="Calibri"/>
                <w:bCs/>
                <w:sz w:val="22"/>
                <w:szCs w:val="22"/>
              </w:rPr>
              <w:t>»,</w:t>
            </w:r>
            <w:r w:rsidRPr="00AB618A">
              <w:rPr>
                <w:sz w:val="22"/>
                <w:szCs w:val="22"/>
                <w:lang w:eastAsia="ar-SA"/>
              </w:rPr>
              <w:t xml:space="preserve"> </w:t>
            </w:r>
            <w:r w:rsidRPr="00AB618A">
              <w:rPr>
                <w:rFonts w:eastAsia="Calibri"/>
                <w:bCs/>
                <w:sz w:val="22"/>
                <w:szCs w:val="22"/>
              </w:rPr>
              <w:t>активно заработала электронная система - навигатор, содержащая сведения о дополнительных общеобразовательных программах, реализуемых на территории муниципального образования. Данная система доступна для всех интересующихся дополнительным образованием детей, в том числе субъектам малого и среднего предпринимательства, желающим или уже осуществляющим деятельность на данном рынке услуг.</w:t>
            </w:r>
            <w:r w:rsidR="00CA6CD0" w:rsidRPr="00AB618A">
              <w:rPr>
                <w:rFonts w:eastAsia="Calibri"/>
                <w:bCs/>
                <w:sz w:val="22"/>
                <w:szCs w:val="22"/>
              </w:rPr>
              <w:t xml:space="preserve"> Система дополнительного образования направлена на создание стабильной многоуровневой внешкольной работы с детьми, базирующейся на государственно-частном партнерстве и реализации современных программ дополнительного образования с целью увеличения охвата детей техническим творчеством.</w:t>
            </w:r>
          </w:p>
        </w:tc>
      </w:tr>
      <w:tr w:rsidR="00CA14C8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/>
                <w:sz w:val="22"/>
                <w:szCs w:val="22"/>
              </w:rPr>
              <w:t xml:space="preserve">Проблематика ситуации на рынке услуг дополнительного образования детей </w:t>
            </w:r>
          </w:p>
        </w:tc>
      </w:tr>
      <w:tr w:rsidR="00CA14C8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ind w:firstLine="600"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Проблема  заключается в  установлении  взаимодействия с организациями частной формы собственности. Создание муниципальных опорных центров и внедрение навигатора по дополнительным общеобразовательным программам позволит решить данную проблему.</w:t>
            </w:r>
          </w:p>
        </w:tc>
      </w:tr>
      <w:tr w:rsidR="00CA14C8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1.1.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color w:val="000000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Проведение информационно-просветительских мероприятий с целью повышения мотивации семей к вовлечению детей к занятию дополнительным образованием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2022-2025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проценты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4,4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4,4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6,4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6,4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6CD0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AB618A">
              <w:rPr>
                <w:rFonts w:eastAsia="Calibri"/>
                <w:sz w:val="22"/>
                <w:szCs w:val="22"/>
              </w:rPr>
              <w:t>Аскизского</w:t>
            </w:r>
            <w:proofErr w:type="spellEnd"/>
            <w:r w:rsidRPr="00AB618A">
              <w:rPr>
                <w:rFonts w:eastAsia="Calibri"/>
                <w:sz w:val="22"/>
                <w:szCs w:val="22"/>
              </w:rPr>
              <w:t xml:space="preserve"> района</w:t>
            </w:r>
            <w:r w:rsidR="00AB618A" w:rsidRPr="00AB618A">
              <w:rPr>
                <w:rFonts w:eastAsia="Calibri"/>
                <w:sz w:val="22"/>
                <w:szCs w:val="22"/>
              </w:rPr>
              <w:t>,</w:t>
            </w:r>
            <w:r w:rsidRPr="00AB618A">
              <w:rPr>
                <w:rFonts w:eastAsia="Calibri"/>
                <w:sz w:val="22"/>
                <w:szCs w:val="22"/>
              </w:rPr>
              <w:t xml:space="preserve"> Управление культуры администрации </w:t>
            </w:r>
            <w:proofErr w:type="spellStart"/>
            <w:r w:rsidRPr="00AB618A">
              <w:rPr>
                <w:rFonts w:eastAsia="Calibri"/>
                <w:sz w:val="22"/>
                <w:szCs w:val="22"/>
              </w:rPr>
              <w:t>Аскизского</w:t>
            </w:r>
            <w:proofErr w:type="spellEnd"/>
            <w:r w:rsidRPr="00AB618A">
              <w:rPr>
                <w:rFonts w:eastAsia="Calibri"/>
                <w:sz w:val="22"/>
                <w:szCs w:val="22"/>
              </w:rPr>
              <w:t xml:space="preserve"> района</w:t>
            </w:r>
            <w:r w:rsidR="004502C6" w:rsidRPr="00AB618A">
              <w:rPr>
                <w:rFonts w:eastAsia="Calibri"/>
                <w:sz w:val="22"/>
                <w:szCs w:val="22"/>
              </w:rPr>
              <w:t xml:space="preserve">, </w:t>
            </w:r>
            <w:r w:rsidR="004502C6" w:rsidRPr="00AB618A">
              <w:rPr>
                <w:rFonts w:eastAsia="Calibri"/>
                <w:sz w:val="22"/>
                <w:szCs w:val="22"/>
              </w:rPr>
              <w:lastRenderedPageBreak/>
              <w:t xml:space="preserve">МБУ </w:t>
            </w:r>
            <w:proofErr w:type="spellStart"/>
            <w:r w:rsidR="004502C6" w:rsidRPr="00AB618A">
              <w:rPr>
                <w:rFonts w:eastAsia="Calibri"/>
                <w:sz w:val="22"/>
                <w:szCs w:val="22"/>
              </w:rPr>
              <w:t>Аскизская</w:t>
            </w:r>
            <w:proofErr w:type="spellEnd"/>
            <w:r w:rsidR="004502C6" w:rsidRPr="00AB618A">
              <w:rPr>
                <w:rFonts w:eastAsia="Calibri"/>
                <w:sz w:val="22"/>
                <w:szCs w:val="22"/>
              </w:rPr>
              <w:t xml:space="preserve"> районная спортивная школа </w:t>
            </w:r>
            <w:proofErr w:type="spellStart"/>
            <w:r w:rsidR="004502C6" w:rsidRPr="00AB618A">
              <w:rPr>
                <w:rFonts w:eastAsia="Calibri"/>
                <w:sz w:val="22"/>
                <w:szCs w:val="22"/>
              </w:rPr>
              <w:t>им.С.З.Карамчакова</w:t>
            </w:r>
            <w:proofErr w:type="spellEnd"/>
          </w:p>
          <w:p w:rsidR="00CA14C8" w:rsidRPr="00AB618A" w:rsidRDefault="00CA14C8" w:rsidP="00CA6CD0">
            <w:pPr>
              <w:keepNext/>
              <w:suppressLineNumbers/>
              <w:suppressAutoHyphens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A14C8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1.2.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6CD0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 xml:space="preserve">Проведение мероприятий по развитию научно-технического творчества, </w:t>
            </w:r>
            <w:r w:rsidR="00CA6CD0" w:rsidRPr="00AB618A">
              <w:rPr>
                <w:rFonts w:eastAsia="Calibri"/>
                <w:sz w:val="22"/>
                <w:szCs w:val="22"/>
              </w:rPr>
              <w:t>районных</w:t>
            </w:r>
            <w:r w:rsidRPr="00AB618A">
              <w:rPr>
                <w:rFonts w:eastAsia="Calibri"/>
                <w:sz w:val="22"/>
                <w:szCs w:val="22"/>
              </w:rPr>
              <w:t xml:space="preserve"> конкурсов технического творчества, соревнований по </w:t>
            </w:r>
            <w:r w:rsidRPr="00AB618A">
              <w:rPr>
                <w:rFonts w:eastAsia="Calibri"/>
                <w:sz w:val="22"/>
                <w:szCs w:val="22"/>
              </w:rPr>
              <w:lastRenderedPageBreak/>
              <w:t>спортивно-техническим видам спорта и т.д.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CA14C8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Консультативная и методическая поддержка</w:t>
            </w:r>
          </w:p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индивидуальных предпринимателей, частных дошкольных организаций, осуществляющих образовательную деятельность по программам дошкольного образования.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2022-2025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Консультативная и методическая поддержка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4502C6">
            <w:pPr>
              <w:keepNext/>
              <w:suppressLineNumbers/>
              <w:suppressAutoHyphens/>
              <w:ind w:right="-96"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По факту поступления обращений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2C6" w:rsidRPr="00AB618A" w:rsidRDefault="004502C6" w:rsidP="004502C6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AB618A">
              <w:rPr>
                <w:rFonts w:eastAsia="Calibri"/>
                <w:bCs/>
                <w:sz w:val="22"/>
                <w:szCs w:val="22"/>
              </w:rPr>
              <w:t>Аскизского</w:t>
            </w:r>
            <w:proofErr w:type="spellEnd"/>
            <w:r w:rsidRPr="00AB618A">
              <w:rPr>
                <w:rFonts w:eastAsia="Calibri"/>
                <w:bCs/>
                <w:sz w:val="22"/>
                <w:szCs w:val="22"/>
              </w:rPr>
              <w:t xml:space="preserve"> района </w:t>
            </w:r>
          </w:p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CA14C8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1.4.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Оказание консультативной помощи по вопросам создания частных дошкольных образовательных организаций, вариативных форм дошкольного образования и проведения</w:t>
            </w:r>
            <w:r w:rsidR="004502C6" w:rsidRPr="00AB618A">
              <w:rPr>
                <w:rFonts w:eastAsia="Calibri"/>
                <w:sz w:val="22"/>
                <w:szCs w:val="22"/>
              </w:rPr>
              <w:t>.</w:t>
            </w:r>
          </w:p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2022-2025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Оказание консультативной помощи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4502C6">
            <w:pPr>
              <w:keepNext/>
              <w:suppressLineNumbers/>
              <w:suppressAutoHyphens/>
              <w:ind w:right="-96"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По факту поступления обращений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CA14C8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C8" w:rsidRPr="00AB618A" w:rsidRDefault="004502C6" w:rsidP="004502C6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AB618A">
              <w:rPr>
                <w:rFonts w:eastAsia="Calibri"/>
                <w:bCs/>
                <w:sz w:val="22"/>
                <w:szCs w:val="22"/>
              </w:rPr>
              <w:t>Аскизского</w:t>
            </w:r>
            <w:proofErr w:type="spellEnd"/>
            <w:r w:rsidRPr="00AB618A">
              <w:rPr>
                <w:rFonts w:eastAsia="Calibri"/>
                <w:bCs/>
                <w:sz w:val="22"/>
                <w:szCs w:val="22"/>
              </w:rPr>
              <w:t xml:space="preserve"> района</w:t>
            </w:r>
          </w:p>
        </w:tc>
      </w:tr>
      <w:tr w:rsidR="007E30C7" w:rsidRPr="00AB618A" w:rsidTr="00AB618A">
        <w:trPr>
          <w:trHeight w:val="139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7E30C7" w:rsidP="007E30C7">
            <w:pPr>
              <w:pStyle w:val="a4"/>
              <w:keepNext/>
              <w:numPr>
                <w:ilvl w:val="0"/>
                <w:numId w:val="6"/>
              </w:numPr>
              <w:suppressLineNumbers/>
              <w:suppressAutoHyphens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  <w:r w:rsidRPr="00AB618A">
              <w:rPr>
                <w:rFonts w:eastAsia="Calibri"/>
                <w:b/>
                <w:bCs/>
                <w:sz w:val="22"/>
                <w:szCs w:val="22"/>
              </w:rPr>
              <w:t>Рынок услуг дошкольного образования</w:t>
            </w:r>
          </w:p>
        </w:tc>
      </w:tr>
      <w:tr w:rsidR="007E30C7" w:rsidRPr="00AB618A" w:rsidTr="00AB618A">
        <w:trPr>
          <w:trHeight w:val="2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11F" w:rsidRPr="00AB618A" w:rsidRDefault="00B6111F" w:rsidP="00B6111F">
            <w:pPr>
              <w:ind w:firstLine="708"/>
              <w:jc w:val="both"/>
              <w:rPr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В </w:t>
            </w:r>
            <w:proofErr w:type="spellStart"/>
            <w:r w:rsidRPr="00AB618A">
              <w:rPr>
                <w:rFonts w:eastAsia="Calibri"/>
                <w:bCs/>
                <w:sz w:val="22"/>
                <w:szCs w:val="22"/>
              </w:rPr>
              <w:t>Аскизском</w:t>
            </w:r>
            <w:proofErr w:type="spellEnd"/>
            <w:r w:rsidRPr="00AB618A">
              <w:rPr>
                <w:rFonts w:eastAsia="Calibri"/>
                <w:bCs/>
                <w:sz w:val="22"/>
                <w:szCs w:val="22"/>
              </w:rPr>
              <w:t xml:space="preserve"> районе по состоянию на 01.01.2021</w:t>
            </w:r>
            <w:r w:rsidRPr="00AB618A">
              <w:rPr>
                <w:sz w:val="22"/>
                <w:szCs w:val="22"/>
              </w:rPr>
              <w:t xml:space="preserve"> функционируют 26 дошкольных организаций: муниципальных – 16, структурных подразделений – 7, ведомственных (ОАО РЖД) – 2 (</w:t>
            </w:r>
            <w:proofErr w:type="spellStart"/>
            <w:r w:rsidRPr="00AB618A">
              <w:rPr>
                <w:sz w:val="22"/>
                <w:szCs w:val="22"/>
              </w:rPr>
              <w:t>пос</w:t>
            </w:r>
            <w:proofErr w:type="gramStart"/>
            <w:r w:rsidRPr="00AB618A">
              <w:rPr>
                <w:sz w:val="22"/>
                <w:szCs w:val="22"/>
              </w:rPr>
              <w:t>.А</w:t>
            </w:r>
            <w:proofErr w:type="gramEnd"/>
            <w:r w:rsidRPr="00AB618A">
              <w:rPr>
                <w:sz w:val="22"/>
                <w:szCs w:val="22"/>
              </w:rPr>
              <w:t>скиз</w:t>
            </w:r>
            <w:proofErr w:type="spellEnd"/>
            <w:r w:rsidRPr="00AB618A">
              <w:rPr>
                <w:sz w:val="22"/>
                <w:szCs w:val="22"/>
              </w:rPr>
              <w:t xml:space="preserve">, </w:t>
            </w:r>
            <w:proofErr w:type="spellStart"/>
            <w:r w:rsidRPr="00AB618A">
              <w:rPr>
                <w:sz w:val="22"/>
                <w:szCs w:val="22"/>
              </w:rPr>
              <w:t>с.Балыкса</w:t>
            </w:r>
            <w:proofErr w:type="spellEnd"/>
            <w:r w:rsidRPr="00AB618A">
              <w:rPr>
                <w:sz w:val="22"/>
                <w:szCs w:val="22"/>
              </w:rPr>
              <w:t xml:space="preserve">), 1 – государственный -  с общим охватом </w:t>
            </w:r>
            <w:r w:rsidRPr="00AB618A">
              <w:rPr>
                <w:b/>
                <w:sz w:val="22"/>
                <w:szCs w:val="22"/>
              </w:rPr>
              <w:t>1586</w:t>
            </w:r>
            <w:r w:rsidRPr="00AB618A">
              <w:rPr>
                <w:sz w:val="22"/>
                <w:szCs w:val="22"/>
              </w:rPr>
              <w:t xml:space="preserve"> детей дошкольного возраста. Кроме того, в 18 общеобразовательных организациях функционируют группы кратковременного пребывания с общим охватом </w:t>
            </w:r>
            <w:r w:rsidRPr="00AB618A">
              <w:rPr>
                <w:b/>
                <w:sz w:val="22"/>
                <w:szCs w:val="22"/>
              </w:rPr>
              <w:t>282</w:t>
            </w:r>
            <w:r w:rsidRPr="00AB618A">
              <w:rPr>
                <w:sz w:val="22"/>
                <w:szCs w:val="22"/>
              </w:rPr>
              <w:t xml:space="preserve"> детей. Численность детей, стоящих в очереди на получение в дошкольные образовательные организации </w:t>
            </w:r>
            <w:proofErr w:type="spellStart"/>
            <w:r w:rsidRPr="00AB618A">
              <w:rPr>
                <w:sz w:val="22"/>
                <w:szCs w:val="22"/>
              </w:rPr>
              <w:t>Аскизского</w:t>
            </w:r>
            <w:proofErr w:type="spellEnd"/>
            <w:r w:rsidRPr="00AB618A">
              <w:rPr>
                <w:sz w:val="22"/>
                <w:szCs w:val="22"/>
              </w:rPr>
              <w:t xml:space="preserve"> района  зарегистрированы 232 ребенка.</w:t>
            </w:r>
          </w:p>
          <w:p w:rsidR="007E30C7" w:rsidRPr="00AB618A" w:rsidRDefault="00B6111F" w:rsidP="00B6111F">
            <w:pPr>
              <w:ind w:firstLine="708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sz w:val="22"/>
                <w:szCs w:val="22"/>
              </w:rPr>
              <w:t>В целях потребности населения в услугах дошкольного образования в районе ведется работа по увеличению охвата детей в возрасте  до 3 лет услугами организаций. Так, в рамках реализации регионального проекта «Содействие занятости женщин – создание условий дошкольного образования в возрасте  до 3 лет», национального проекта «Демография» за счет введения дополнительных мест в дошкольных организациях планируется к 2022 году обеспечить доступность дошкольного образования детей в возрасте от 1.5 до 3 лет до 100%</w:t>
            </w:r>
          </w:p>
        </w:tc>
      </w:tr>
      <w:tr w:rsidR="007E30C7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B6111F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B6111F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Проведение инструктивных семинаров-совещаний для частных организаций и индивидуальных предпринимателей, реализующих программы дошкольного образования по вопросам получения лицензии на осуществление образовательной деятельности, соблюдения обязательных требований в рамках федерального надзора в сфере образования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B6111F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ежегодно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540CA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методическая поддержка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540CA9" w:rsidP="004502C6">
            <w:pPr>
              <w:keepNext/>
              <w:suppressLineNumbers/>
              <w:suppressAutoHyphens/>
              <w:ind w:right="-96"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По факту поступления обращений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7E30C7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7E30C7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7E30C7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7E30C7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C7" w:rsidRPr="00AB618A" w:rsidRDefault="00540CA9" w:rsidP="004502C6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AB618A">
              <w:rPr>
                <w:rFonts w:eastAsia="Calibri"/>
                <w:bCs/>
                <w:sz w:val="22"/>
                <w:szCs w:val="22"/>
              </w:rPr>
              <w:t>Аскизского</w:t>
            </w:r>
            <w:proofErr w:type="spellEnd"/>
            <w:r w:rsidRPr="00AB618A">
              <w:rPr>
                <w:rFonts w:eastAsia="Calibri"/>
                <w:bCs/>
                <w:sz w:val="22"/>
                <w:szCs w:val="22"/>
              </w:rPr>
              <w:t xml:space="preserve"> района</w:t>
            </w:r>
          </w:p>
        </w:tc>
      </w:tr>
      <w:tr w:rsidR="00540CA9" w:rsidRPr="00AB618A" w:rsidTr="00AB618A">
        <w:trPr>
          <w:trHeight w:val="2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9" w:rsidRPr="00AB618A" w:rsidRDefault="00540CA9" w:rsidP="00540CA9">
            <w:pPr>
              <w:pStyle w:val="a4"/>
              <w:keepNext/>
              <w:numPr>
                <w:ilvl w:val="0"/>
                <w:numId w:val="6"/>
              </w:numPr>
              <w:suppressLineNumbers/>
              <w:suppressAutoHyphens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  <w:r w:rsidRPr="00AB618A">
              <w:rPr>
                <w:b/>
                <w:sz w:val="22"/>
                <w:szCs w:val="22"/>
              </w:rPr>
              <w:t>Рынок услуг детского отдыха и оздоровления</w:t>
            </w:r>
          </w:p>
        </w:tc>
      </w:tr>
      <w:tr w:rsidR="00540CA9" w:rsidRPr="00AB618A" w:rsidTr="00AB618A">
        <w:trPr>
          <w:trHeight w:val="2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CA9" w:rsidRPr="00AB618A" w:rsidRDefault="00540CA9" w:rsidP="00691019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Организация отдыха  и оздоровления детей и подростков в </w:t>
            </w:r>
            <w:proofErr w:type="spellStart"/>
            <w:r w:rsidRPr="00AB618A">
              <w:rPr>
                <w:rFonts w:eastAsia="Calibri"/>
                <w:bCs/>
                <w:sz w:val="22"/>
                <w:szCs w:val="22"/>
              </w:rPr>
              <w:t>Аскизском</w:t>
            </w:r>
            <w:proofErr w:type="spellEnd"/>
            <w:r w:rsidRPr="00AB618A">
              <w:rPr>
                <w:rFonts w:eastAsia="Calibri"/>
                <w:bCs/>
                <w:sz w:val="22"/>
                <w:szCs w:val="22"/>
              </w:rPr>
              <w:t xml:space="preserve"> районе осуществляется в летний период. В районе </w:t>
            </w:r>
            <w:r w:rsidR="00E21ECA" w:rsidRPr="00AB618A">
              <w:rPr>
                <w:rFonts w:eastAsia="Calibri"/>
                <w:bCs/>
                <w:sz w:val="22"/>
                <w:szCs w:val="22"/>
              </w:rPr>
              <w:t>1 загородный детский оздоровительный лагерь. В связи с пандемией в 2021 году оз</w:t>
            </w:r>
            <w:r w:rsidR="00691019" w:rsidRPr="00AB618A">
              <w:rPr>
                <w:rFonts w:eastAsia="Calibri"/>
                <w:bCs/>
                <w:sz w:val="22"/>
                <w:szCs w:val="22"/>
              </w:rPr>
              <w:t>д</w:t>
            </w:r>
            <w:r w:rsidR="00E21ECA" w:rsidRPr="00AB618A">
              <w:rPr>
                <w:rFonts w:eastAsia="Calibri"/>
                <w:bCs/>
                <w:sz w:val="22"/>
                <w:szCs w:val="22"/>
              </w:rPr>
              <w:t>о</w:t>
            </w:r>
            <w:r w:rsidR="00691019" w:rsidRPr="00AB618A">
              <w:rPr>
                <w:rFonts w:eastAsia="Calibri"/>
                <w:bCs/>
                <w:sz w:val="22"/>
                <w:szCs w:val="22"/>
              </w:rPr>
              <w:t>ро</w:t>
            </w:r>
            <w:r w:rsidR="00E21ECA" w:rsidRPr="00AB618A">
              <w:rPr>
                <w:rFonts w:eastAsia="Calibri"/>
                <w:bCs/>
                <w:sz w:val="22"/>
                <w:szCs w:val="22"/>
              </w:rPr>
              <w:t>вление детей в лагере приостановлено.</w:t>
            </w: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691019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Проведение конкурентных процедур по закупке услуг по предоставлению отдыха и оздоровлению детей (приобретение бесплатных путевок) в организациях отдыха и оздоровления детей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E51A5F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ежегодно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443FCA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количество проц</w:t>
            </w:r>
            <w:r w:rsidR="00443FCA">
              <w:rPr>
                <w:rFonts w:eastAsia="Calibri"/>
                <w:bCs/>
                <w:sz w:val="22"/>
                <w:szCs w:val="22"/>
              </w:rPr>
              <w:t>е</w:t>
            </w:r>
            <w:r w:rsidRPr="00AB618A">
              <w:rPr>
                <w:rFonts w:eastAsia="Calibri"/>
                <w:bCs/>
                <w:sz w:val="22"/>
                <w:szCs w:val="22"/>
              </w:rPr>
              <w:t>дур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4502C6">
            <w:pPr>
              <w:keepNext/>
              <w:suppressLineNumbers/>
              <w:suppressAutoHyphens/>
              <w:ind w:right="-96"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единиц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AB618A" w:rsidP="004502C6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 xml:space="preserve">Управление образования администрации </w:t>
            </w:r>
            <w:proofErr w:type="spellStart"/>
            <w:r w:rsidRPr="00AB618A">
              <w:rPr>
                <w:rFonts w:eastAsia="Calibri"/>
                <w:bCs/>
                <w:sz w:val="22"/>
                <w:szCs w:val="22"/>
              </w:rPr>
              <w:t>Аскизского</w:t>
            </w:r>
            <w:proofErr w:type="spellEnd"/>
            <w:r w:rsidRPr="00AB618A">
              <w:rPr>
                <w:rFonts w:eastAsia="Calibri"/>
                <w:bCs/>
                <w:sz w:val="22"/>
                <w:szCs w:val="22"/>
              </w:rPr>
              <w:t xml:space="preserve"> района</w:t>
            </w: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  <w:r w:rsidRPr="00AB618A">
              <w:rPr>
                <w:rFonts w:eastAsia="Calibri"/>
                <w:b/>
                <w:bCs/>
                <w:sz w:val="22"/>
                <w:szCs w:val="22"/>
              </w:rPr>
              <w:t>4. Рынок теплоснабжения (производство тепловой энергии)</w:t>
            </w: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 xml:space="preserve">Теплоснабжение (производство тепловой энергии) на территории муниципального образования </w:t>
            </w:r>
            <w:proofErr w:type="spellStart"/>
            <w:r w:rsidRPr="00AB618A">
              <w:rPr>
                <w:rFonts w:eastAsia="Calibri"/>
                <w:sz w:val="22"/>
                <w:szCs w:val="22"/>
              </w:rPr>
              <w:t>Аскизски</w:t>
            </w:r>
            <w:proofErr w:type="spellEnd"/>
            <w:r w:rsidRPr="00AB618A">
              <w:rPr>
                <w:rFonts w:eastAsia="Calibri"/>
                <w:sz w:val="22"/>
                <w:szCs w:val="22"/>
              </w:rPr>
              <w:t xml:space="preserve"> район осуществляют 6 организаций, в том числе 1 частное  ООО «</w:t>
            </w:r>
            <w:proofErr w:type="spellStart"/>
            <w:r w:rsidRPr="00AB618A">
              <w:rPr>
                <w:rFonts w:eastAsia="Calibri"/>
                <w:sz w:val="22"/>
                <w:szCs w:val="22"/>
              </w:rPr>
              <w:t>Аскизские</w:t>
            </w:r>
            <w:proofErr w:type="spellEnd"/>
            <w:r w:rsidRPr="00AB618A">
              <w:rPr>
                <w:rFonts w:eastAsia="Calibri"/>
                <w:sz w:val="22"/>
                <w:szCs w:val="22"/>
              </w:rPr>
              <w:t xml:space="preserve"> тепловые сети». 6 –муниципальных унитарных предприятий.</w:t>
            </w:r>
          </w:p>
          <w:p w:rsidR="00691019" w:rsidRPr="00AB618A" w:rsidRDefault="00691019" w:rsidP="00CA14C8">
            <w:pPr>
              <w:keepNext/>
              <w:suppressLineNumbers/>
              <w:suppressAutoHyphens/>
              <w:ind w:firstLine="60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691019" w:rsidRPr="00AB618A" w:rsidTr="00AB618A">
        <w:trPr>
          <w:trHeight w:val="17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4.1.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sz w:val="22"/>
                <w:szCs w:val="22"/>
                <w:highlight w:val="yellow"/>
              </w:rPr>
            </w:pPr>
            <w:r w:rsidRPr="00AB618A">
              <w:rPr>
                <w:rFonts w:eastAsia="Calibri"/>
                <w:sz w:val="22"/>
                <w:szCs w:val="22"/>
              </w:rPr>
              <w:t>Сокращение числа муниципальных организаций в сфере теплоснабжения.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  <w:highlight w:val="yellow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2022-2025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проценты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28,6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42,9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57,2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66A3A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градостроительной и жилищной политике администрации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Аскизского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4.2.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Усилить взаимодействие с поставщиками услуг теплоснабжения с целью повышения качества оказания данных услуг.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2022-2025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Сохранение количества организаций частной формы собственности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проценты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градостроительной и жилищной политике </w:t>
            </w:r>
            <w:r w:rsidRPr="00AB618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Аскизского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691019">
            <w:pPr>
              <w:keepNext/>
              <w:suppressLineNumbers/>
              <w:suppressAutoHyphens/>
              <w:ind w:firstLine="36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Система пассажирского транспорта муниципального образования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Аскизский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 представлена частным транспортным сектором. Регулярные пассажирские перевозки в городском округе осуществляют 3 индивидуальными предпринимателями, на основании заключенных договоров. </w:t>
            </w:r>
            <w:proofErr w:type="gramStart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Маршрутную сеть муниципального образования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Аскизский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 представлена 16 маршрутами.. </w:t>
            </w:r>
            <w:proofErr w:type="gramEnd"/>
          </w:p>
          <w:p w:rsidR="00691019" w:rsidRPr="00AB618A" w:rsidRDefault="00691019" w:rsidP="00691019">
            <w:pPr>
              <w:keepNext/>
              <w:suppressLineNumbers/>
              <w:suppressAutoHyphens/>
              <w:ind w:firstLine="36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В рамках своих полномочий администрация муниципального образования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Аскизский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 выполняет функции муниципального заказчика </w:t>
            </w:r>
            <w:proofErr w:type="gramStart"/>
            <w:r w:rsidRPr="00AB618A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691019" w:rsidRPr="00AB618A" w:rsidRDefault="00691019" w:rsidP="00691019">
            <w:pPr>
              <w:keepNext/>
              <w:suppressLineNumbers/>
              <w:suppressAutoHyphens/>
              <w:ind w:firstLine="36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>осуществление пассажирских перевозок автомобильным транспортом общего пользования по муниципальным маршрутам.</w:t>
            </w:r>
          </w:p>
          <w:p w:rsidR="00691019" w:rsidRPr="00AB618A" w:rsidRDefault="00691019" w:rsidP="00691019">
            <w:pPr>
              <w:keepNext/>
              <w:suppressLineNumbers/>
              <w:suppressAutoHyphens/>
              <w:ind w:firstLine="36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Ежегодно формируется перечень городских маршрутов, связанных с осуществлением на территории муниципального образования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Аскизский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 перевозок пассажиров автомобильным транспортом общего пользования.</w:t>
            </w: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В настоящее время 100% населения обеспечены регулярным транспортным сообщением.</w:t>
            </w:r>
          </w:p>
          <w:p w:rsidR="00691019" w:rsidRPr="00AB618A" w:rsidRDefault="00691019" w:rsidP="00CA14C8">
            <w:pPr>
              <w:keepNext/>
              <w:suppressLineNumbers/>
              <w:suppressAutoHyphens/>
              <w:ind w:firstLine="600"/>
              <w:contextualSpacing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Проблематика ситуации на рынке</w:t>
            </w:r>
            <w:r w:rsidRPr="00AB618A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color w:val="000000"/>
                <w:sz w:val="22"/>
                <w:szCs w:val="22"/>
                <w:lang w:eastAsia="en-US"/>
              </w:rPr>
              <w:t>1)Рыночная деятельность мелких перевозчиков является хаотичной и не носит характер конкурентных стратегий;</w:t>
            </w:r>
          </w:p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color w:val="000000"/>
                <w:sz w:val="22"/>
                <w:szCs w:val="22"/>
                <w:lang w:eastAsia="en-US"/>
              </w:rPr>
              <w:t>2) Приобретение  автотранспортных средств, соответствующих современным нормам, осуществление технологического процесса (хранение и техническое обслуживание ТС, медицинское освидетельствование водителей и т.д.), обеспечивающего соответствующий уровень безопасности и качества перевозок, требует  большие капиталовложения. Отсюда  преобладание крупных перевозчиков на данном рынке, так как это позволяет снизить проблемы и риски, связанные с конкуренцией;</w:t>
            </w:r>
          </w:p>
          <w:p w:rsidR="00691019" w:rsidRPr="00AB618A" w:rsidRDefault="00691019" w:rsidP="00E26E1E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color w:val="000000"/>
                <w:sz w:val="22"/>
                <w:szCs w:val="22"/>
                <w:lang w:eastAsia="en-US"/>
              </w:rPr>
              <w:t>3)низкое качество сети автомобильных дорог.</w:t>
            </w: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5.1.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 xml:space="preserve">Оказание консультативной помощи по вопросам организации регулярных перевозок пассажиров автомобильным транспортом  по муниципальным маршрутам </w:t>
            </w:r>
          </w:p>
        </w:tc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2022-2025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проценты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Комитет по закупкам Администрации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Аскизского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5.2.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AB618A">
            <w:pPr>
              <w:keepNext/>
              <w:suppressLineNumbers/>
              <w:suppressAutoHyphens/>
              <w:contextualSpacing/>
              <w:jc w:val="both"/>
              <w:outlineLvl w:val="1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 xml:space="preserve">Актуализация реестра маршрутов регулярных перевозок на сайте </w:t>
            </w:r>
            <w:r w:rsidR="00AB618A">
              <w:rPr>
                <w:rFonts w:eastAsia="Calibri"/>
                <w:sz w:val="22"/>
                <w:szCs w:val="22"/>
              </w:rPr>
              <w:t>А</w:t>
            </w:r>
            <w:r w:rsidRPr="00AB618A">
              <w:rPr>
                <w:rFonts w:eastAsia="Calibri"/>
                <w:sz w:val="22"/>
                <w:szCs w:val="22"/>
              </w:rPr>
              <w:t xml:space="preserve">дминистрации муниципального образования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Аскизский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  <w:r w:rsidRPr="00AB618A">
              <w:rPr>
                <w:rFonts w:eastAsia="Calibri"/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5.3.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both"/>
              <w:textAlignment w:val="baseline"/>
              <w:rPr>
                <w:rFonts w:eastAsia="Calibri"/>
                <w:sz w:val="22"/>
                <w:szCs w:val="22"/>
                <w:highlight w:val="yellow"/>
              </w:rPr>
            </w:pPr>
            <w:r w:rsidRPr="00AB618A">
              <w:rPr>
                <w:rFonts w:eastAsia="Calibri"/>
                <w:sz w:val="22"/>
                <w:szCs w:val="22"/>
              </w:rPr>
              <w:t xml:space="preserve">Участие (по мере обращения ответственного </w:t>
            </w:r>
            <w:r w:rsidRPr="00AB618A">
              <w:rPr>
                <w:rFonts w:eastAsia="Calibri"/>
                <w:sz w:val="22"/>
                <w:szCs w:val="22"/>
              </w:rPr>
              <w:lastRenderedPageBreak/>
              <w:t>исполнителя) в разработке акта, регламентирующего размещение информации о критериях конкурсного отбора перевозчиков в открытом доступе в информационно-телекоммуникационной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lastRenderedPageBreak/>
              <w:t>ежегодн</w:t>
            </w:r>
            <w:r w:rsidRPr="00AB618A">
              <w:rPr>
                <w:rFonts w:eastAsia="Calibri"/>
                <w:bCs/>
                <w:sz w:val="22"/>
                <w:szCs w:val="22"/>
              </w:rPr>
              <w:lastRenderedPageBreak/>
              <w:t>о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проценты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Комитет по закупкам </w:t>
            </w:r>
            <w:r w:rsidRPr="00AB618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Аскизского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691019" w:rsidRPr="00AB618A" w:rsidTr="00AB618A">
        <w:trPr>
          <w:trHeight w:val="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lastRenderedPageBreak/>
              <w:t>5.4.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7E30C7">
            <w:pPr>
              <w:keepNext/>
              <w:suppressLineNumbers/>
              <w:suppressAutoHyphens/>
              <w:contextualSpacing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AB618A">
              <w:rPr>
                <w:rFonts w:eastAsia="Calibri"/>
                <w:sz w:val="22"/>
                <w:szCs w:val="22"/>
              </w:rPr>
              <w:t>Участие в мониторинге пассажиропотока и потребностей района в корректировке существующей маршрутной сети и создание новых маршрутов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ежегодно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autoSpaceDE w:val="0"/>
              <w:autoSpaceDN w:val="0"/>
              <w:ind w:firstLine="35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проценты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AB618A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19" w:rsidRPr="00AB618A" w:rsidRDefault="00691019" w:rsidP="00CA14C8">
            <w:pPr>
              <w:keepNext/>
              <w:suppressLineNumbers/>
              <w:suppressAutoHyphens/>
              <w:contextualSpacing/>
              <w:jc w:val="center"/>
              <w:outlineLvl w:val="1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Комитет по закупкам Администрации </w:t>
            </w:r>
            <w:proofErr w:type="spellStart"/>
            <w:r w:rsidRPr="00AB618A">
              <w:rPr>
                <w:rFonts w:eastAsia="Calibri"/>
                <w:sz w:val="22"/>
                <w:szCs w:val="22"/>
                <w:lang w:eastAsia="en-US"/>
              </w:rPr>
              <w:t>Аскизского</w:t>
            </w:r>
            <w:proofErr w:type="spellEnd"/>
            <w:r w:rsidRPr="00AB618A">
              <w:rPr>
                <w:rFonts w:eastAsia="Calibri"/>
                <w:sz w:val="22"/>
                <w:szCs w:val="22"/>
                <w:lang w:eastAsia="en-US"/>
              </w:rPr>
              <w:t xml:space="preserve"> района</w:t>
            </w:r>
          </w:p>
        </w:tc>
      </w:tr>
    </w:tbl>
    <w:p w:rsidR="00115BC8" w:rsidRPr="00AB618A" w:rsidRDefault="00115BC8">
      <w:pPr>
        <w:rPr>
          <w:sz w:val="20"/>
          <w:szCs w:val="20"/>
        </w:rPr>
      </w:pPr>
    </w:p>
    <w:sectPr w:rsidR="00115BC8" w:rsidRPr="00AB618A" w:rsidSect="00AB618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1D"/>
    <w:multiLevelType w:val="hybridMultilevel"/>
    <w:tmpl w:val="3BB86034"/>
    <w:lvl w:ilvl="0" w:tplc="43D4AA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83F26"/>
    <w:multiLevelType w:val="hybridMultilevel"/>
    <w:tmpl w:val="7EBA1922"/>
    <w:lvl w:ilvl="0" w:tplc="50CAD43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71561E"/>
    <w:multiLevelType w:val="multilevel"/>
    <w:tmpl w:val="5A6EA0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2CBF4871"/>
    <w:multiLevelType w:val="hybridMultilevel"/>
    <w:tmpl w:val="9F9E0A3C"/>
    <w:lvl w:ilvl="0" w:tplc="43D4AA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90DD2"/>
    <w:multiLevelType w:val="hybridMultilevel"/>
    <w:tmpl w:val="5B4042E8"/>
    <w:lvl w:ilvl="0" w:tplc="43D4A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93229A7"/>
    <w:multiLevelType w:val="hybridMultilevel"/>
    <w:tmpl w:val="EC30A3F8"/>
    <w:lvl w:ilvl="0" w:tplc="43D4AA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31B56"/>
    <w:multiLevelType w:val="hybridMultilevel"/>
    <w:tmpl w:val="CB54F06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C8"/>
    <w:rsid w:val="00035FA7"/>
    <w:rsid w:val="00115BC8"/>
    <w:rsid w:val="00211E43"/>
    <w:rsid w:val="00286252"/>
    <w:rsid w:val="002E59CC"/>
    <w:rsid w:val="00305A88"/>
    <w:rsid w:val="003A50C2"/>
    <w:rsid w:val="00443FCA"/>
    <w:rsid w:val="0044631A"/>
    <w:rsid w:val="004502C6"/>
    <w:rsid w:val="00515F60"/>
    <w:rsid w:val="00540CA9"/>
    <w:rsid w:val="00691019"/>
    <w:rsid w:val="00692BB5"/>
    <w:rsid w:val="00781C0C"/>
    <w:rsid w:val="007E30C7"/>
    <w:rsid w:val="00882ADE"/>
    <w:rsid w:val="009332DE"/>
    <w:rsid w:val="009D7C95"/>
    <w:rsid w:val="00A05490"/>
    <w:rsid w:val="00A42DA9"/>
    <w:rsid w:val="00AA1B2F"/>
    <w:rsid w:val="00AA41B7"/>
    <w:rsid w:val="00AB618A"/>
    <w:rsid w:val="00B531D8"/>
    <w:rsid w:val="00B6111F"/>
    <w:rsid w:val="00BF11AD"/>
    <w:rsid w:val="00C66A3A"/>
    <w:rsid w:val="00CA14C8"/>
    <w:rsid w:val="00CA6CD0"/>
    <w:rsid w:val="00CE6225"/>
    <w:rsid w:val="00DC2407"/>
    <w:rsid w:val="00E21ECA"/>
    <w:rsid w:val="00E2296C"/>
    <w:rsid w:val="00E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1B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4C8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A1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1B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4C8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A1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3E52-0DE6-4429-8DB2-25C351B0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11666</Characters>
  <Application>Microsoft Office Word</Application>
  <DocSecurity>0</DocSecurity>
  <Lines>1166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2022-02-04T00:58:00Z</cp:lastPrinted>
  <dcterms:created xsi:type="dcterms:W3CDTF">2022-02-09T06:33:00Z</dcterms:created>
  <dcterms:modified xsi:type="dcterms:W3CDTF">2022-02-09T06:33:00Z</dcterms:modified>
</cp:coreProperties>
</file>