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82F" w:rsidRPr="00B020D4" w:rsidRDefault="0036682F" w:rsidP="0036682F">
      <w:pPr>
        <w:jc w:val="both"/>
        <w:rPr>
          <w:rFonts w:eastAsia="Calibri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139FDCC" wp14:editId="48CA4D61">
            <wp:simplePos x="0" y="0"/>
            <wp:positionH relativeFrom="column">
              <wp:posOffset>2682875</wp:posOffset>
            </wp:positionH>
            <wp:positionV relativeFrom="paragraph">
              <wp:posOffset>-3175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682F" w:rsidRPr="00B020D4" w:rsidRDefault="0036682F" w:rsidP="0036682F">
      <w:pPr>
        <w:jc w:val="both"/>
        <w:rPr>
          <w:rFonts w:eastAsia="Calibri"/>
          <w:sz w:val="26"/>
          <w:szCs w:val="26"/>
        </w:rPr>
      </w:pPr>
    </w:p>
    <w:p w:rsidR="0036682F" w:rsidRPr="00B020D4" w:rsidRDefault="0036682F" w:rsidP="0036682F">
      <w:pPr>
        <w:jc w:val="both"/>
        <w:rPr>
          <w:rFonts w:eastAsia="Calibri"/>
          <w:sz w:val="26"/>
          <w:szCs w:val="26"/>
        </w:rPr>
      </w:pPr>
    </w:p>
    <w:p w:rsidR="0036682F" w:rsidRPr="00B020D4" w:rsidRDefault="0036682F" w:rsidP="0036682F">
      <w:pPr>
        <w:rPr>
          <w:rFonts w:eastAsia="Calibri"/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1984"/>
        <w:gridCol w:w="3731"/>
      </w:tblGrid>
      <w:tr w:rsidR="0036682F" w:rsidRPr="00B020D4" w:rsidTr="00EE36BF">
        <w:trPr>
          <w:cantSplit/>
          <w:trHeight w:val="1022"/>
          <w:jc w:val="center"/>
        </w:trPr>
        <w:tc>
          <w:tcPr>
            <w:tcW w:w="3402" w:type="dxa"/>
          </w:tcPr>
          <w:p w:rsidR="0036682F" w:rsidRPr="00B020D4" w:rsidRDefault="0036682F" w:rsidP="00EE36BF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>РОССИЙСКАЯ  ФЕДЕРАЦИЯ</w:t>
            </w:r>
          </w:p>
          <w:p w:rsidR="0036682F" w:rsidRPr="00B020D4" w:rsidRDefault="0036682F" w:rsidP="00EE36BF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>АДМИНИСТРАЦИЯ</w:t>
            </w:r>
          </w:p>
          <w:p w:rsidR="0036682F" w:rsidRPr="00B020D4" w:rsidRDefault="0036682F" w:rsidP="00EE36BF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 xml:space="preserve">АСКИЗСКОГО РАЙОНА </w:t>
            </w:r>
          </w:p>
          <w:p w:rsidR="0036682F" w:rsidRPr="00B020D4" w:rsidRDefault="0036682F" w:rsidP="00EE36BF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>РЕСПУБЛИКИ ХАКАСИЯ</w:t>
            </w:r>
          </w:p>
          <w:p w:rsidR="0036682F" w:rsidRPr="00B020D4" w:rsidRDefault="0036682F" w:rsidP="00EE36BF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vAlign w:val="bottom"/>
          </w:tcPr>
          <w:p w:rsidR="0036682F" w:rsidRPr="00B020D4" w:rsidRDefault="0036682F" w:rsidP="00EE36BF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3731" w:type="dxa"/>
            <w:hideMark/>
          </w:tcPr>
          <w:p w:rsidR="0036682F" w:rsidRPr="00B020D4" w:rsidRDefault="0036682F" w:rsidP="00EE36BF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>РОССИЯ  ФЕДЕРАЦИЯЗЫ</w:t>
            </w:r>
          </w:p>
          <w:p w:rsidR="0036682F" w:rsidRPr="00B020D4" w:rsidRDefault="0036682F" w:rsidP="00EE36BF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>ХАКАС  РЕСПУБЛИКАЗЫНЫН</w:t>
            </w:r>
          </w:p>
          <w:p w:rsidR="0036682F" w:rsidRPr="00B020D4" w:rsidRDefault="0036682F" w:rsidP="00EE36BF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>АСХЫС  АЙМА</w:t>
            </w:r>
            <w:proofErr w:type="gramStart"/>
            <w:r w:rsidRPr="00B020D4">
              <w:rPr>
                <w:rFonts w:eastAsia="Calibri"/>
                <w:b/>
                <w:bCs/>
                <w:sz w:val="22"/>
                <w:szCs w:val="22"/>
                <w:lang w:val="en-US"/>
              </w:rPr>
              <w:t>F</w:t>
            </w:r>
            <w:proofErr w:type="gramEnd"/>
            <w:r w:rsidRPr="00B020D4">
              <w:rPr>
                <w:rFonts w:eastAsia="Calibri"/>
                <w:b/>
                <w:bCs/>
                <w:sz w:val="22"/>
                <w:szCs w:val="22"/>
              </w:rPr>
              <w:t>ЫНЫН</w:t>
            </w:r>
          </w:p>
          <w:p w:rsidR="0036682F" w:rsidRPr="00B020D4" w:rsidRDefault="0036682F" w:rsidP="00EE36BF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>УСТА</w:t>
            </w:r>
            <w:proofErr w:type="gramStart"/>
            <w:r w:rsidRPr="00B020D4">
              <w:rPr>
                <w:rFonts w:eastAsia="Calibri"/>
                <w:b/>
                <w:bCs/>
                <w:sz w:val="22"/>
                <w:szCs w:val="22"/>
              </w:rPr>
              <w:t>F</w:t>
            </w:r>
            <w:proofErr w:type="gramEnd"/>
            <w:r w:rsidRPr="00B020D4">
              <w:rPr>
                <w:rFonts w:eastAsia="Calibri"/>
                <w:b/>
                <w:bCs/>
                <w:sz w:val="22"/>
                <w:szCs w:val="22"/>
              </w:rPr>
              <w:t>-ПАСТАА</w:t>
            </w:r>
          </w:p>
          <w:p w:rsidR="0036682F" w:rsidRPr="00B020D4" w:rsidRDefault="0036682F" w:rsidP="00EE36BF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</w:tbl>
    <w:p w:rsidR="0036682F" w:rsidRPr="00B020D4" w:rsidRDefault="0036682F" w:rsidP="0036682F">
      <w:pPr>
        <w:ind w:left="-142" w:firstLine="142"/>
        <w:rPr>
          <w:rFonts w:ascii="Calibri" w:eastAsia="Calibri" w:hAnsi="Calibri"/>
          <w:sz w:val="22"/>
          <w:szCs w:val="22"/>
          <w:lang w:eastAsia="en-US"/>
        </w:rPr>
      </w:pPr>
    </w:p>
    <w:p w:rsidR="0036682F" w:rsidRPr="00B020D4" w:rsidRDefault="0036682F" w:rsidP="0036682F">
      <w:pPr>
        <w:ind w:left="-142" w:firstLine="142"/>
        <w:jc w:val="center"/>
        <w:rPr>
          <w:rFonts w:eastAsia="Calibri"/>
          <w:b/>
          <w:sz w:val="28"/>
          <w:szCs w:val="28"/>
          <w:lang w:eastAsia="en-US"/>
        </w:rPr>
      </w:pPr>
      <w:r w:rsidRPr="00B020D4">
        <w:rPr>
          <w:rFonts w:eastAsia="Calibri"/>
          <w:b/>
          <w:sz w:val="28"/>
          <w:szCs w:val="28"/>
          <w:lang w:eastAsia="en-US"/>
        </w:rPr>
        <w:t xml:space="preserve">ПОСТАНОВЛЕНИЕ </w:t>
      </w:r>
    </w:p>
    <w:p w:rsidR="0036682F" w:rsidRPr="00B020D4" w:rsidRDefault="0036682F" w:rsidP="0036682F">
      <w:pPr>
        <w:ind w:left="-142" w:firstLine="142"/>
        <w:jc w:val="center"/>
        <w:rPr>
          <w:rFonts w:eastAsia="Calibri"/>
          <w:b/>
          <w:sz w:val="28"/>
          <w:szCs w:val="28"/>
          <w:lang w:eastAsia="en-US"/>
        </w:rPr>
      </w:pPr>
    </w:p>
    <w:p w:rsidR="0036682F" w:rsidRDefault="0036682F" w:rsidP="0036682F">
      <w:pPr>
        <w:ind w:left="-142" w:firstLine="142"/>
        <w:rPr>
          <w:rFonts w:eastAsia="Calibri"/>
          <w:b/>
          <w:sz w:val="26"/>
          <w:szCs w:val="26"/>
          <w:lang w:eastAsia="en-US"/>
        </w:rPr>
      </w:pPr>
      <w:proofErr w:type="gramStart"/>
      <w:r>
        <w:rPr>
          <w:rFonts w:eastAsia="Calibri"/>
          <w:b/>
          <w:sz w:val="26"/>
          <w:szCs w:val="26"/>
          <w:lang w:eastAsia="en-US"/>
        </w:rPr>
        <w:t>о</w:t>
      </w:r>
      <w:r w:rsidRPr="00B020D4">
        <w:rPr>
          <w:rFonts w:eastAsia="Calibri"/>
          <w:b/>
          <w:sz w:val="26"/>
          <w:szCs w:val="26"/>
          <w:lang w:eastAsia="en-US"/>
        </w:rPr>
        <w:t>т</w:t>
      </w:r>
      <w:proofErr w:type="gramEnd"/>
      <w:r>
        <w:rPr>
          <w:rFonts w:eastAsia="Calibri"/>
          <w:b/>
          <w:sz w:val="26"/>
          <w:szCs w:val="26"/>
          <w:lang w:eastAsia="en-US"/>
        </w:rPr>
        <w:t xml:space="preserve"> </w:t>
      </w:r>
      <w:r w:rsidRPr="00B020D4">
        <w:rPr>
          <w:rFonts w:eastAsia="Calibri"/>
          <w:b/>
          <w:sz w:val="26"/>
          <w:szCs w:val="26"/>
          <w:lang w:eastAsia="en-US"/>
        </w:rPr>
        <w:tab/>
        <w:t xml:space="preserve">    </w:t>
      </w:r>
      <w:r>
        <w:rPr>
          <w:rFonts w:eastAsia="Calibri"/>
          <w:b/>
          <w:sz w:val="26"/>
          <w:szCs w:val="26"/>
          <w:lang w:eastAsia="en-US"/>
        </w:rPr>
        <w:t xml:space="preserve">           </w:t>
      </w:r>
      <w:r w:rsidRPr="00B020D4">
        <w:rPr>
          <w:rFonts w:eastAsia="Calibri"/>
          <w:b/>
          <w:sz w:val="26"/>
          <w:szCs w:val="26"/>
          <w:lang w:eastAsia="en-US"/>
        </w:rPr>
        <w:t xml:space="preserve"> </w:t>
      </w:r>
      <w:r>
        <w:rPr>
          <w:rFonts w:eastAsia="Calibri"/>
          <w:b/>
          <w:sz w:val="26"/>
          <w:szCs w:val="26"/>
          <w:lang w:eastAsia="en-US"/>
        </w:rPr>
        <w:t xml:space="preserve">    </w:t>
      </w:r>
      <w:r w:rsidRPr="00B020D4">
        <w:rPr>
          <w:rFonts w:eastAsia="Calibri"/>
          <w:b/>
          <w:sz w:val="26"/>
          <w:szCs w:val="26"/>
          <w:lang w:eastAsia="en-US"/>
        </w:rPr>
        <w:t xml:space="preserve"> </w:t>
      </w:r>
      <w:r>
        <w:rPr>
          <w:rFonts w:eastAsia="Calibri"/>
          <w:b/>
          <w:sz w:val="26"/>
          <w:szCs w:val="26"/>
          <w:lang w:eastAsia="en-US"/>
        </w:rPr>
        <w:t xml:space="preserve">                         </w:t>
      </w:r>
      <w:r w:rsidRPr="00B020D4">
        <w:rPr>
          <w:rFonts w:eastAsia="Calibri"/>
          <w:b/>
          <w:sz w:val="26"/>
          <w:szCs w:val="26"/>
          <w:lang w:eastAsia="en-US"/>
        </w:rPr>
        <w:t xml:space="preserve">     с. Аскиз</w:t>
      </w:r>
      <w:r w:rsidRPr="00B020D4">
        <w:rPr>
          <w:rFonts w:eastAsia="Calibri"/>
          <w:b/>
          <w:sz w:val="26"/>
          <w:szCs w:val="26"/>
          <w:lang w:eastAsia="en-US"/>
        </w:rPr>
        <w:tab/>
        <w:t xml:space="preserve">                               </w:t>
      </w:r>
      <w:r>
        <w:rPr>
          <w:rFonts w:eastAsia="Calibri"/>
          <w:b/>
          <w:sz w:val="26"/>
          <w:szCs w:val="26"/>
          <w:lang w:eastAsia="en-US"/>
        </w:rPr>
        <w:t xml:space="preserve">      </w:t>
      </w:r>
      <w:r w:rsidRPr="00B020D4">
        <w:rPr>
          <w:rFonts w:eastAsia="Calibri"/>
          <w:b/>
          <w:sz w:val="26"/>
          <w:szCs w:val="26"/>
          <w:lang w:eastAsia="en-US"/>
        </w:rPr>
        <w:t>№</w:t>
      </w:r>
      <w:r>
        <w:rPr>
          <w:rFonts w:eastAsia="Calibri"/>
          <w:b/>
          <w:sz w:val="26"/>
          <w:szCs w:val="26"/>
          <w:lang w:eastAsia="en-US"/>
        </w:rPr>
        <w:t xml:space="preserve"> </w:t>
      </w:r>
    </w:p>
    <w:p w:rsidR="0036682F" w:rsidRDefault="0036682F" w:rsidP="0036682F">
      <w:pPr>
        <w:ind w:left="-142" w:firstLine="142"/>
        <w:rPr>
          <w:rFonts w:eastAsia="Calibri"/>
          <w:b/>
          <w:sz w:val="26"/>
          <w:szCs w:val="26"/>
          <w:lang w:eastAsia="en-US"/>
        </w:rPr>
      </w:pPr>
    </w:p>
    <w:p w:rsidR="0036682F" w:rsidRDefault="0036682F" w:rsidP="0036682F">
      <w:pPr>
        <w:pStyle w:val="a3"/>
        <w:ind w:left="-142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О вне</w:t>
      </w:r>
      <w:r w:rsidR="00BB2214">
        <w:rPr>
          <w:rFonts w:eastAsia="Calibri"/>
          <w:b/>
          <w:sz w:val="26"/>
          <w:szCs w:val="26"/>
          <w:lang w:eastAsia="en-US"/>
        </w:rPr>
        <w:t xml:space="preserve">сении изменений в </w:t>
      </w:r>
      <w:proofErr w:type="gramStart"/>
      <w:r w:rsidR="00BB2214">
        <w:rPr>
          <w:rFonts w:eastAsia="Calibri"/>
          <w:b/>
          <w:sz w:val="26"/>
          <w:szCs w:val="26"/>
          <w:lang w:eastAsia="en-US"/>
        </w:rPr>
        <w:t>Муниципальную</w:t>
      </w:r>
      <w:proofErr w:type="gramEnd"/>
    </w:p>
    <w:p w:rsidR="00BB2214" w:rsidRDefault="00BB2214" w:rsidP="0036682F">
      <w:pPr>
        <w:pStyle w:val="a3"/>
        <w:ind w:left="-142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 xml:space="preserve">программу «Развитие туризма в Аскизском </w:t>
      </w:r>
    </w:p>
    <w:p w:rsidR="00186F87" w:rsidRDefault="00BB2214" w:rsidP="00186F87">
      <w:pPr>
        <w:pStyle w:val="a3"/>
        <w:ind w:left="-142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 xml:space="preserve">районе», </w:t>
      </w:r>
      <w:proofErr w:type="gramStart"/>
      <w:r>
        <w:rPr>
          <w:rFonts w:eastAsia="Calibri"/>
          <w:b/>
          <w:sz w:val="26"/>
          <w:szCs w:val="26"/>
          <w:lang w:eastAsia="en-US"/>
        </w:rPr>
        <w:t>утвержденную</w:t>
      </w:r>
      <w:proofErr w:type="gramEnd"/>
      <w:r>
        <w:rPr>
          <w:rFonts w:eastAsia="Calibri"/>
          <w:b/>
          <w:sz w:val="26"/>
          <w:szCs w:val="26"/>
          <w:lang w:eastAsia="en-US"/>
        </w:rPr>
        <w:t xml:space="preserve"> постановлением</w:t>
      </w:r>
    </w:p>
    <w:p w:rsidR="0036682F" w:rsidRDefault="0036682F" w:rsidP="00186F87">
      <w:pPr>
        <w:pStyle w:val="a3"/>
        <w:ind w:left="-142"/>
        <w:rPr>
          <w:rFonts w:eastAsia="Calibri"/>
          <w:b/>
          <w:sz w:val="26"/>
          <w:szCs w:val="26"/>
          <w:lang w:eastAsia="en-US"/>
        </w:rPr>
      </w:pPr>
      <w:r w:rsidRPr="00DF664B">
        <w:rPr>
          <w:rFonts w:eastAsia="Calibri"/>
          <w:b/>
          <w:sz w:val="26"/>
          <w:szCs w:val="26"/>
          <w:lang w:eastAsia="en-US"/>
        </w:rPr>
        <w:t>Администрации</w:t>
      </w:r>
      <w:r>
        <w:rPr>
          <w:rFonts w:eastAsia="Calibri"/>
          <w:b/>
          <w:sz w:val="26"/>
          <w:szCs w:val="26"/>
          <w:lang w:eastAsia="en-US"/>
        </w:rPr>
        <w:t xml:space="preserve"> </w:t>
      </w:r>
      <w:r w:rsidRPr="00DF664B">
        <w:rPr>
          <w:rFonts w:eastAsia="Calibri"/>
          <w:b/>
          <w:sz w:val="26"/>
          <w:szCs w:val="26"/>
          <w:lang w:eastAsia="en-US"/>
        </w:rPr>
        <w:t>Аскизского района</w:t>
      </w:r>
    </w:p>
    <w:p w:rsidR="0036682F" w:rsidRDefault="0036682F" w:rsidP="0036682F">
      <w:pPr>
        <w:pStyle w:val="a3"/>
        <w:ind w:left="-142"/>
        <w:rPr>
          <w:rFonts w:eastAsia="Calibri"/>
          <w:b/>
          <w:sz w:val="26"/>
          <w:szCs w:val="26"/>
          <w:lang w:eastAsia="en-US"/>
        </w:rPr>
      </w:pPr>
      <w:r w:rsidRPr="00DF664B">
        <w:rPr>
          <w:rFonts w:eastAsia="Calibri"/>
          <w:b/>
          <w:sz w:val="26"/>
          <w:szCs w:val="26"/>
          <w:lang w:eastAsia="en-US"/>
        </w:rPr>
        <w:t>Республики Хакасия</w:t>
      </w:r>
      <w:r>
        <w:rPr>
          <w:rFonts w:eastAsia="Calibri"/>
          <w:b/>
          <w:sz w:val="26"/>
          <w:szCs w:val="26"/>
          <w:lang w:eastAsia="en-US"/>
        </w:rPr>
        <w:t xml:space="preserve"> от 13.11.2020 № 864</w:t>
      </w:r>
      <w:r w:rsidR="00BB2214">
        <w:rPr>
          <w:rFonts w:eastAsia="Calibri"/>
          <w:b/>
          <w:sz w:val="26"/>
          <w:szCs w:val="26"/>
          <w:lang w:eastAsia="en-US"/>
        </w:rPr>
        <w:t>-п</w:t>
      </w:r>
    </w:p>
    <w:p w:rsidR="0036682F" w:rsidRDefault="0036682F" w:rsidP="0036682F">
      <w:pPr>
        <w:pStyle w:val="a3"/>
        <w:ind w:left="-142"/>
        <w:rPr>
          <w:rFonts w:eastAsia="Calibri"/>
          <w:b/>
          <w:sz w:val="26"/>
          <w:szCs w:val="26"/>
          <w:lang w:eastAsia="en-US"/>
        </w:rPr>
      </w:pPr>
    </w:p>
    <w:p w:rsidR="0036682F" w:rsidRDefault="0036682F" w:rsidP="00EB3631"/>
    <w:p w:rsidR="0036682F" w:rsidRDefault="0036682F" w:rsidP="00EB3631">
      <w:pPr>
        <w:pStyle w:val="a3"/>
        <w:tabs>
          <w:tab w:val="left" w:pos="284"/>
        </w:tabs>
        <w:ind w:left="-142" w:firstLine="709"/>
        <w:contextualSpacing/>
        <w:jc w:val="both"/>
        <w:rPr>
          <w:rFonts w:eastAsia="Calibri"/>
          <w:b/>
          <w:sz w:val="26"/>
          <w:szCs w:val="26"/>
          <w:lang w:eastAsia="en-US"/>
        </w:rPr>
      </w:pPr>
      <w:r w:rsidRPr="00B020D4">
        <w:rPr>
          <w:rFonts w:eastAsia="Calibri"/>
          <w:sz w:val="26"/>
          <w:szCs w:val="26"/>
          <w:lang w:eastAsia="en-US"/>
        </w:rPr>
        <w:t xml:space="preserve">В целях координации усилий органов местного самоуправления и всех заинтересованных организаций, учреждений </w:t>
      </w:r>
      <w:r>
        <w:rPr>
          <w:rFonts w:eastAsia="Calibri"/>
          <w:sz w:val="26"/>
          <w:szCs w:val="26"/>
          <w:lang w:eastAsia="en-US"/>
        </w:rPr>
        <w:t>в</w:t>
      </w:r>
      <w:r w:rsidRPr="00B020D4">
        <w:rPr>
          <w:rFonts w:eastAsia="Calibri"/>
          <w:sz w:val="26"/>
          <w:szCs w:val="26"/>
          <w:lang w:eastAsia="en-US"/>
        </w:rPr>
        <w:t xml:space="preserve"> развити</w:t>
      </w:r>
      <w:r>
        <w:rPr>
          <w:rFonts w:eastAsia="Calibri"/>
          <w:sz w:val="26"/>
          <w:szCs w:val="26"/>
          <w:lang w:eastAsia="en-US"/>
        </w:rPr>
        <w:t>и</w:t>
      </w:r>
      <w:r w:rsidRPr="00B020D4">
        <w:rPr>
          <w:rFonts w:eastAsia="Calibri"/>
          <w:sz w:val="26"/>
          <w:szCs w:val="26"/>
          <w:lang w:eastAsia="en-US"/>
        </w:rPr>
        <w:t xml:space="preserve"> туристической деятельности в Аскизском районе,</w:t>
      </w:r>
      <w:r w:rsidR="004B6F62">
        <w:rPr>
          <w:rFonts w:eastAsia="Calibri"/>
          <w:sz w:val="26"/>
          <w:szCs w:val="26"/>
          <w:lang w:eastAsia="en-US"/>
        </w:rPr>
        <w:t xml:space="preserve"> </w:t>
      </w:r>
      <w:r w:rsidRPr="00B020D4">
        <w:rPr>
          <w:rFonts w:eastAsia="Calibri"/>
          <w:sz w:val="26"/>
          <w:szCs w:val="26"/>
          <w:lang w:eastAsia="en-US"/>
        </w:rPr>
        <w:t xml:space="preserve"> руководствуясь ст.ст.35,40 Устава  муниципального образования Аскизский район от 20.12.</w:t>
      </w:r>
      <w:r>
        <w:rPr>
          <w:rFonts w:eastAsia="Calibri"/>
          <w:sz w:val="26"/>
          <w:szCs w:val="26"/>
          <w:lang w:eastAsia="en-US"/>
        </w:rPr>
        <w:t>20</w:t>
      </w:r>
      <w:r w:rsidRPr="00B020D4">
        <w:rPr>
          <w:rFonts w:eastAsia="Calibri"/>
          <w:sz w:val="26"/>
          <w:szCs w:val="26"/>
          <w:lang w:eastAsia="en-US"/>
        </w:rPr>
        <w:t xml:space="preserve">05г., </w:t>
      </w:r>
      <w:r w:rsidRPr="00521077">
        <w:rPr>
          <w:rFonts w:eastAsia="Calibri"/>
          <w:b/>
          <w:sz w:val="26"/>
          <w:szCs w:val="26"/>
          <w:lang w:eastAsia="en-US"/>
        </w:rPr>
        <w:t>Администрация Аскизского района Республики Хакасия постановляет:</w:t>
      </w:r>
    </w:p>
    <w:p w:rsidR="0036682F" w:rsidRPr="00635722" w:rsidRDefault="0036682F" w:rsidP="00635722">
      <w:pPr>
        <w:pStyle w:val="a3"/>
        <w:numPr>
          <w:ilvl w:val="0"/>
          <w:numId w:val="6"/>
        </w:numPr>
        <w:tabs>
          <w:tab w:val="left" w:pos="284"/>
          <w:tab w:val="left" w:pos="851"/>
        </w:tabs>
        <w:ind w:left="-142" w:right="-2" w:firstLine="567"/>
        <w:contextualSpacing/>
        <w:jc w:val="both"/>
        <w:rPr>
          <w:rFonts w:eastAsia="Calibri"/>
          <w:sz w:val="26"/>
          <w:szCs w:val="26"/>
          <w:lang w:eastAsia="en-US"/>
        </w:rPr>
      </w:pPr>
      <w:r w:rsidRPr="00635722">
        <w:rPr>
          <w:color w:val="000000" w:themeColor="text1"/>
          <w:sz w:val="26"/>
          <w:szCs w:val="26"/>
          <w:shd w:val="clear" w:color="auto" w:fill="FFFFFF"/>
        </w:rPr>
        <w:t xml:space="preserve">Изложить в пункте 4 Муниципальной программы «Перечень </w:t>
      </w:r>
      <w:r w:rsidR="004F07FB" w:rsidRPr="00635722">
        <w:rPr>
          <w:color w:val="000000" w:themeColor="text1"/>
          <w:sz w:val="26"/>
          <w:szCs w:val="26"/>
          <w:shd w:val="clear" w:color="auto" w:fill="FFFFFF"/>
        </w:rPr>
        <w:t xml:space="preserve">  </w:t>
      </w:r>
      <w:r w:rsidRPr="00635722">
        <w:rPr>
          <w:color w:val="000000" w:themeColor="text1"/>
          <w:sz w:val="26"/>
          <w:szCs w:val="26"/>
          <w:shd w:val="clear" w:color="auto" w:fill="FFFFFF"/>
        </w:rPr>
        <w:t>программных мероприятий» таблицу в следующей редакции:</w:t>
      </w:r>
    </w:p>
    <w:p w:rsidR="00635722" w:rsidRPr="003E01F5" w:rsidRDefault="00635722" w:rsidP="00635722">
      <w:pPr>
        <w:tabs>
          <w:tab w:val="left" w:pos="-142"/>
          <w:tab w:val="left" w:pos="0"/>
          <w:tab w:val="left" w:pos="709"/>
          <w:tab w:val="left" w:pos="993"/>
        </w:tabs>
        <w:ind w:right="-284"/>
        <w:contextualSpacing/>
        <w:jc w:val="both"/>
        <w:rPr>
          <w:color w:val="000000" w:themeColor="text1"/>
          <w:sz w:val="26"/>
          <w:szCs w:val="26"/>
          <w:shd w:val="clear" w:color="auto" w:fill="FFFFFF"/>
        </w:rPr>
      </w:pP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17"/>
        <w:gridCol w:w="705"/>
        <w:gridCol w:w="708"/>
        <w:gridCol w:w="709"/>
        <w:gridCol w:w="709"/>
        <w:gridCol w:w="714"/>
        <w:gridCol w:w="51"/>
        <w:gridCol w:w="663"/>
        <w:gridCol w:w="711"/>
        <w:gridCol w:w="1843"/>
      </w:tblGrid>
      <w:tr w:rsidR="00635722" w:rsidRPr="00CC07E0" w:rsidTr="00635722">
        <w:trPr>
          <w:trHeight w:val="57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№</w:t>
            </w: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CC07E0">
              <w:rPr>
                <w:sz w:val="20"/>
                <w:szCs w:val="20"/>
                <w:lang w:eastAsia="en-US"/>
              </w:rPr>
              <w:t>п</w:t>
            </w:r>
            <w:proofErr w:type="gramEnd"/>
            <w:r w:rsidRPr="00CC07E0">
              <w:rPr>
                <w:sz w:val="20"/>
                <w:szCs w:val="20"/>
                <w:lang w:eastAsia="en-US"/>
              </w:rPr>
              <w:t>/п</w:t>
            </w: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Наименование мероприятия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35722" w:rsidRPr="00CC07E0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Объем финансирования из муниципального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Ответственный исполнитель, соисполнитель</w:t>
            </w:r>
          </w:p>
        </w:tc>
      </w:tr>
      <w:tr w:rsidR="00635722" w:rsidRPr="00CC07E0" w:rsidTr="00635722">
        <w:trPr>
          <w:trHeight w:val="643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722" w:rsidRPr="00CC07E0" w:rsidRDefault="00635722" w:rsidP="00650F3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722" w:rsidRPr="00CC07E0" w:rsidRDefault="00635722" w:rsidP="00650F3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2024</w:t>
            </w: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635722" w:rsidRPr="00CC07E0" w:rsidTr="0063572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722" w:rsidRPr="00CC07E0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722" w:rsidRPr="00CC07E0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5722" w:rsidRPr="00CC07E0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722" w:rsidRPr="00CC07E0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</w:tr>
      <w:tr w:rsidR="00635722" w:rsidRPr="00CC07E0" w:rsidTr="00635722">
        <w:tc>
          <w:tcPr>
            <w:tcW w:w="94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722" w:rsidRDefault="00635722" w:rsidP="00650F35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CC07E0">
              <w:rPr>
                <w:b/>
                <w:sz w:val="20"/>
                <w:szCs w:val="20"/>
                <w:lang w:eastAsia="en-US"/>
              </w:rPr>
              <w:t>Задача</w:t>
            </w:r>
            <w:r w:rsidRPr="00525456">
              <w:rPr>
                <w:b/>
                <w:sz w:val="20"/>
                <w:szCs w:val="20"/>
                <w:lang w:eastAsia="en-US"/>
              </w:rPr>
              <w:t xml:space="preserve"> </w:t>
            </w:r>
            <w:r w:rsidRPr="00CC07E0">
              <w:rPr>
                <w:b/>
                <w:sz w:val="20"/>
                <w:szCs w:val="20"/>
                <w:lang w:eastAsia="en-US"/>
              </w:rPr>
              <w:t xml:space="preserve">1. </w:t>
            </w:r>
            <w:r>
              <w:rPr>
                <w:b/>
                <w:sz w:val="20"/>
                <w:szCs w:val="20"/>
                <w:lang w:eastAsia="en-US"/>
              </w:rPr>
              <w:t xml:space="preserve">Продвижение имиджа </w:t>
            </w:r>
            <w:r w:rsidRPr="00997FB0">
              <w:rPr>
                <w:b/>
                <w:sz w:val="20"/>
                <w:szCs w:val="20"/>
                <w:lang w:eastAsia="en-US"/>
              </w:rPr>
              <w:t>Аскизского района</w:t>
            </w:r>
            <w:r>
              <w:rPr>
                <w:b/>
                <w:sz w:val="20"/>
                <w:szCs w:val="20"/>
                <w:lang w:eastAsia="en-US"/>
              </w:rPr>
              <w:t>,</w:t>
            </w:r>
          </w:p>
          <w:p w:rsidR="00635722" w:rsidRPr="00CC07E0" w:rsidRDefault="00635722" w:rsidP="00650F35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как территории, благоприятной для развития туризма</w:t>
            </w:r>
          </w:p>
        </w:tc>
      </w:tr>
      <w:tr w:rsidR="00635722" w:rsidRPr="00CC07E0" w:rsidTr="00635722">
        <w:trPr>
          <w:trHeight w:val="24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1.1.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722" w:rsidRPr="00D538F9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Разработка дизайна и печать полиграфии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5722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C07E0">
              <w:rPr>
                <w:color w:val="000000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C07E0">
              <w:rPr>
                <w:color w:val="000000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Default="00635722" w:rsidP="00650F35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5,0</w:t>
            </w: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45,0</w:t>
            </w:r>
          </w:p>
          <w:p w:rsidR="00635722" w:rsidRPr="00CC07E0" w:rsidRDefault="00635722" w:rsidP="00650F35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C07E0">
              <w:rPr>
                <w:color w:val="000000"/>
                <w:sz w:val="20"/>
                <w:szCs w:val="20"/>
                <w:lang w:eastAsia="en-US"/>
              </w:rPr>
              <w:t xml:space="preserve">Администрация </w:t>
            </w:r>
          </w:p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C07E0">
              <w:rPr>
                <w:color w:val="000000"/>
                <w:sz w:val="20"/>
                <w:szCs w:val="20"/>
                <w:lang w:eastAsia="en-US"/>
              </w:rPr>
              <w:t>Аскизского района Республики Хакасия (далее – Администрация района), привлеченные организации (по согласованию)</w:t>
            </w:r>
          </w:p>
        </w:tc>
      </w:tr>
      <w:tr w:rsidR="00635722" w:rsidRPr="00CC07E0" w:rsidTr="00635722">
        <w:trPr>
          <w:trHeight w:val="2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1.2.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722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Организация и участие в </w:t>
            </w:r>
            <w:proofErr w:type="gramStart"/>
            <w:r>
              <w:rPr>
                <w:color w:val="000000"/>
                <w:sz w:val="20"/>
                <w:szCs w:val="20"/>
                <w:lang w:eastAsia="en-US"/>
              </w:rPr>
              <w:t>районных</w:t>
            </w:r>
            <w:proofErr w:type="gramEnd"/>
            <w:r>
              <w:rPr>
                <w:color w:val="000000"/>
                <w:sz w:val="20"/>
                <w:szCs w:val="20"/>
                <w:lang w:eastAsia="en-US"/>
              </w:rPr>
              <w:t>, региональных, международных</w:t>
            </w:r>
          </w:p>
          <w:p w:rsidR="00635722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туристских </w:t>
            </w:r>
            <w:proofErr w:type="gramStart"/>
            <w:r>
              <w:rPr>
                <w:color w:val="000000"/>
                <w:sz w:val="20"/>
                <w:szCs w:val="20"/>
                <w:lang w:eastAsia="en-US"/>
              </w:rPr>
              <w:t>выставках</w:t>
            </w:r>
            <w:proofErr w:type="gram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7E0">
              <w:rPr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7E0">
              <w:rPr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C07E0">
              <w:rPr>
                <w:color w:val="000000"/>
                <w:sz w:val="20"/>
                <w:szCs w:val="20"/>
                <w:lang w:eastAsia="en-US"/>
              </w:rPr>
              <w:t>0,0</w:t>
            </w:r>
          </w:p>
          <w:p w:rsidR="00635722" w:rsidRPr="00CC07E0" w:rsidRDefault="00635722" w:rsidP="00650F35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C07E0">
              <w:rPr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C07E0">
              <w:rPr>
                <w:color w:val="000000"/>
                <w:sz w:val="20"/>
                <w:szCs w:val="20"/>
                <w:lang w:eastAsia="en-US"/>
              </w:rPr>
              <w:t>0,0</w:t>
            </w:r>
          </w:p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C07E0">
              <w:rPr>
                <w:color w:val="000000"/>
                <w:sz w:val="20"/>
                <w:szCs w:val="20"/>
                <w:lang w:eastAsia="en-US"/>
              </w:rPr>
              <w:t>Администрация района, привлеченные организации (по согласованию)</w:t>
            </w:r>
          </w:p>
        </w:tc>
      </w:tr>
      <w:tr w:rsidR="00635722" w:rsidRPr="00CC07E0" w:rsidTr="0063572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1.3</w:t>
            </w:r>
            <w:r w:rsidRPr="00CC07E0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722" w:rsidRPr="00BB7EFA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C07E0">
              <w:rPr>
                <w:color w:val="000000"/>
                <w:sz w:val="20"/>
                <w:szCs w:val="20"/>
                <w:lang w:eastAsia="en-US"/>
              </w:rPr>
              <w:t xml:space="preserve">Установка информационных </w:t>
            </w:r>
            <w:r w:rsidRPr="00CC07E0">
              <w:rPr>
                <w:color w:val="000000"/>
                <w:sz w:val="20"/>
                <w:szCs w:val="20"/>
                <w:lang w:eastAsia="en-US"/>
              </w:rPr>
              <w:lastRenderedPageBreak/>
              <w:t>щитов с описанием туристских объектов, а также указателей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AE2F0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  <w:r w:rsidR="00635722" w:rsidRPr="00CC07E0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  <w:p w:rsidR="00635722" w:rsidRPr="00CC07E0" w:rsidRDefault="00AE2F0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  <w:r w:rsidR="00635722" w:rsidRPr="00CC07E0">
              <w:rPr>
                <w:color w:val="000000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  <w:p w:rsidR="00635722" w:rsidRPr="00CC07E0" w:rsidRDefault="00AE2F0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  <w:r w:rsidR="00635722" w:rsidRPr="00CC07E0">
              <w:rPr>
                <w:color w:val="000000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AE2F02" w:rsidP="00650F35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  <w:r w:rsidR="00635722" w:rsidRPr="00CC07E0">
              <w:rPr>
                <w:color w:val="000000"/>
                <w:sz w:val="20"/>
                <w:szCs w:val="20"/>
                <w:lang w:eastAsia="en-US"/>
              </w:rPr>
              <w:t>,0</w:t>
            </w:r>
          </w:p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AE2F02" w:rsidP="00650F35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lastRenderedPageBreak/>
              <w:t>0</w:t>
            </w:r>
            <w:r w:rsidR="00635722" w:rsidRPr="00CC07E0">
              <w:rPr>
                <w:color w:val="000000"/>
                <w:sz w:val="20"/>
                <w:szCs w:val="20"/>
                <w:lang w:eastAsia="en-US"/>
              </w:rPr>
              <w:t>,0</w:t>
            </w:r>
          </w:p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5722" w:rsidRPr="00CC07E0" w:rsidRDefault="00AE2F02" w:rsidP="00650F35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lastRenderedPageBreak/>
              <w:t>0</w:t>
            </w:r>
            <w:r w:rsidR="00635722" w:rsidRPr="00CC07E0">
              <w:rPr>
                <w:color w:val="000000"/>
                <w:sz w:val="20"/>
                <w:szCs w:val="20"/>
                <w:lang w:eastAsia="en-US"/>
              </w:rPr>
              <w:t>,0</w:t>
            </w:r>
          </w:p>
          <w:p w:rsidR="00635722" w:rsidRPr="00CC07E0" w:rsidRDefault="00635722" w:rsidP="00650F35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lastRenderedPageBreak/>
              <w:t>Администрация района</w:t>
            </w:r>
          </w:p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635722" w:rsidRPr="00CC07E0" w:rsidTr="0063572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722" w:rsidRPr="00525456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722" w:rsidRPr="00525456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525456">
              <w:rPr>
                <w:color w:val="000000"/>
                <w:sz w:val="20"/>
                <w:szCs w:val="20"/>
                <w:lang w:eastAsia="en-US"/>
              </w:rPr>
              <w:t>Показатель 1,</w:t>
            </w:r>
          </w:p>
          <w:p w:rsidR="00635722" w:rsidRPr="00525456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525456">
              <w:rPr>
                <w:color w:val="000000"/>
                <w:sz w:val="20"/>
                <w:szCs w:val="20"/>
                <w:lang w:eastAsia="en-US"/>
              </w:rPr>
              <w:t>Кол-во мероприятий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5722" w:rsidRPr="00525456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5722" w:rsidRPr="00525456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5722" w:rsidRPr="00525456" w:rsidRDefault="00635722" w:rsidP="00650F3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525456" w:rsidRDefault="00635722" w:rsidP="00650F3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525456" w:rsidRDefault="00635722" w:rsidP="00650F35">
            <w:pPr>
              <w:spacing w:after="200"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525456" w:rsidRDefault="00635722" w:rsidP="00650F35">
            <w:pPr>
              <w:spacing w:after="200"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5722" w:rsidRPr="00525456" w:rsidRDefault="00635722" w:rsidP="00650F35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722" w:rsidRPr="00525456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635722" w:rsidRPr="00CC07E0" w:rsidTr="00635722">
        <w:trPr>
          <w:trHeight w:val="418"/>
        </w:trPr>
        <w:tc>
          <w:tcPr>
            <w:tcW w:w="94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722" w:rsidRPr="00CC07E0" w:rsidRDefault="00635722" w:rsidP="00650F35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CC07E0">
              <w:rPr>
                <w:b/>
                <w:sz w:val="20"/>
                <w:szCs w:val="20"/>
                <w:lang w:eastAsia="en-US"/>
              </w:rPr>
              <w:t xml:space="preserve">Задача 2. «Повышение качества туристских услуг </w:t>
            </w:r>
          </w:p>
          <w:p w:rsidR="00635722" w:rsidRPr="00CC07E0" w:rsidRDefault="00635722" w:rsidP="00650F35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и сохранение культурно-исторического потенциала</w:t>
            </w:r>
            <w:r w:rsidRPr="00CC07E0">
              <w:rPr>
                <w:b/>
                <w:sz w:val="20"/>
                <w:szCs w:val="20"/>
                <w:lang w:eastAsia="en-US"/>
              </w:rPr>
              <w:t>»</w:t>
            </w:r>
          </w:p>
        </w:tc>
      </w:tr>
      <w:tr w:rsidR="00635722" w:rsidRPr="00CC07E0" w:rsidTr="00635722">
        <w:trPr>
          <w:trHeight w:val="159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Проведение конкурса профессионального мастерства, приуроченное празднованию </w:t>
            </w:r>
            <w:bookmarkStart w:id="0" w:name="_GoBack"/>
            <w:bookmarkEnd w:id="0"/>
            <w:r>
              <w:rPr>
                <w:sz w:val="20"/>
                <w:szCs w:val="20"/>
                <w:lang w:eastAsia="en-US"/>
              </w:rPr>
              <w:t>Всемирного Дня туризма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Pr="00CC07E0">
              <w:rPr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Pr="00CC07E0">
              <w:rPr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25,0</w:t>
            </w: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after="20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25,0</w:t>
            </w:r>
          </w:p>
          <w:p w:rsidR="00635722" w:rsidRPr="00CC07E0" w:rsidRDefault="00635722" w:rsidP="00650F35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ind w:left="2124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25,0</w:t>
            </w: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95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Администрация</w:t>
            </w: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района</w:t>
            </w:r>
          </w:p>
        </w:tc>
      </w:tr>
      <w:tr w:rsidR="00635722" w:rsidRPr="00CC07E0" w:rsidTr="00635722">
        <w:trPr>
          <w:trHeight w:val="122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2.2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Организация курсов и обучающих семинаров по подготовке и переподготовке кадров для сферы туризма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0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ind w:left="1527"/>
              <w:rPr>
                <w:color w:val="000000"/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  <w:p w:rsidR="00635722" w:rsidRPr="00CC07E0" w:rsidRDefault="00635722" w:rsidP="00650F35">
            <w:pPr>
              <w:spacing w:line="276" w:lineRule="auto"/>
              <w:ind w:left="736"/>
              <w:rPr>
                <w:color w:val="000000"/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Администрация</w:t>
            </w: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района</w:t>
            </w:r>
          </w:p>
        </w:tc>
      </w:tr>
      <w:tr w:rsidR="00635722" w:rsidRPr="00CC07E0" w:rsidTr="00635722">
        <w:trPr>
          <w:trHeight w:val="13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2.3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</w:t>
            </w:r>
            <w:r w:rsidR="00AE2F02">
              <w:rPr>
                <w:sz w:val="20"/>
                <w:szCs w:val="20"/>
                <w:lang w:eastAsia="en-US"/>
              </w:rPr>
              <w:t>ведение обустройства объектов туристского показа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ind w:left="2331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150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  <w:p w:rsidR="00635722" w:rsidRPr="00CC07E0" w:rsidRDefault="00635722" w:rsidP="00650F35">
            <w:pPr>
              <w:spacing w:line="276" w:lineRule="auto"/>
              <w:ind w:left="1540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Администрация</w:t>
            </w:r>
          </w:p>
          <w:p w:rsidR="00635722" w:rsidRPr="00CC07E0" w:rsidRDefault="00AE2F0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</w:t>
            </w:r>
            <w:r w:rsidR="00635722" w:rsidRPr="00CC07E0">
              <w:rPr>
                <w:sz w:val="20"/>
                <w:szCs w:val="20"/>
                <w:lang w:eastAsia="en-US"/>
              </w:rPr>
              <w:t>айона</w:t>
            </w:r>
            <w:r w:rsidR="00503EDE">
              <w:rPr>
                <w:sz w:val="20"/>
                <w:szCs w:val="20"/>
                <w:lang w:eastAsia="en-US"/>
              </w:rPr>
              <w:t>, МБУК «Аскизский краеведческий музей им.Н.Ф.Катанова»</w:t>
            </w:r>
          </w:p>
        </w:tc>
      </w:tr>
      <w:tr w:rsidR="00635722" w:rsidRPr="00CC07E0" w:rsidTr="00635722">
        <w:trPr>
          <w:trHeight w:val="55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5722" w:rsidRPr="00525456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525456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525456">
              <w:rPr>
                <w:color w:val="000000"/>
                <w:sz w:val="20"/>
                <w:szCs w:val="20"/>
                <w:lang w:eastAsia="en-US"/>
              </w:rPr>
              <w:t>Показатель 2,</w:t>
            </w:r>
          </w:p>
          <w:p w:rsidR="00635722" w:rsidRPr="00525456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525456">
              <w:rPr>
                <w:color w:val="000000"/>
                <w:sz w:val="20"/>
                <w:szCs w:val="20"/>
                <w:lang w:eastAsia="en-US"/>
              </w:rPr>
              <w:t>Кол-во мероприятий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525456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525456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525456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525456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525456" w:rsidRDefault="00635722" w:rsidP="00650F3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525456" w:rsidRDefault="00635722" w:rsidP="00650F35">
            <w:pPr>
              <w:spacing w:after="20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Default="00635722" w:rsidP="00650F35">
            <w:pPr>
              <w:spacing w:line="276" w:lineRule="auto"/>
              <w:ind w:left="1527"/>
              <w:rPr>
                <w:color w:val="000000"/>
                <w:sz w:val="20"/>
                <w:szCs w:val="20"/>
                <w:lang w:eastAsia="en-US"/>
              </w:rPr>
            </w:pPr>
          </w:p>
          <w:p w:rsidR="00635722" w:rsidRPr="00525456" w:rsidRDefault="00635722" w:rsidP="00650F3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5722" w:rsidRPr="00525456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635722" w:rsidRPr="00CC07E0" w:rsidTr="00635722">
        <w:trPr>
          <w:trHeight w:val="447"/>
        </w:trPr>
        <w:tc>
          <w:tcPr>
            <w:tcW w:w="94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722" w:rsidRPr="00CC07E0" w:rsidRDefault="00635722" w:rsidP="00650F35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CC07E0">
              <w:rPr>
                <w:b/>
                <w:sz w:val="20"/>
                <w:szCs w:val="20"/>
                <w:lang w:eastAsia="en-US"/>
              </w:rPr>
              <w:t>Задача 3. «Ра</w:t>
            </w:r>
            <w:r>
              <w:rPr>
                <w:b/>
                <w:sz w:val="20"/>
                <w:szCs w:val="20"/>
                <w:lang w:eastAsia="en-US"/>
              </w:rPr>
              <w:t xml:space="preserve">звитие приоритетных направлений </w:t>
            </w:r>
            <w:r w:rsidRPr="00CC07E0">
              <w:rPr>
                <w:b/>
                <w:sz w:val="20"/>
                <w:szCs w:val="20"/>
                <w:lang w:eastAsia="en-US"/>
              </w:rPr>
              <w:t>туризма в Аскизском районе»</w:t>
            </w:r>
          </w:p>
        </w:tc>
      </w:tr>
      <w:tr w:rsidR="00635722" w:rsidRPr="00CC07E0" w:rsidTr="00635722">
        <w:trPr>
          <w:trHeight w:val="93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3.1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Развитие детско-юношеского туризма «Юные туристы и краеведы Аскизского района»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  <w:r w:rsidRPr="00CC07E0">
              <w:rPr>
                <w:sz w:val="20"/>
                <w:szCs w:val="20"/>
                <w:lang w:eastAsia="en-US"/>
              </w:rPr>
              <w:t>0,0</w:t>
            </w:r>
          </w:p>
          <w:p w:rsidR="00635722" w:rsidRPr="00CC07E0" w:rsidRDefault="00635722" w:rsidP="00650F35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color w:val="000000"/>
                <w:sz w:val="20"/>
                <w:szCs w:val="20"/>
                <w:lang w:eastAsia="en-US"/>
              </w:rPr>
              <w:t>Администрация района</w:t>
            </w:r>
            <w:r>
              <w:rPr>
                <w:color w:val="000000"/>
                <w:sz w:val="20"/>
                <w:szCs w:val="20"/>
                <w:lang w:eastAsia="en-US"/>
              </w:rPr>
              <w:t>, управление образования, музеи Аскизского района</w:t>
            </w:r>
          </w:p>
        </w:tc>
      </w:tr>
      <w:tr w:rsidR="00635722" w:rsidRPr="00CC07E0" w:rsidTr="00635722">
        <w:trPr>
          <w:trHeight w:val="5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3.2.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3572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Развитие туристско-гастрономического бренда Аскизского района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C07E0">
              <w:rPr>
                <w:color w:val="000000"/>
                <w:sz w:val="20"/>
                <w:szCs w:val="20"/>
                <w:lang w:eastAsia="en-US"/>
              </w:rPr>
              <w:t xml:space="preserve">Администрация Аскизского района, предприятия 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туризма и сервиса </w:t>
            </w:r>
            <w:r w:rsidRPr="00CC07E0">
              <w:rPr>
                <w:color w:val="000000"/>
                <w:sz w:val="20"/>
                <w:szCs w:val="20"/>
                <w:lang w:eastAsia="en-US"/>
              </w:rPr>
              <w:t>(по согласованию)</w:t>
            </w:r>
          </w:p>
        </w:tc>
      </w:tr>
      <w:tr w:rsidR="00635722" w:rsidRPr="00CC07E0" w:rsidTr="00635722">
        <w:trPr>
          <w:trHeight w:val="76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3.3.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9246F3">
              <w:rPr>
                <w:sz w:val="20"/>
                <w:szCs w:val="20"/>
                <w:lang w:eastAsia="en-US"/>
              </w:rPr>
              <w:t>Развитие туристско-гастрономического бренда</w:t>
            </w:r>
            <w:r>
              <w:rPr>
                <w:sz w:val="20"/>
                <w:szCs w:val="20"/>
                <w:lang w:eastAsia="en-US"/>
              </w:rPr>
              <w:t xml:space="preserve"> «Аскиз-сердце Хакасии»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  <w:r w:rsidRPr="00CC07E0">
              <w:rPr>
                <w:sz w:val="20"/>
                <w:szCs w:val="20"/>
                <w:lang w:eastAsia="en-US"/>
              </w:rPr>
              <w:t>,0</w:t>
            </w: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C07E0">
              <w:rPr>
                <w:color w:val="000000"/>
                <w:sz w:val="20"/>
                <w:szCs w:val="20"/>
                <w:lang w:eastAsia="en-US"/>
              </w:rPr>
              <w:t>Администрация района, Управление культуры</w:t>
            </w:r>
          </w:p>
        </w:tc>
      </w:tr>
      <w:tr w:rsidR="00635722" w:rsidRPr="00CC07E0" w:rsidTr="00635722">
        <w:trPr>
          <w:trHeight w:val="57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3.4.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Организация мероприятий социального туризма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10,0</w:t>
            </w: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10,0</w:t>
            </w: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</w:p>
          <w:p w:rsidR="00635722" w:rsidRPr="00CC07E0" w:rsidRDefault="00635722" w:rsidP="00650F35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Pr="00CC07E0">
              <w:rPr>
                <w:sz w:val="20"/>
                <w:szCs w:val="20"/>
                <w:lang w:eastAsia="en-US"/>
              </w:rPr>
              <w:t>0,0</w:t>
            </w: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color w:val="000000"/>
                <w:sz w:val="20"/>
                <w:szCs w:val="20"/>
                <w:lang w:eastAsia="en-US"/>
              </w:rPr>
              <w:t>Администрация района</w:t>
            </w:r>
            <w:r>
              <w:rPr>
                <w:color w:val="000000"/>
                <w:sz w:val="20"/>
                <w:szCs w:val="20"/>
                <w:lang w:eastAsia="en-US"/>
              </w:rPr>
              <w:t>, администрации муниципальных образований сельских и поселковых советов</w:t>
            </w:r>
          </w:p>
        </w:tc>
      </w:tr>
      <w:tr w:rsidR="00635722" w:rsidRPr="00CC07E0" w:rsidTr="00635722">
        <w:trPr>
          <w:trHeight w:val="57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5722" w:rsidRPr="00635722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635722">
              <w:rPr>
                <w:sz w:val="20"/>
                <w:szCs w:val="20"/>
                <w:lang w:eastAsia="en-US"/>
              </w:rPr>
              <w:lastRenderedPageBreak/>
              <w:t>3.5.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635722" w:rsidRDefault="00635722" w:rsidP="00650F35">
            <w:pPr>
              <w:rPr>
                <w:sz w:val="20"/>
                <w:szCs w:val="20"/>
              </w:rPr>
            </w:pPr>
            <w:r w:rsidRPr="00635722">
              <w:rPr>
                <w:sz w:val="20"/>
                <w:szCs w:val="20"/>
              </w:rPr>
              <w:t>Мероприятия по развитию сельского туризма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635722" w:rsidRDefault="00635722" w:rsidP="00650F35">
            <w:pPr>
              <w:jc w:val="center"/>
              <w:rPr>
                <w:sz w:val="20"/>
                <w:szCs w:val="20"/>
              </w:rPr>
            </w:pPr>
            <w:r w:rsidRPr="00635722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635722" w:rsidRDefault="00AE2F02" w:rsidP="00650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635722" w:rsidRPr="00635722">
              <w:rPr>
                <w:sz w:val="20"/>
                <w:szCs w:val="20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635722" w:rsidRDefault="00AE2F02" w:rsidP="00650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635722" w:rsidRPr="00635722">
              <w:rPr>
                <w:sz w:val="20"/>
                <w:szCs w:val="20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635722" w:rsidRDefault="00AE2F02" w:rsidP="00650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635722" w:rsidRPr="00635722">
              <w:rPr>
                <w:sz w:val="20"/>
                <w:szCs w:val="20"/>
              </w:rPr>
              <w:t>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635722" w:rsidRDefault="00AE2F02" w:rsidP="00650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635722" w:rsidRPr="00635722">
              <w:rPr>
                <w:sz w:val="20"/>
                <w:szCs w:val="20"/>
              </w:rPr>
              <w:t>,0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635722" w:rsidRDefault="00AE2F02" w:rsidP="00650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635722" w:rsidRPr="00635722">
              <w:rPr>
                <w:sz w:val="20"/>
                <w:szCs w:val="20"/>
              </w:rPr>
              <w:t>,0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635722" w:rsidRDefault="00AE2F02" w:rsidP="00650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  <w:r w:rsidR="00635722" w:rsidRPr="00635722">
              <w:rPr>
                <w:sz w:val="20"/>
                <w:szCs w:val="20"/>
              </w:rPr>
              <w:t>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5722" w:rsidRPr="00635722" w:rsidRDefault="00635722" w:rsidP="00650F35">
            <w:pPr>
              <w:rPr>
                <w:color w:val="000000"/>
                <w:sz w:val="20"/>
                <w:szCs w:val="20"/>
              </w:rPr>
            </w:pPr>
            <w:r w:rsidRPr="00635722">
              <w:rPr>
                <w:color w:val="000000"/>
                <w:sz w:val="20"/>
                <w:szCs w:val="20"/>
              </w:rPr>
              <w:t>Администрация района, Управление  сельского хозяйства</w:t>
            </w:r>
          </w:p>
        </w:tc>
      </w:tr>
      <w:tr w:rsidR="00635722" w:rsidRPr="00CC07E0" w:rsidTr="00635722">
        <w:trPr>
          <w:trHeight w:val="57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5722" w:rsidRPr="00525456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525456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25456">
              <w:rPr>
                <w:sz w:val="20"/>
                <w:szCs w:val="20"/>
                <w:lang w:eastAsia="en-US"/>
              </w:rPr>
              <w:t>Показатель 3,</w:t>
            </w:r>
          </w:p>
          <w:p w:rsidR="00635722" w:rsidRPr="00525456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25456">
              <w:rPr>
                <w:sz w:val="20"/>
                <w:szCs w:val="20"/>
                <w:lang w:eastAsia="en-US"/>
              </w:rPr>
              <w:t>Кол-во мероприятий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525456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525456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525456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525456" w:rsidRDefault="00635722" w:rsidP="00650F3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525456" w:rsidRDefault="00635722" w:rsidP="00650F35">
            <w:pPr>
              <w:spacing w:after="20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525456" w:rsidRDefault="00635722" w:rsidP="00650F35">
            <w:pPr>
              <w:spacing w:after="20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525456" w:rsidRDefault="00635722" w:rsidP="00650F35">
            <w:pPr>
              <w:spacing w:after="20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5722" w:rsidRPr="00525456" w:rsidRDefault="00635722" w:rsidP="00650F35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635722" w:rsidRPr="00CC07E0" w:rsidTr="00635722">
        <w:trPr>
          <w:trHeight w:val="473"/>
        </w:trPr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 xml:space="preserve">                                         Всего: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  <w:r w:rsidRPr="00CC07E0">
              <w:rPr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  <w:r w:rsidRPr="00CC07E0">
              <w:rPr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  <w:r w:rsidRPr="00CC07E0">
              <w:rPr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135,0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C07E0">
              <w:rPr>
                <w:sz w:val="20"/>
                <w:szCs w:val="20"/>
                <w:lang w:eastAsia="en-US"/>
              </w:rPr>
              <w:t>135,0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505,0</w:t>
            </w:r>
          </w:p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5722" w:rsidRPr="00CC07E0" w:rsidRDefault="00635722" w:rsidP="00650F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635722" w:rsidRPr="00635722" w:rsidRDefault="00635722" w:rsidP="00635722">
      <w:pPr>
        <w:pStyle w:val="a3"/>
        <w:tabs>
          <w:tab w:val="left" w:pos="284"/>
          <w:tab w:val="left" w:pos="851"/>
        </w:tabs>
        <w:ind w:left="425" w:right="-2"/>
        <w:contextualSpacing/>
        <w:jc w:val="both"/>
        <w:rPr>
          <w:rFonts w:eastAsia="Calibri"/>
          <w:sz w:val="26"/>
          <w:szCs w:val="26"/>
          <w:lang w:eastAsia="en-US"/>
        </w:rPr>
      </w:pPr>
    </w:p>
    <w:p w:rsidR="0036682F" w:rsidRPr="003E01F5" w:rsidRDefault="0036682F" w:rsidP="0036682F">
      <w:pPr>
        <w:tabs>
          <w:tab w:val="left" w:pos="-142"/>
          <w:tab w:val="left" w:pos="0"/>
          <w:tab w:val="left" w:pos="709"/>
          <w:tab w:val="left" w:pos="993"/>
        </w:tabs>
        <w:ind w:right="-284"/>
        <w:contextualSpacing/>
        <w:jc w:val="both"/>
        <w:rPr>
          <w:color w:val="000000" w:themeColor="text1"/>
          <w:sz w:val="26"/>
          <w:szCs w:val="26"/>
          <w:shd w:val="clear" w:color="auto" w:fill="FFFFFF"/>
        </w:rPr>
      </w:pPr>
    </w:p>
    <w:p w:rsidR="00D6048D" w:rsidRPr="007B7067" w:rsidRDefault="00D6048D" w:rsidP="007B7067">
      <w:pPr>
        <w:pStyle w:val="a3"/>
        <w:numPr>
          <w:ilvl w:val="0"/>
          <w:numId w:val="6"/>
        </w:numPr>
        <w:tabs>
          <w:tab w:val="left" w:pos="709"/>
        </w:tabs>
        <w:ind w:left="-142" w:right="-2" w:firstLine="502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D42542">
        <w:rPr>
          <w:color w:val="000000" w:themeColor="text1"/>
          <w:sz w:val="26"/>
          <w:szCs w:val="26"/>
          <w:shd w:val="clear" w:color="auto" w:fill="FFFFFF"/>
        </w:rPr>
        <w:t>Направить настоящее постановлен</w:t>
      </w:r>
      <w:r w:rsidR="00C0629C">
        <w:rPr>
          <w:color w:val="000000" w:themeColor="text1"/>
          <w:sz w:val="26"/>
          <w:szCs w:val="26"/>
          <w:shd w:val="clear" w:color="auto" w:fill="FFFFFF"/>
        </w:rPr>
        <w:t xml:space="preserve">ие для опубликования в редакцию </w:t>
      </w:r>
      <w:r w:rsidRPr="00D42542">
        <w:rPr>
          <w:color w:val="000000" w:themeColor="text1"/>
          <w:sz w:val="26"/>
          <w:szCs w:val="26"/>
          <w:shd w:val="clear" w:color="auto" w:fill="FFFFFF"/>
        </w:rPr>
        <w:t>газеты «Аскизский труженик» и разместить на официальном сайте Администрации Аскизского района Республики Хакасия.</w:t>
      </w:r>
    </w:p>
    <w:p w:rsidR="00D6048D" w:rsidRPr="00221551" w:rsidRDefault="00D6048D" w:rsidP="00635722">
      <w:pPr>
        <w:pStyle w:val="a3"/>
        <w:numPr>
          <w:ilvl w:val="0"/>
          <w:numId w:val="6"/>
        </w:numPr>
        <w:tabs>
          <w:tab w:val="left" w:pos="709"/>
        </w:tabs>
        <w:ind w:left="284" w:right="-2" w:firstLine="142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221551">
        <w:rPr>
          <w:color w:val="000000" w:themeColor="text1"/>
          <w:sz w:val="26"/>
          <w:szCs w:val="26"/>
          <w:shd w:val="clear" w:color="auto" w:fill="FFFFFF"/>
        </w:rPr>
        <w:t xml:space="preserve"> Настоящее постановление вступает в силу со дня опубликования.</w:t>
      </w:r>
    </w:p>
    <w:p w:rsidR="00D6048D" w:rsidRDefault="00D6048D" w:rsidP="00D6048D">
      <w:pPr>
        <w:ind w:left="993" w:right="-284"/>
        <w:contextualSpacing/>
        <w:jc w:val="both"/>
        <w:rPr>
          <w:color w:val="000000" w:themeColor="text1"/>
          <w:sz w:val="26"/>
          <w:szCs w:val="26"/>
          <w:shd w:val="clear" w:color="auto" w:fill="FFFFFF"/>
        </w:rPr>
      </w:pPr>
    </w:p>
    <w:p w:rsidR="00D6048D" w:rsidRDefault="00D6048D" w:rsidP="00D6048D">
      <w:pPr>
        <w:ind w:left="993" w:right="-284"/>
        <w:contextualSpacing/>
        <w:jc w:val="both"/>
        <w:rPr>
          <w:color w:val="000000" w:themeColor="text1"/>
          <w:sz w:val="26"/>
          <w:szCs w:val="26"/>
          <w:shd w:val="clear" w:color="auto" w:fill="FFFFFF"/>
        </w:rPr>
      </w:pPr>
    </w:p>
    <w:p w:rsidR="00AE2F02" w:rsidRDefault="00AE2F02" w:rsidP="00D6048D">
      <w:pPr>
        <w:ind w:left="993" w:right="-284"/>
        <w:contextualSpacing/>
        <w:jc w:val="both"/>
        <w:rPr>
          <w:color w:val="000000" w:themeColor="text1"/>
          <w:sz w:val="26"/>
          <w:szCs w:val="26"/>
          <w:shd w:val="clear" w:color="auto" w:fill="FFFFFF"/>
        </w:rPr>
      </w:pPr>
    </w:p>
    <w:p w:rsidR="0036682F" w:rsidRPr="007C2CE4" w:rsidRDefault="00AE1A2F" w:rsidP="0036682F">
      <w:pPr>
        <w:autoSpaceDE w:val="0"/>
        <w:autoSpaceDN w:val="0"/>
        <w:adjustRightInd w:val="0"/>
        <w:ind w:left="-142" w:right="-284"/>
        <w:outlineLvl w:val="1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  <w:shd w:val="clear" w:color="auto" w:fill="FFFFFF"/>
        </w:rPr>
        <w:t>Главы</w:t>
      </w:r>
      <w:r w:rsidR="0036682F" w:rsidRPr="0028161D">
        <w:rPr>
          <w:color w:val="000000" w:themeColor="text1"/>
          <w:sz w:val="26"/>
          <w:szCs w:val="26"/>
          <w:shd w:val="clear" w:color="auto" w:fill="FFFFFF"/>
        </w:rPr>
        <w:t xml:space="preserve"> Администрации                              </w:t>
      </w:r>
      <w:r w:rsidR="0036682F">
        <w:rPr>
          <w:color w:val="000000" w:themeColor="text1"/>
          <w:sz w:val="26"/>
          <w:szCs w:val="26"/>
          <w:shd w:val="clear" w:color="auto" w:fill="FFFFFF"/>
        </w:rPr>
        <w:t xml:space="preserve">           </w:t>
      </w:r>
      <w:r w:rsidR="00393993">
        <w:rPr>
          <w:color w:val="000000" w:themeColor="text1"/>
          <w:sz w:val="26"/>
          <w:szCs w:val="26"/>
          <w:shd w:val="clear" w:color="auto" w:fill="FFFFFF"/>
        </w:rPr>
        <w:t xml:space="preserve">                  </w:t>
      </w:r>
      <w:r>
        <w:rPr>
          <w:color w:val="000000" w:themeColor="text1"/>
          <w:sz w:val="26"/>
          <w:szCs w:val="26"/>
          <w:shd w:val="clear" w:color="auto" w:fill="FFFFFF"/>
        </w:rPr>
        <w:t xml:space="preserve">   </w:t>
      </w:r>
      <w:r w:rsidR="00AE2F02">
        <w:rPr>
          <w:color w:val="000000" w:themeColor="text1"/>
          <w:sz w:val="26"/>
          <w:szCs w:val="26"/>
          <w:shd w:val="clear" w:color="auto" w:fill="FFFFFF"/>
        </w:rPr>
        <w:t xml:space="preserve">              А.В.Челтыгмашев</w:t>
      </w:r>
    </w:p>
    <w:sectPr w:rsidR="0036682F" w:rsidRPr="007C2CE4" w:rsidSect="00C0629C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9405C"/>
    <w:multiLevelType w:val="hybridMultilevel"/>
    <w:tmpl w:val="88B87E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6A3B07"/>
    <w:multiLevelType w:val="multilevel"/>
    <w:tmpl w:val="7B666F8E"/>
    <w:lvl w:ilvl="0">
      <w:start w:val="1"/>
      <w:numFmt w:val="decimal"/>
      <w:lvlText w:val="%1."/>
      <w:lvlJc w:val="left"/>
      <w:pPr>
        <w:ind w:left="555" w:hanging="555"/>
      </w:pPr>
      <w:rPr>
        <w:rFonts w:eastAsia="Times New Roman"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4" w:hanging="720"/>
      </w:pPr>
      <w:rPr>
        <w:rFonts w:eastAsia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eastAsia="Times New Roman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eastAsia="Times New Roman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eastAsia="Times New Roman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eastAsia="Times New Roman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64" w:hanging="1440"/>
      </w:pPr>
      <w:rPr>
        <w:rFonts w:eastAsia="Times New Roman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eastAsia="Times New Roman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432" w:hanging="1800"/>
      </w:pPr>
      <w:rPr>
        <w:rFonts w:eastAsia="Times New Roman" w:hint="default"/>
        <w:color w:val="000000" w:themeColor="text1"/>
      </w:rPr>
    </w:lvl>
  </w:abstractNum>
  <w:abstractNum w:abstractNumId="2">
    <w:nsid w:val="3D0A688D"/>
    <w:multiLevelType w:val="multilevel"/>
    <w:tmpl w:val="3546414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">
    <w:nsid w:val="4DEC0FB1"/>
    <w:multiLevelType w:val="multilevel"/>
    <w:tmpl w:val="4D004820"/>
    <w:lvl w:ilvl="0">
      <w:start w:val="1"/>
      <w:numFmt w:val="decimal"/>
      <w:lvlText w:val="%1."/>
      <w:lvlJc w:val="left"/>
      <w:pPr>
        <w:ind w:left="390" w:hanging="390"/>
      </w:pPr>
      <w:rPr>
        <w:rFonts w:eastAsia="Times New Roman"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304" w:hanging="720"/>
      </w:pPr>
      <w:rPr>
        <w:rFonts w:eastAsia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888" w:hanging="720"/>
      </w:pPr>
      <w:rPr>
        <w:rFonts w:eastAsia="Times New Roman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832" w:hanging="1080"/>
      </w:pPr>
      <w:rPr>
        <w:rFonts w:eastAsia="Times New Roman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416" w:hanging="1080"/>
      </w:pPr>
      <w:rPr>
        <w:rFonts w:eastAsia="Times New Roman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360" w:hanging="1440"/>
      </w:pPr>
      <w:rPr>
        <w:rFonts w:eastAsia="Times New Roman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4944" w:hanging="1440"/>
      </w:pPr>
      <w:rPr>
        <w:rFonts w:eastAsia="Times New Roman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5888" w:hanging="1800"/>
      </w:pPr>
      <w:rPr>
        <w:rFonts w:eastAsia="Times New Roman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6472" w:hanging="1800"/>
      </w:pPr>
      <w:rPr>
        <w:rFonts w:eastAsia="Times New Roman" w:hint="default"/>
        <w:color w:val="000000" w:themeColor="text1"/>
      </w:rPr>
    </w:lvl>
  </w:abstractNum>
  <w:abstractNum w:abstractNumId="4">
    <w:nsid w:val="52D170E4"/>
    <w:multiLevelType w:val="hybridMultilevel"/>
    <w:tmpl w:val="3AECF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82C"/>
    <w:rsid w:val="00012F5A"/>
    <w:rsid w:val="00045E9B"/>
    <w:rsid w:val="00074757"/>
    <w:rsid w:val="000C58A9"/>
    <w:rsid w:val="000D7358"/>
    <w:rsid w:val="000F234F"/>
    <w:rsid w:val="00117C98"/>
    <w:rsid w:val="00167F94"/>
    <w:rsid w:val="00186F87"/>
    <w:rsid w:val="001A2FC6"/>
    <w:rsid w:val="001E5E31"/>
    <w:rsid w:val="00226E74"/>
    <w:rsid w:val="0028190C"/>
    <w:rsid w:val="002F0AB5"/>
    <w:rsid w:val="00304B8E"/>
    <w:rsid w:val="00365BE5"/>
    <w:rsid w:val="0036682F"/>
    <w:rsid w:val="003825A2"/>
    <w:rsid w:val="00393993"/>
    <w:rsid w:val="003D6DCB"/>
    <w:rsid w:val="00402962"/>
    <w:rsid w:val="00410693"/>
    <w:rsid w:val="004335D8"/>
    <w:rsid w:val="004368BA"/>
    <w:rsid w:val="00491041"/>
    <w:rsid w:val="004B6F62"/>
    <w:rsid w:val="004F07FB"/>
    <w:rsid w:val="004F649C"/>
    <w:rsid w:val="00503EDE"/>
    <w:rsid w:val="005738EF"/>
    <w:rsid w:val="005867D6"/>
    <w:rsid w:val="005D0EC1"/>
    <w:rsid w:val="00601CE3"/>
    <w:rsid w:val="00635722"/>
    <w:rsid w:val="00731E57"/>
    <w:rsid w:val="0074729C"/>
    <w:rsid w:val="007619D6"/>
    <w:rsid w:val="00776838"/>
    <w:rsid w:val="007A61D5"/>
    <w:rsid w:val="007B7067"/>
    <w:rsid w:val="007E5320"/>
    <w:rsid w:val="007F2D50"/>
    <w:rsid w:val="008003AC"/>
    <w:rsid w:val="00811324"/>
    <w:rsid w:val="00871FDA"/>
    <w:rsid w:val="008C21E8"/>
    <w:rsid w:val="008E6C64"/>
    <w:rsid w:val="008F0204"/>
    <w:rsid w:val="00997FB0"/>
    <w:rsid w:val="00A05850"/>
    <w:rsid w:val="00A60F9D"/>
    <w:rsid w:val="00A80A3E"/>
    <w:rsid w:val="00AE1A2F"/>
    <w:rsid w:val="00AE2F02"/>
    <w:rsid w:val="00B547DE"/>
    <w:rsid w:val="00BB2214"/>
    <w:rsid w:val="00BB7EFA"/>
    <w:rsid w:val="00BD6ABB"/>
    <w:rsid w:val="00C0629C"/>
    <w:rsid w:val="00C22037"/>
    <w:rsid w:val="00C6135A"/>
    <w:rsid w:val="00C846F4"/>
    <w:rsid w:val="00CA24D9"/>
    <w:rsid w:val="00CA7F30"/>
    <w:rsid w:val="00D4282C"/>
    <w:rsid w:val="00D438AB"/>
    <w:rsid w:val="00D538F9"/>
    <w:rsid w:val="00D553B6"/>
    <w:rsid w:val="00D6048D"/>
    <w:rsid w:val="00D64C5E"/>
    <w:rsid w:val="00DA1D95"/>
    <w:rsid w:val="00DC00C7"/>
    <w:rsid w:val="00DE13EE"/>
    <w:rsid w:val="00DF3B0B"/>
    <w:rsid w:val="00E9543D"/>
    <w:rsid w:val="00EA5E7D"/>
    <w:rsid w:val="00EB3631"/>
    <w:rsid w:val="00F14C92"/>
    <w:rsid w:val="00F25E60"/>
    <w:rsid w:val="00FB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3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6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6682F"/>
    <w:pPr>
      <w:ind w:left="720"/>
      <w:contextualSpacing/>
    </w:pPr>
  </w:style>
  <w:style w:type="table" w:styleId="a5">
    <w:name w:val="Table Grid"/>
    <w:basedOn w:val="a1"/>
    <w:uiPriority w:val="59"/>
    <w:rsid w:val="004B6F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220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203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3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6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6682F"/>
    <w:pPr>
      <w:ind w:left="720"/>
      <w:contextualSpacing/>
    </w:pPr>
  </w:style>
  <w:style w:type="table" w:styleId="a5">
    <w:name w:val="Table Grid"/>
    <w:basedOn w:val="a1"/>
    <w:uiPriority w:val="59"/>
    <w:rsid w:val="004B6F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220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20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DC77F-2BB1-494B-BEEC-3CBC26F3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2022-10-03T06:29:00Z</cp:lastPrinted>
  <dcterms:created xsi:type="dcterms:W3CDTF">2022-10-03T03:09:00Z</dcterms:created>
  <dcterms:modified xsi:type="dcterms:W3CDTF">2022-10-03T06:30:00Z</dcterms:modified>
</cp:coreProperties>
</file>