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3515"/>
        <w:gridCol w:w="5914"/>
      </w:tblGrid>
      <w:tr w:rsidR="005E0F6F" w:rsidRPr="005E0F6F" w14:paraId="482D761E" w14:textId="77777777" w:rsidTr="005E0F6F">
        <w:trPr>
          <w:tblCellSpacing w:w="0" w:type="dxa"/>
        </w:trPr>
        <w:tc>
          <w:tcPr>
            <w:tcW w:w="33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DDC7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05A4EF71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238274DB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5EC9AEE1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6C5DA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ind w:left="35" w:firstLine="106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5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12D6A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7BD800AA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289E6CB3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60BCDB14" w14:textId="77777777" w:rsidR="005E0F6F" w:rsidRPr="005E0F6F" w:rsidRDefault="005E0F6F" w:rsidP="005E0F6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</w:t>
            </w: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5E0F6F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13192D4D" w14:textId="77777777" w:rsidR="005E0F6F" w:rsidRPr="005E0F6F" w:rsidRDefault="005E0F6F" w:rsidP="005E0F6F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</w:p>
    <w:p w14:paraId="47EB92A0" w14:textId="77777777" w:rsidR="005E0F6F" w:rsidRPr="005E0F6F" w:rsidRDefault="005E0F6F" w:rsidP="005E0F6F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ПОСТАНОВЛЕНИЕ </w:t>
      </w:r>
    </w:p>
    <w:p w14:paraId="3364F20C" w14:textId="77777777" w:rsidR="005E0F6F" w:rsidRPr="005E0F6F" w:rsidRDefault="005E0F6F" w:rsidP="005E0F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от 30.01.2019                                          с. Аскиз                                                №37-п</w:t>
      </w:r>
      <w:r w:rsidRPr="005E0F6F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 </w:t>
      </w:r>
    </w:p>
    <w:p w14:paraId="42A67BBE" w14:textId="77777777" w:rsidR="005E0F6F" w:rsidRPr="005E0F6F" w:rsidRDefault="005E0F6F" w:rsidP="005E0F6F">
      <w:pPr>
        <w:spacing w:before="100" w:beforeAutospacing="1" w:after="100" w:afterAutospacing="1" w:line="240" w:lineRule="auto"/>
        <w:ind w:right="5525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О внесении изменений в бюджетный прогноз Аскизского района Республики Хакасия на период до 2030 года, утвержденный постановлением Администрации Аскизского района Республики Хакасия от 26.01.2017 г №30-п </w:t>
      </w:r>
    </w:p>
    <w:p w14:paraId="07E60982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В соответствии со статьей 170.1 Бюджетного кодекса Российской Федерации, с Постановлением Администрации Аскизского района Республики Хакасия от 31.08.2015 г. №1026-п «Об утверждении порядка разработки и утверждения бюджетного прогноза Аскизского района Республики Хакасия», ст.ст. 35, 40 Устава муниципального образования Аскизский район от 20.12.2005г. </w:t>
      </w:r>
      <w:r w:rsidRPr="005E0F6F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Администрация Аскизского района Республики Хакасия постановляет</w:t>
      </w: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:</w:t>
      </w:r>
    </w:p>
    <w:p w14:paraId="1F077FC5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DBD5D3D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1. Внести в бюджетный прогноз Аскизского района Республики Хакасия на период до 2030 года, утвержденный постановлением Администрации Аскизского района Республики Хакасия от 26.01.2017 года №30-п, следующие изменения:</w:t>
      </w:r>
    </w:p>
    <w:p w14:paraId="64AEE199" w14:textId="77777777" w:rsidR="005E0F6F" w:rsidRPr="005E0F6F" w:rsidRDefault="005E0F6F" w:rsidP="005E0F6F">
      <w:pPr>
        <w:spacing w:before="100" w:beforeAutospacing="1" w:after="100" w:afterAutospacing="1" w:line="240" w:lineRule="auto"/>
        <w:ind w:left="975" w:hanging="435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1) раздел 2 «Основные итоги развития консолидированного бюджета Аскизского района за 2013-2015 годы и текущие характеристики 2016 года» изложить в следующей редакции:</w:t>
      </w:r>
    </w:p>
    <w:p w14:paraId="24118EEA" w14:textId="77777777" w:rsidR="005E0F6F" w:rsidRPr="005E0F6F" w:rsidRDefault="005E0F6F" w:rsidP="005E0F6F">
      <w:pPr>
        <w:spacing w:before="100" w:beforeAutospacing="1" w:after="100" w:afterAutospacing="1" w:line="240" w:lineRule="auto"/>
        <w:ind w:left="975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0A462CD" w14:textId="77777777" w:rsidR="005E0F6F" w:rsidRPr="005E0F6F" w:rsidRDefault="005E0F6F" w:rsidP="005E0F6F">
      <w:pPr>
        <w:spacing w:before="100" w:beforeAutospacing="1" w:after="100" w:afterAutospacing="1" w:line="240" w:lineRule="auto"/>
        <w:ind w:left="540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«2. Основные итоги развития консолидированного бюджета Аскизского района (отчетный период) и текущие характеристики</w:t>
      </w:r>
    </w:p>
    <w:p w14:paraId="4D6F2A5D" w14:textId="77777777" w:rsidR="005E0F6F" w:rsidRPr="005E0F6F" w:rsidRDefault="005E0F6F" w:rsidP="005E0F6F">
      <w:pPr>
        <w:spacing w:before="100" w:beforeAutospacing="1" w:after="100" w:afterAutospacing="1" w:line="240" w:lineRule="auto"/>
        <w:ind w:left="540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CB90E19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Консолидированный бюджет муниципального образования Аскизский район Республики Хакасия включает в себя районный бюджет и бюджеты четырнадцати поселений.</w:t>
      </w:r>
    </w:p>
    <w:p w14:paraId="225EA688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Характеристики исполнения консолидированного бюджета за 2015 - 2016 годы, следующие:</w:t>
      </w:r>
    </w:p>
    <w:p w14:paraId="242773E5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- в 2015 году исполнение: по доходам на сумму 1 248 572,8 тыс. руб., что составляет 77,2 % от планируемой суммы доходов, по расходам на сумму 1 307 056,3 тыс. рублей – 80,1 % от планируемой суммы расходов.  Дефицит бюджета составил – 58483,5 тыс. рублей;</w:t>
      </w:r>
    </w:p>
    <w:p w14:paraId="1895CC6B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- в 2016 году исполнение: по доходам на сумму 1 426 090,70 тыс. руб., что составляет 86,6 % от планируемой суммы доходов, по расходам на сумму 1515258,0 тыс. рублей – 93,5 % от планируемой суммы расходов.  Дефицит бюджета составил – 89167,3 тыс. рублей.</w:t>
      </w:r>
    </w:p>
    <w:p w14:paraId="45CFEF80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- в 2017 году исполнение: по доходам на сумму 1156569,4 тыс. руб., что составляет 77,0 % от планируемой суммы доходов, по расходам на сумму 1182801,7 тыс. рублей – 77,3 % от планируемой суммы расходов.  Дефицит бюджета составил – 26232,3 тыс. рублей.</w:t>
      </w:r>
    </w:p>
    <w:p w14:paraId="5523D80B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B23EFF7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Текущие характеристики консолидированного бюджета Аскизского района сформированы по показателям исполнения бюджетов за 2018 год.</w:t>
      </w:r>
    </w:p>
    <w:p w14:paraId="0CB9CBFF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- исполнение по доходам составило 1807600,8 тыс. рублей или 95,7% к годовым бюджетным назначениям;</w:t>
      </w:r>
    </w:p>
    <w:p w14:paraId="4ED3B361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-  исполнение по расходам составило 1791895,6 тыс. рублей или 94,0% к годовым бюджетным назначениям.</w:t>
      </w:r>
    </w:p>
    <w:p w14:paraId="2A955D7E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68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Превышение доходов над расходами по исполнению консолидированного бюджета за 01.01.2019 года сложилось в размере 15705,2 тыс. рублей.</w:t>
      </w:r>
    </w:p>
    <w:p w14:paraId="3F3068AA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Анализ исполнения и плановых значений показателей бюджетов Аскизского района Республики Хакасия за период 2015-2018 годы отражает недостаток собственных (незаемных) финансовых ресурсов для исполнения принятых расходных обязательств, опережающий темп роста расходов по сравнению с темпом роста доходных источников, и, как следствие, значительное увеличение объема муниципального долга Аскизского района.</w:t>
      </w:r>
    </w:p>
    <w:p w14:paraId="3F2C1CF2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Поэтому возникает необходимость оперативного реагирования на ситуацию в муниципальном секторе экономики, важно повысить степень предсказуемости реализации бюджетной, налоговой и долговой политики.</w:t>
      </w:r>
    </w:p>
    <w:p w14:paraId="1A5F4BEE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Долгосрочное бюджетное прогнозирование позволит минимизировать риски дестабилизации бюджетной системы за счет проведения взвешенной бюджетной политики, направленной на долгосрочную сбалансированность общественных финансов, соответствие расходов реальным возможностям бюджета»;</w:t>
      </w:r>
    </w:p>
    <w:p w14:paraId="54F09F09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E11F13D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2) раздел 4 «</w:t>
      </w:r>
      <w:r w:rsidRPr="005E0F6F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Показатели финансового обеспечения муниципальных программ Аскизского района Республики Хакасия», изложить в следующей редакции:</w:t>
      </w:r>
    </w:p>
    <w:p w14:paraId="01608A41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36"/>
          <w:szCs w:val="36"/>
          <w:lang w:eastAsia="ru-RU"/>
        </w:rPr>
        <w:t>4. Показатели финансового обеспечения муниципальных программ Аскизского района Республики Хакасия</w:t>
      </w:r>
    </w:p>
    <w:p w14:paraId="6FA491F6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Бюджетное планирование в муниципальном образовании Аскизский район Республики Хакасия осуществляется в рамках муниципальных программ, объединяющих регулятивные (нормативно-правовые) инструменты, контрольные функции, бюджетные ассигнования районного бюджета для достижения целей муниципальной политики в соответствующих сферах (отраслях), включая финансовое обеспечение муниципальных заданий на оказание (выполнение) муниципальных услуг (работ).</w:t>
      </w:r>
    </w:p>
    <w:p w14:paraId="17808CF9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Постановлением Администрации Аскизского района Республики Хакасия от 04 июля 2016 №603-п утвержден Перечень муниципальных программ Аскизского района Республики Хакасия, планируемых к реализации в 2017 году и плановом периоде до 2020 года.</w:t>
      </w:r>
    </w:p>
    <w:p w14:paraId="39ACDC30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Доля программных расходов на 2018 год составила 88,3% (27 программ), для сравнения в 2017 году доля программных расходов в общем объеме расходов районного бюджета составляла 85,7% (26 программы),</w:t>
      </w:r>
    </w:p>
    <w:p w14:paraId="3787EBF7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hyperlink r:id="rId4" w:anchor="P937" w:history="1">
        <w:r w:rsidRPr="005E0F6F">
          <w:rPr>
            <w:rFonts w:ascii="Times New Roman" w:eastAsia="Times New Roman" w:hAnsi="Times New Roman" w:cs="Times New Roman"/>
            <w:sz w:val="17"/>
            <w:szCs w:val="17"/>
            <w:lang w:eastAsia="ru-RU"/>
          </w:rPr>
          <w:t>Показатели</w:t>
        </w:r>
      </w:hyperlink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финансового обеспечения муниципальных программ муниципального образования Аскизский район до 2021 года представлены в приложении № 2 к настоящему бюджетному прогнозу.</w:t>
      </w:r>
    </w:p>
    <w:p w14:paraId="747423FD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Необходимо отметить, что объем предельных расходов, отраженных в прогнозном периоде (приложение № 2), является прогнозируемой оценкой исполнения расходных обязательств.</w:t>
      </w:r>
    </w:p>
    <w:p w14:paraId="2695A922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В целях обеспечения сбалансированности районного бюджета ввиду возможных рисков сокращения расходов при формировании расходной части районного бюджета предусмотрены условные расходы, не распределяемые по муниципальным программам.»;</w:t>
      </w:r>
    </w:p>
    <w:p w14:paraId="56863985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3) Приложение 1 к Бюджетному прогнозу изложить в новой редакции согласно приложению 1 настоящему Постановлению;</w:t>
      </w:r>
    </w:p>
    <w:p w14:paraId="765977AF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4) Приложение 2 к Бюджетному прогнозу изложить в новой редакции согласно приложению 2 настоящему Постановлению;</w:t>
      </w:r>
    </w:p>
    <w:p w14:paraId="615162A4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5) Приложение 3 к Бюджетному прогнозу изложить в новой редакции согласно приложению 3 настоящему Постановлению.</w:t>
      </w:r>
    </w:p>
    <w:p w14:paraId="0A422757" w14:textId="77777777" w:rsidR="005E0F6F" w:rsidRPr="005E0F6F" w:rsidRDefault="005E0F6F" w:rsidP="005E0F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6EBEE74" w14:textId="77777777" w:rsidR="005E0F6F" w:rsidRPr="005E0F6F" w:rsidRDefault="005E0F6F" w:rsidP="005E0F6F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2. Разместить настоящее Постановление на официальном сайте Администрации Аскизского района Республики Хакасия.</w:t>
      </w:r>
    </w:p>
    <w:p w14:paraId="4427944F" w14:textId="77777777" w:rsidR="005E0F6F" w:rsidRPr="005E0F6F" w:rsidRDefault="005E0F6F" w:rsidP="005E0F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</w:t>
      </w:r>
    </w:p>
    <w:p w14:paraId="3D716F12" w14:textId="77777777" w:rsidR="005E0F6F" w:rsidRPr="005E0F6F" w:rsidRDefault="005E0F6F" w:rsidP="005E0F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5E0F6F">
        <w:rPr>
          <w:rFonts w:ascii="Times New Roman" w:eastAsia="Times New Roman" w:hAnsi="Times New Roman" w:cs="Times New Roman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 А.В. Челтыгмашев</w:t>
      </w:r>
      <w:bookmarkStart w:id="0" w:name="P40"/>
      <w:bookmarkEnd w:id="0"/>
    </w:p>
    <w:tbl>
      <w:tblPr>
        <w:tblW w:w="1432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1120"/>
        <w:gridCol w:w="3478"/>
        <w:gridCol w:w="1339"/>
        <w:gridCol w:w="1419"/>
        <w:gridCol w:w="1399"/>
        <w:gridCol w:w="1359"/>
        <w:gridCol w:w="1300"/>
        <w:gridCol w:w="6"/>
      </w:tblGrid>
      <w:tr w:rsidR="005E0F6F" w:rsidRPr="005E0F6F" w14:paraId="2B9D1C98" w14:textId="77777777" w:rsidTr="005E0F6F">
        <w:trPr>
          <w:gridAfter w:val="1"/>
          <w:trHeight w:val="630"/>
          <w:tblCellSpacing w:w="0" w:type="dxa"/>
        </w:trPr>
        <w:tc>
          <w:tcPr>
            <w:tcW w:w="2900" w:type="dxa"/>
            <w:vAlign w:val="center"/>
            <w:hideMark/>
          </w:tcPr>
          <w:p w14:paraId="43BECD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20" w:type="dxa"/>
            <w:vAlign w:val="center"/>
            <w:hideMark/>
          </w:tcPr>
          <w:p w14:paraId="09D4BD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0" w:type="dxa"/>
            <w:vAlign w:val="center"/>
            <w:hideMark/>
          </w:tcPr>
          <w:p w14:paraId="416B73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0" w:type="dxa"/>
            <w:gridSpan w:val="5"/>
            <w:vAlign w:val="center"/>
            <w:hideMark/>
          </w:tcPr>
          <w:p w14:paraId="523A8F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Приложение 1 к Постановлению Администрации Аскизского района от 30.01.2019 г. №37-п</w:t>
            </w:r>
          </w:p>
        </w:tc>
      </w:tr>
      <w:tr w:rsidR="005E0F6F" w:rsidRPr="005E0F6F" w14:paraId="0668C22D" w14:textId="77777777" w:rsidTr="005E0F6F">
        <w:trPr>
          <w:gridAfter w:val="1"/>
          <w:trHeight w:val="330"/>
          <w:tblCellSpacing w:w="0" w:type="dxa"/>
        </w:trPr>
        <w:tc>
          <w:tcPr>
            <w:tcW w:w="0" w:type="auto"/>
            <w:vAlign w:val="center"/>
            <w:hideMark/>
          </w:tcPr>
          <w:p w14:paraId="455EBE7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EBD03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435F7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576DD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16B3F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E03D92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ADE0A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90C8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D44970A" w14:textId="77777777" w:rsidTr="005E0F6F">
        <w:trPr>
          <w:gridAfter w:val="1"/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7BEDEC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96AE2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A435A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0" w:type="dxa"/>
            <w:gridSpan w:val="5"/>
            <w:vMerge w:val="restart"/>
            <w:vAlign w:val="center"/>
            <w:hideMark/>
          </w:tcPr>
          <w:p w14:paraId="02AA60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Приложение № 1 к Бюджетному прогнозу Аскизского района Республики Хакасия на период до 2030 года</w:t>
            </w:r>
          </w:p>
        </w:tc>
      </w:tr>
      <w:tr w:rsidR="005E0F6F" w:rsidRPr="005E0F6F" w14:paraId="6E038E4E" w14:textId="77777777" w:rsidTr="005E0F6F">
        <w:trPr>
          <w:gridAfter w:val="1"/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14:paraId="2B634F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BF17FD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C149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04312F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5E0F6F" w:rsidRPr="005E0F6F" w14:paraId="0FFC6C55" w14:textId="77777777" w:rsidTr="005E0F6F">
        <w:trPr>
          <w:gridAfter w:val="1"/>
          <w:trHeight w:val="408"/>
          <w:tblCellSpacing w:w="0" w:type="dxa"/>
        </w:trPr>
        <w:tc>
          <w:tcPr>
            <w:tcW w:w="14320" w:type="dxa"/>
            <w:gridSpan w:val="8"/>
            <w:vMerge w:val="restart"/>
            <w:vAlign w:val="center"/>
            <w:hideMark/>
          </w:tcPr>
          <w:p w14:paraId="197747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Прогноз до 2030 года основных показателей бюджетов бюджетной системы  Аскизского района Республики Хакасия по  сценарным вариантам  развития   с учетом основных показателей социально-экономического прогноза Аскизского района Республики Хакасия на период до 2030 года </w:t>
            </w:r>
          </w:p>
        </w:tc>
      </w:tr>
      <w:tr w:rsidR="005E0F6F" w:rsidRPr="005E0F6F" w14:paraId="412CD3FE" w14:textId="77777777" w:rsidTr="005E0F6F">
        <w:trPr>
          <w:trHeight w:val="300"/>
          <w:tblCellSpacing w:w="0" w:type="dxa"/>
        </w:trPr>
        <w:tc>
          <w:tcPr>
            <w:tcW w:w="0" w:type="auto"/>
            <w:gridSpan w:val="8"/>
            <w:vMerge/>
            <w:vAlign w:val="center"/>
            <w:hideMark/>
          </w:tcPr>
          <w:p w14:paraId="61D4A7C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3598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5E0F6F" w:rsidRPr="005E0F6F" w14:paraId="1E4E681C" w14:textId="77777777" w:rsidTr="005E0F6F">
        <w:trPr>
          <w:trHeight w:val="480"/>
          <w:tblCellSpacing w:w="0" w:type="dxa"/>
        </w:trPr>
        <w:tc>
          <w:tcPr>
            <w:tcW w:w="0" w:type="auto"/>
            <w:gridSpan w:val="8"/>
            <w:vMerge/>
            <w:vAlign w:val="center"/>
            <w:hideMark/>
          </w:tcPr>
          <w:p w14:paraId="6FCD950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DA50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5F616D47" w14:textId="77777777" w:rsidTr="005E0F6F">
        <w:trPr>
          <w:trHeight w:val="660"/>
          <w:tblCellSpacing w:w="0" w:type="dxa"/>
        </w:trPr>
        <w:tc>
          <w:tcPr>
            <w:tcW w:w="2900" w:type="dxa"/>
            <w:vAlign w:val="center"/>
            <w:hideMark/>
          </w:tcPr>
          <w:p w14:paraId="40FCC3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Показатель</w:t>
            </w:r>
          </w:p>
        </w:tc>
        <w:tc>
          <w:tcPr>
            <w:tcW w:w="1120" w:type="dxa"/>
            <w:tcBorders>
              <w:left w:val="nil"/>
            </w:tcBorders>
            <w:vAlign w:val="center"/>
            <w:hideMark/>
          </w:tcPr>
          <w:p w14:paraId="3BE305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Единица измерения</w:t>
            </w:r>
          </w:p>
        </w:tc>
        <w:tc>
          <w:tcPr>
            <w:tcW w:w="3480" w:type="dxa"/>
            <w:tcBorders>
              <w:left w:val="nil"/>
            </w:tcBorders>
            <w:vAlign w:val="center"/>
            <w:hideMark/>
          </w:tcPr>
          <w:p w14:paraId="0F50D06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Сценарный вариант</w:t>
            </w:r>
          </w:p>
        </w:tc>
        <w:tc>
          <w:tcPr>
            <w:tcW w:w="1340" w:type="dxa"/>
            <w:tcBorders>
              <w:left w:val="nil"/>
            </w:tcBorders>
            <w:vAlign w:val="center"/>
            <w:hideMark/>
          </w:tcPr>
          <w:p w14:paraId="2A577AD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2015 год</w:t>
            </w:r>
          </w:p>
        </w:tc>
        <w:tc>
          <w:tcPr>
            <w:tcW w:w="1420" w:type="dxa"/>
            <w:tcBorders>
              <w:left w:val="nil"/>
            </w:tcBorders>
            <w:vAlign w:val="center"/>
            <w:hideMark/>
          </w:tcPr>
          <w:p w14:paraId="7910AD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2016 год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0FE0AD7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396B4A7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2018 год</w:t>
            </w:r>
          </w:p>
        </w:tc>
        <w:tc>
          <w:tcPr>
            <w:tcW w:w="1300" w:type="dxa"/>
            <w:tcBorders>
              <w:left w:val="nil"/>
            </w:tcBorders>
            <w:vAlign w:val="center"/>
            <w:hideMark/>
          </w:tcPr>
          <w:p w14:paraId="6415168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2019 год</w:t>
            </w:r>
          </w:p>
        </w:tc>
        <w:tc>
          <w:tcPr>
            <w:tcW w:w="0" w:type="auto"/>
            <w:vAlign w:val="center"/>
            <w:hideMark/>
          </w:tcPr>
          <w:p w14:paraId="180DAA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05CD575" w14:textId="77777777" w:rsidTr="005E0F6F">
        <w:trPr>
          <w:trHeight w:val="300"/>
          <w:tblCellSpacing w:w="0" w:type="dxa"/>
        </w:trPr>
        <w:tc>
          <w:tcPr>
            <w:tcW w:w="2900" w:type="dxa"/>
            <w:tcBorders>
              <w:top w:val="nil"/>
            </w:tcBorders>
            <w:vAlign w:val="center"/>
            <w:hideMark/>
          </w:tcPr>
          <w:p w14:paraId="37AA1A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</w:tcBorders>
            <w:vAlign w:val="center"/>
            <w:hideMark/>
          </w:tcPr>
          <w:p w14:paraId="13B7509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7A9AF3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</w:tcBorders>
            <w:vAlign w:val="center"/>
            <w:hideMark/>
          </w:tcPr>
          <w:p w14:paraId="256AA6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4,0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0772AA1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54F3A66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6,0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224438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7,0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2E49B9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8,0</w:t>
            </w:r>
          </w:p>
        </w:tc>
        <w:tc>
          <w:tcPr>
            <w:tcW w:w="0" w:type="auto"/>
            <w:vAlign w:val="center"/>
            <w:hideMark/>
          </w:tcPr>
          <w:p w14:paraId="5D60A9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25883B03" w14:textId="77777777" w:rsidTr="005E0F6F">
        <w:trPr>
          <w:trHeight w:val="409"/>
          <w:tblCellSpacing w:w="0" w:type="dxa"/>
        </w:trPr>
        <w:tc>
          <w:tcPr>
            <w:tcW w:w="0" w:type="auto"/>
            <w:gridSpan w:val="8"/>
            <w:tcBorders>
              <w:right w:val="single" w:sz="4" w:space="0" w:color="000000"/>
            </w:tcBorders>
            <w:vAlign w:val="center"/>
            <w:hideMark/>
          </w:tcPr>
          <w:p w14:paraId="6475D7D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 Консолидированный бюджет Аскизского района Республики Хакасия</w:t>
            </w:r>
          </w:p>
        </w:tc>
        <w:tc>
          <w:tcPr>
            <w:tcW w:w="0" w:type="auto"/>
            <w:vAlign w:val="center"/>
            <w:hideMark/>
          </w:tcPr>
          <w:p w14:paraId="17E7753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751A09E9" w14:textId="77777777" w:rsidTr="005E0F6F">
        <w:trPr>
          <w:trHeight w:val="270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764CA3E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  <w:tc>
          <w:tcPr>
            <w:tcW w:w="0" w:type="auto"/>
            <w:vAlign w:val="center"/>
            <w:hideMark/>
          </w:tcPr>
          <w:p w14:paraId="7537B4A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E3877F1" w14:textId="77777777" w:rsidTr="005E0F6F">
        <w:trPr>
          <w:trHeight w:val="375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2FB26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11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7F1BA6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0F886D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D7797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1248572,8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5AF84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1426090,7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F2E0E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1156569,4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AAF17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1807600,8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FDF2C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1351812,2</w:t>
            </w:r>
          </w:p>
        </w:tc>
        <w:tc>
          <w:tcPr>
            <w:tcW w:w="0" w:type="auto"/>
            <w:vAlign w:val="center"/>
            <w:hideMark/>
          </w:tcPr>
          <w:p w14:paraId="35580EB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582043C0" w14:textId="77777777" w:rsidTr="005E0F6F">
        <w:trPr>
          <w:trHeight w:val="52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75E11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ED7D08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18672F2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896EF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1248572,8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720A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1426090,7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F9D57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1156569,4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7F308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1807600,8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74FC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1351812,2</w:t>
            </w:r>
          </w:p>
        </w:tc>
        <w:tc>
          <w:tcPr>
            <w:tcW w:w="0" w:type="auto"/>
            <w:vAlign w:val="center"/>
            <w:hideMark/>
          </w:tcPr>
          <w:p w14:paraId="34FC8F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1D1C445C" w14:textId="77777777" w:rsidTr="005E0F6F">
        <w:trPr>
          <w:trHeight w:val="40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8D3F22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5FE382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24BD3CE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D5889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1248572,8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E5BE3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1426090,7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BEB75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1156569,4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8B83E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1807600,8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4F265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1351812,2</w:t>
            </w:r>
          </w:p>
        </w:tc>
        <w:tc>
          <w:tcPr>
            <w:tcW w:w="0" w:type="auto"/>
            <w:vAlign w:val="center"/>
            <w:hideMark/>
          </w:tcPr>
          <w:p w14:paraId="197E4B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8761B65" w14:textId="77777777" w:rsidTr="005E0F6F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077406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11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9EEBE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370D5ED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FBBA1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1307056,3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1DE9D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1515258,0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A13B9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1182801,7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770EA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1791895,6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7AFD5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1358956,2</w:t>
            </w:r>
          </w:p>
        </w:tc>
        <w:tc>
          <w:tcPr>
            <w:tcW w:w="0" w:type="auto"/>
            <w:vAlign w:val="center"/>
            <w:hideMark/>
          </w:tcPr>
          <w:p w14:paraId="3756653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C4B23BD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605A37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15C174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14F5772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E8D8C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1307056,3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D11A5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1515258,0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EB6EF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1182801,7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0CD5E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1791895,6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7675B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1358956,2</w:t>
            </w:r>
          </w:p>
        </w:tc>
        <w:tc>
          <w:tcPr>
            <w:tcW w:w="0" w:type="auto"/>
            <w:vAlign w:val="center"/>
            <w:hideMark/>
          </w:tcPr>
          <w:p w14:paraId="1B8E47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FC7438C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9A6DB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13925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0857964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2D870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1307056,3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A0E27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1515258,0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1D51D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1182801,7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D9ED2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1791895,6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6ACD6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1358956,2</w:t>
            </w:r>
          </w:p>
        </w:tc>
        <w:tc>
          <w:tcPr>
            <w:tcW w:w="0" w:type="auto"/>
            <w:vAlign w:val="center"/>
            <w:hideMark/>
          </w:tcPr>
          <w:p w14:paraId="2155B32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5B792503" w14:textId="77777777" w:rsidTr="005E0F6F">
        <w:trPr>
          <w:trHeight w:val="372"/>
          <w:tblCellSpacing w:w="0" w:type="dxa"/>
        </w:trPr>
        <w:tc>
          <w:tcPr>
            <w:tcW w:w="29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A7744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11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C83195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2C708F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3B1A7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-58483,5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74421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-89167,3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176E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-26232,3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F3325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15705,2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E02EE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-7144,0</w:t>
            </w:r>
          </w:p>
        </w:tc>
        <w:tc>
          <w:tcPr>
            <w:tcW w:w="0" w:type="auto"/>
            <w:vAlign w:val="center"/>
            <w:hideMark/>
          </w:tcPr>
          <w:p w14:paraId="1E73CC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447E894" w14:textId="77777777" w:rsidTr="005E0F6F">
        <w:trPr>
          <w:trHeight w:val="383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18DCE1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29093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6952BB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E18D0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-58483,5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ECD7B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-89167,3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1C062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-26232,3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2415D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15705,2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671B5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-7144,0</w:t>
            </w:r>
          </w:p>
        </w:tc>
        <w:tc>
          <w:tcPr>
            <w:tcW w:w="0" w:type="auto"/>
            <w:vAlign w:val="center"/>
            <w:hideMark/>
          </w:tcPr>
          <w:p w14:paraId="388FEB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73C8CEF9" w14:textId="77777777" w:rsidTr="005E0F6F">
        <w:trPr>
          <w:trHeight w:val="372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5B234C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9FAD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78C767B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E2B90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-58483,5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E17B4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-89167,3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43AAB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-26232,3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F9DAD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15705,2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4E580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-7144,0</w:t>
            </w:r>
          </w:p>
        </w:tc>
        <w:tc>
          <w:tcPr>
            <w:tcW w:w="0" w:type="auto"/>
            <w:vAlign w:val="center"/>
            <w:hideMark/>
          </w:tcPr>
          <w:p w14:paraId="3394F00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B00660C" w14:textId="77777777" w:rsidTr="005E0F6F">
        <w:trPr>
          <w:trHeight w:val="300"/>
          <w:tblCellSpacing w:w="0" w:type="dxa"/>
        </w:trPr>
        <w:tc>
          <w:tcPr>
            <w:tcW w:w="29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B91A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4D3B48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76498A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488DD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754DF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3DAC4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067F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647F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7A88BE7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45109000" w14:textId="77777777" w:rsidTr="005E0F6F">
        <w:trPr>
          <w:trHeight w:val="34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957D3D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965E3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24DD1D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C7380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BE474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C05E1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E7155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2980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152B9C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0D5F3CA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77121D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A2B5C9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2C8CDF6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627F1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B2F3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3D9E0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E57DB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14AE4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1D6E70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066D33A" w14:textId="77777777" w:rsidTr="005E0F6F">
        <w:trPr>
          <w:trHeight w:val="432"/>
          <w:tblCellSpacing w:w="0" w:type="dxa"/>
        </w:trPr>
        <w:tc>
          <w:tcPr>
            <w:tcW w:w="0" w:type="auto"/>
            <w:gridSpan w:val="8"/>
            <w:tcBorders>
              <w:right w:val="single" w:sz="4" w:space="0" w:color="000000"/>
            </w:tcBorders>
            <w:vAlign w:val="center"/>
            <w:hideMark/>
          </w:tcPr>
          <w:p w14:paraId="1AF655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 Районный бюджет </w:t>
            </w:r>
          </w:p>
        </w:tc>
        <w:tc>
          <w:tcPr>
            <w:tcW w:w="0" w:type="auto"/>
            <w:vAlign w:val="center"/>
            <w:hideMark/>
          </w:tcPr>
          <w:p w14:paraId="7735A7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1867A5D4" w14:textId="77777777" w:rsidTr="005E0F6F">
        <w:trPr>
          <w:trHeight w:val="289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63C245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  <w:tc>
          <w:tcPr>
            <w:tcW w:w="0" w:type="auto"/>
            <w:vAlign w:val="center"/>
            <w:hideMark/>
          </w:tcPr>
          <w:p w14:paraId="2EE168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52B03DFE" w14:textId="77777777" w:rsidTr="005E0F6F">
        <w:trPr>
          <w:trHeight w:val="42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B5171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11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E6B2B6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506C2D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245F8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1194926,9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7218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1363849,9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2F8C3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1092497,5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22852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1706701,1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5AF02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1273256,2</w:t>
            </w:r>
          </w:p>
        </w:tc>
        <w:tc>
          <w:tcPr>
            <w:tcW w:w="0" w:type="auto"/>
            <w:vAlign w:val="center"/>
            <w:hideMark/>
          </w:tcPr>
          <w:p w14:paraId="18BAD5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161B5598" w14:textId="77777777" w:rsidTr="005E0F6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E4726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A97180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318163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C14DB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1194926,9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CEA86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1363849,9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1FC2E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1092497,5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85BE7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1706701,1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E88FD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1273256,2</w:t>
            </w:r>
          </w:p>
        </w:tc>
        <w:tc>
          <w:tcPr>
            <w:tcW w:w="0" w:type="auto"/>
            <w:vAlign w:val="center"/>
            <w:hideMark/>
          </w:tcPr>
          <w:p w14:paraId="6AE2B3D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4147443A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1AF6B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1ADB2B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6FAD2B1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5B9FD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1194926,9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10172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1363849,9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56274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1092497,5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2D10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1706701,1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D467A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1273256,2</w:t>
            </w:r>
          </w:p>
        </w:tc>
        <w:tc>
          <w:tcPr>
            <w:tcW w:w="0" w:type="auto"/>
            <w:vAlign w:val="center"/>
            <w:hideMark/>
          </w:tcPr>
          <w:p w14:paraId="399918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5FDA8CF" w14:textId="77777777" w:rsidTr="005E0F6F">
        <w:trPr>
          <w:trHeight w:val="372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66114C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  <w:tc>
          <w:tcPr>
            <w:tcW w:w="0" w:type="auto"/>
            <w:vAlign w:val="center"/>
            <w:hideMark/>
          </w:tcPr>
          <w:p w14:paraId="40B54A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37D6844" w14:textId="77777777" w:rsidTr="005E0F6F">
        <w:trPr>
          <w:trHeight w:val="409"/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14:paraId="6F41D3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1120" w:type="dxa"/>
            <w:vMerge w:val="restart"/>
            <w:vAlign w:val="center"/>
            <w:hideMark/>
          </w:tcPr>
          <w:p w14:paraId="4B525E7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left w:val="nil"/>
            </w:tcBorders>
            <w:vAlign w:val="center"/>
            <w:hideMark/>
          </w:tcPr>
          <w:p w14:paraId="31FE22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D87990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1237991,5</w:t>
            </w:r>
          </w:p>
        </w:tc>
        <w:tc>
          <w:tcPr>
            <w:tcW w:w="1420" w:type="dxa"/>
            <w:tcBorders>
              <w:left w:val="nil"/>
            </w:tcBorders>
            <w:vAlign w:val="center"/>
            <w:hideMark/>
          </w:tcPr>
          <w:p w14:paraId="5605AE3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1457337,7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32F9D27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1114702,5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350B1E0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1698666,1</w:t>
            </w:r>
          </w:p>
        </w:tc>
        <w:tc>
          <w:tcPr>
            <w:tcW w:w="1300" w:type="dxa"/>
            <w:tcBorders>
              <w:left w:val="nil"/>
            </w:tcBorders>
            <w:vAlign w:val="center"/>
            <w:hideMark/>
          </w:tcPr>
          <w:p w14:paraId="068CD33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1277256,2</w:t>
            </w:r>
          </w:p>
        </w:tc>
        <w:tc>
          <w:tcPr>
            <w:tcW w:w="0" w:type="auto"/>
            <w:vAlign w:val="center"/>
            <w:hideMark/>
          </w:tcPr>
          <w:p w14:paraId="639057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2A659C01" w14:textId="77777777" w:rsidTr="005E0F6F">
        <w:trPr>
          <w:trHeight w:val="349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6D15D0D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F8D3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7CC8F7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CF9B9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1237991,5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6B910F8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1457337,7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370D8AC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1114702,5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1D92D5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1698666,1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2523F8C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1277256,2</w:t>
            </w:r>
          </w:p>
        </w:tc>
        <w:tc>
          <w:tcPr>
            <w:tcW w:w="0" w:type="auto"/>
            <w:vAlign w:val="center"/>
            <w:hideMark/>
          </w:tcPr>
          <w:p w14:paraId="700C7E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3360244" w14:textId="77777777" w:rsidTr="005E0F6F">
        <w:trPr>
          <w:trHeight w:val="360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71E995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BECB92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1387E9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0C458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1237991,5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51D3D02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1457337,7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45E5B4B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1114702,5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1852F26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1698666,1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412A21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1277256,2</w:t>
            </w:r>
          </w:p>
        </w:tc>
        <w:tc>
          <w:tcPr>
            <w:tcW w:w="0" w:type="auto"/>
            <w:vAlign w:val="center"/>
            <w:hideMark/>
          </w:tcPr>
          <w:p w14:paraId="0842BC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7A0D773" w14:textId="77777777" w:rsidTr="005E0F6F">
        <w:trPr>
          <w:trHeight w:val="278"/>
          <w:tblCellSpacing w:w="0" w:type="dxa"/>
        </w:trPr>
        <w:tc>
          <w:tcPr>
            <w:tcW w:w="290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4A01AA9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112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3CFB46E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left w:val="nil"/>
            </w:tcBorders>
            <w:vAlign w:val="center"/>
            <w:hideMark/>
          </w:tcPr>
          <w:p w14:paraId="0EDC75D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1340" w:type="dxa"/>
            <w:tcBorders>
              <w:left w:val="nil"/>
            </w:tcBorders>
            <w:vAlign w:val="center"/>
            <w:hideMark/>
          </w:tcPr>
          <w:p w14:paraId="3AA1BC7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-43064,6</w:t>
            </w:r>
          </w:p>
        </w:tc>
        <w:tc>
          <w:tcPr>
            <w:tcW w:w="1420" w:type="dxa"/>
            <w:tcBorders>
              <w:left w:val="nil"/>
            </w:tcBorders>
            <w:vAlign w:val="center"/>
            <w:hideMark/>
          </w:tcPr>
          <w:p w14:paraId="69C797F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-93487,8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291CBE5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-22205,0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4EBDBA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8035,0</w:t>
            </w:r>
          </w:p>
        </w:tc>
        <w:tc>
          <w:tcPr>
            <w:tcW w:w="1300" w:type="dxa"/>
            <w:tcBorders>
              <w:left w:val="nil"/>
            </w:tcBorders>
            <w:vAlign w:val="center"/>
            <w:hideMark/>
          </w:tcPr>
          <w:p w14:paraId="5FAEB6B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-4000,0</w:t>
            </w:r>
          </w:p>
        </w:tc>
        <w:tc>
          <w:tcPr>
            <w:tcW w:w="0" w:type="auto"/>
            <w:vAlign w:val="center"/>
            <w:hideMark/>
          </w:tcPr>
          <w:p w14:paraId="4CA381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5BAD7AA7" w14:textId="77777777" w:rsidTr="005E0F6F">
        <w:trPr>
          <w:trHeight w:val="372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07620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ECFAA9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3FD144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1340" w:type="dxa"/>
            <w:tcBorders>
              <w:top w:val="nil"/>
              <w:left w:val="nil"/>
            </w:tcBorders>
            <w:vAlign w:val="center"/>
            <w:hideMark/>
          </w:tcPr>
          <w:p w14:paraId="5A32E3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-43064,6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6D4E60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-93487,8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72C954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-22205,0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30B046D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8035,0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759AEBB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-4000,0</w:t>
            </w:r>
          </w:p>
        </w:tc>
        <w:tc>
          <w:tcPr>
            <w:tcW w:w="0" w:type="auto"/>
            <w:vAlign w:val="center"/>
            <w:hideMark/>
          </w:tcPr>
          <w:p w14:paraId="5350BE9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15CE656" w14:textId="77777777" w:rsidTr="005E0F6F">
        <w:trPr>
          <w:trHeight w:val="360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9474EE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2FAAE5E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4A41F3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</w:t>
            </w:r>
          </w:p>
        </w:tc>
        <w:tc>
          <w:tcPr>
            <w:tcW w:w="1340" w:type="dxa"/>
            <w:tcBorders>
              <w:top w:val="nil"/>
              <w:left w:val="nil"/>
            </w:tcBorders>
            <w:vAlign w:val="center"/>
            <w:hideMark/>
          </w:tcPr>
          <w:p w14:paraId="5F2784F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-43064,6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0A25B1A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-93487,8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631E3CE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-22205,0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1A1311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8035,0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689271E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-4000,0</w:t>
            </w:r>
          </w:p>
        </w:tc>
        <w:tc>
          <w:tcPr>
            <w:tcW w:w="0" w:type="auto"/>
            <w:vAlign w:val="center"/>
            <w:hideMark/>
          </w:tcPr>
          <w:p w14:paraId="55296D8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77E301AE" w14:textId="77777777" w:rsidTr="005E0F6F">
        <w:trPr>
          <w:trHeight w:val="315"/>
          <w:tblCellSpacing w:w="0" w:type="dxa"/>
        </w:trPr>
        <w:tc>
          <w:tcPr>
            <w:tcW w:w="29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3FD2D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2C6C96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0F289E8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575AE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47BF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7AA7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74F04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33008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227,5</w:t>
            </w:r>
          </w:p>
        </w:tc>
        <w:tc>
          <w:tcPr>
            <w:tcW w:w="0" w:type="auto"/>
            <w:vAlign w:val="center"/>
            <w:hideMark/>
          </w:tcPr>
          <w:p w14:paraId="05A722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E7503CC" w14:textId="77777777" w:rsidTr="005E0F6F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AC45C1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A0E673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559AF9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6B56B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EABE3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910B7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72B8D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28EDD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227,5</w:t>
            </w:r>
          </w:p>
        </w:tc>
        <w:tc>
          <w:tcPr>
            <w:tcW w:w="0" w:type="auto"/>
            <w:vAlign w:val="center"/>
            <w:hideMark/>
          </w:tcPr>
          <w:p w14:paraId="51380D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5978DB45" w14:textId="77777777" w:rsidTr="005E0F6F">
        <w:trPr>
          <w:trHeight w:val="33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A1FA30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ABDBE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6C48AD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3E230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D25E4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78372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E930E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0513D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227,5</w:t>
            </w:r>
          </w:p>
        </w:tc>
        <w:tc>
          <w:tcPr>
            <w:tcW w:w="0" w:type="auto"/>
            <w:vAlign w:val="center"/>
            <w:hideMark/>
          </w:tcPr>
          <w:p w14:paraId="72D7BC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F648B58" w14:textId="77777777" w:rsidTr="005E0F6F">
        <w:trPr>
          <w:trHeight w:val="420"/>
          <w:tblCellSpacing w:w="0" w:type="dxa"/>
        </w:trPr>
        <w:tc>
          <w:tcPr>
            <w:tcW w:w="0" w:type="auto"/>
            <w:gridSpan w:val="8"/>
            <w:tcBorders>
              <w:right w:val="single" w:sz="4" w:space="0" w:color="000000"/>
            </w:tcBorders>
            <w:vAlign w:val="center"/>
            <w:hideMark/>
          </w:tcPr>
          <w:p w14:paraId="0C80BF0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1.2. Консолидированный бюджет муниципальных образований поселений</w:t>
            </w:r>
          </w:p>
        </w:tc>
        <w:tc>
          <w:tcPr>
            <w:tcW w:w="0" w:type="auto"/>
            <w:vAlign w:val="center"/>
            <w:hideMark/>
          </w:tcPr>
          <w:p w14:paraId="422C7A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7060DBE8" w14:textId="77777777" w:rsidTr="005E0F6F">
        <w:trPr>
          <w:trHeight w:val="323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0F4278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  <w:tc>
          <w:tcPr>
            <w:tcW w:w="0" w:type="auto"/>
            <w:vAlign w:val="center"/>
            <w:hideMark/>
          </w:tcPr>
          <w:p w14:paraId="041D3A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8881417" w14:textId="77777777" w:rsidTr="005E0F6F">
        <w:trPr>
          <w:trHeight w:val="435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EE144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11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2FC68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183F4FA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DE9D2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328192,5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3F5D2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302185,6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E44F7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182449,4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C8927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347813,8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A6E49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145175,0</w:t>
            </w:r>
          </w:p>
        </w:tc>
        <w:tc>
          <w:tcPr>
            <w:tcW w:w="0" w:type="auto"/>
            <w:vAlign w:val="center"/>
            <w:hideMark/>
          </w:tcPr>
          <w:p w14:paraId="629BA7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EE8D4A1" w14:textId="77777777" w:rsidTr="005E0F6F">
        <w:trPr>
          <w:trHeight w:val="46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7769E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B26C1E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48EA50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0C051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328192,5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2CFFB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302185,6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5A71E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182449,4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CFCE9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347813,8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35F28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145175,0</w:t>
            </w:r>
          </w:p>
        </w:tc>
        <w:tc>
          <w:tcPr>
            <w:tcW w:w="0" w:type="auto"/>
            <w:vAlign w:val="center"/>
            <w:hideMark/>
          </w:tcPr>
          <w:p w14:paraId="00A682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7E6CD834" w14:textId="77777777" w:rsidTr="005E0F6F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531DA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49DBF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22BFFE8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951CD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328192,5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8172F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302185,6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23A93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182449,4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20AEF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347813,8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E5858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145175,0</w:t>
            </w:r>
          </w:p>
        </w:tc>
        <w:tc>
          <w:tcPr>
            <w:tcW w:w="0" w:type="auto"/>
            <w:vAlign w:val="center"/>
            <w:hideMark/>
          </w:tcPr>
          <w:p w14:paraId="6540B5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7A0AFBC" w14:textId="77777777" w:rsidTr="005E0F6F">
        <w:trPr>
          <w:trHeight w:val="323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30AF31D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  <w:tc>
          <w:tcPr>
            <w:tcW w:w="0" w:type="auto"/>
            <w:vAlign w:val="center"/>
            <w:hideMark/>
          </w:tcPr>
          <w:p w14:paraId="4C189F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0348490" w14:textId="77777777" w:rsidTr="005E0F6F">
        <w:trPr>
          <w:trHeight w:val="312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A82A65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11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1338EA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51F36D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ADB4F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343611,4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047A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297865,1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D16DF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186477,1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739ED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340143,3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A1E50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148319,0</w:t>
            </w:r>
          </w:p>
        </w:tc>
        <w:tc>
          <w:tcPr>
            <w:tcW w:w="0" w:type="auto"/>
            <w:vAlign w:val="center"/>
            <w:hideMark/>
          </w:tcPr>
          <w:p w14:paraId="43DC945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0B31A11D" w14:textId="77777777" w:rsidTr="005E0F6F">
        <w:trPr>
          <w:trHeight w:val="28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CE34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6BED2B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11A7259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5969E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343611,4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413D5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297865,1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DA9B0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186477,1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7946E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340143,3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A13DE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148319,0</w:t>
            </w:r>
          </w:p>
        </w:tc>
        <w:tc>
          <w:tcPr>
            <w:tcW w:w="0" w:type="auto"/>
            <w:vAlign w:val="center"/>
            <w:hideMark/>
          </w:tcPr>
          <w:p w14:paraId="0ED136D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420053E1" w14:textId="77777777" w:rsidTr="005E0F6F">
        <w:trPr>
          <w:trHeight w:val="34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9FE823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3D5758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2F0AB32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88BE3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343611,4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F5D09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297865,1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4F38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186477,1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2F8B7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340143,3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06DFA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148319,0</w:t>
            </w:r>
          </w:p>
        </w:tc>
        <w:tc>
          <w:tcPr>
            <w:tcW w:w="0" w:type="auto"/>
            <w:vAlign w:val="center"/>
            <w:hideMark/>
          </w:tcPr>
          <w:p w14:paraId="50BEC7B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4F06A26F" w14:textId="77777777" w:rsidTr="005E0F6F">
        <w:trPr>
          <w:trHeight w:val="349"/>
          <w:tblCellSpacing w:w="0" w:type="dxa"/>
        </w:trPr>
        <w:tc>
          <w:tcPr>
            <w:tcW w:w="29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19EB2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03301E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1FDD3BE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51161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-15418,9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C866A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4320,5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165A9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-4027,7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9E823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7670,5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F546C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-3144,0</w:t>
            </w:r>
          </w:p>
        </w:tc>
        <w:tc>
          <w:tcPr>
            <w:tcW w:w="0" w:type="auto"/>
            <w:vAlign w:val="center"/>
            <w:hideMark/>
          </w:tcPr>
          <w:p w14:paraId="60A903E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DD06909" w14:textId="77777777" w:rsidTr="005E0F6F">
        <w:trPr>
          <w:trHeight w:val="33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C92520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462420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688C75D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927F4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-15418,9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2947B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4320,5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B0320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-4027,7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7C49D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7670,5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2A0E1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-3144,0</w:t>
            </w:r>
          </w:p>
        </w:tc>
        <w:tc>
          <w:tcPr>
            <w:tcW w:w="0" w:type="auto"/>
            <w:vAlign w:val="center"/>
            <w:hideMark/>
          </w:tcPr>
          <w:p w14:paraId="5D6B05F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1CD1C9DF" w14:textId="77777777" w:rsidTr="005E0F6F">
        <w:trPr>
          <w:trHeight w:val="323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F5A60B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93D8D1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495BB81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B28F3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-15418,9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2C2B2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4320,5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808DF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-4027,7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D4622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7670,5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C56B7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-3144,0</w:t>
            </w:r>
          </w:p>
        </w:tc>
        <w:tc>
          <w:tcPr>
            <w:tcW w:w="0" w:type="auto"/>
            <w:vAlign w:val="center"/>
            <w:hideMark/>
          </w:tcPr>
          <w:p w14:paraId="04B7DE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1CF142D2" w14:textId="77777777" w:rsidTr="005E0F6F">
        <w:trPr>
          <w:trHeight w:val="435"/>
          <w:tblCellSpacing w:w="0" w:type="dxa"/>
        </w:trPr>
        <w:tc>
          <w:tcPr>
            <w:tcW w:w="2900" w:type="dxa"/>
            <w:vMerge w:val="restart"/>
            <w:tcBorders>
              <w:top w:val="nil"/>
            </w:tcBorders>
            <w:vAlign w:val="center"/>
            <w:hideMark/>
          </w:tcPr>
          <w:p w14:paraId="373A2B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4DAC75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6C3232F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DB0B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4F1D7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2B1B2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BE74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7D979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362DFA8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7489D54E" w14:textId="77777777" w:rsidTr="005E0F6F">
        <w:trPr>
          <w:trHeight w:val="375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E9D3F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18A362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4E4CB6C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0DFCF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AE5A6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D031E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178C7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747C6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21D49CA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AFA23F1" w14:textId="77777777" w:rsidTr="005E0F6F">
        <w:trPr>
          <w:trHeight w:val="465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6C9051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8D5825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480" w:type="dxa"/>
            <w:tcBorders>
              <w:top w:val="nil"/>
              <w:left w:val="nil"/>
            </w:tcBorders>
            <w:vAlign w:val="center"/>
            <w:hideMark/>
          </w:tcPr>
          <w:p w14:paraId="41F66A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56CB8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CACF5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7FFE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5987F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C2D2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0717E6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941A6E4" w14:textId="77777777" w:rsidR="005E0F6F" w:rsidRPr="005E0F6F" w:rsidRDefault="005E0F6F" w:rsidP="005E0F6F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  <w:lang w:eastAsia="ru-RU"/>
        </w:rPr>
      </w:pPr>
    </w:p>
    <w:tbl>
      <w:tblPr>
        <w:tblW w:w="145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920"/>
        <w:gridCol w:w="3640"/>
        <w:gridCol w:w="1520"/>
        <w:gridCol w:w="1580"/>
        <w:gridCol w:w="1360"/>
        <w:gridCol w:w="1400"/>
        <w:gridCol w:w="1240"/>
      </w:tblGrid>
      <w:tr w:rsidR="005E0F6F" w:rsidRPr="005E0F6F" w14:paraId="008DAC4F" w14:textId="77777777" w:rsidTr="005E0F6F">
        <w:trPr>
          <w:trHeight w:val="300"/>
          <w:tblCellSpacing w:w="0" w:type="dxa"/>
        </w:trPr>
        <w:tc>
          <w:tcPr>
            <w:tcW w:w="2880" w:type="dxa"/>
            <w:vAlign w:val="center"/>
            <w:hideMark/>
          </w:tcPr>
          <w:p w14:paraId="56AC34E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1" w:name="RANGE!A1:H49"/>
            <w:bookmarkEnd w:id="1"/>
          </w:p>
        </w:tc>
        <w:tc>
          <w:tcPr>
            <w:tcW w:w="920" w:type="dxa"/>
            <w:vAlign w:val="center"/>
            <w:hideMark/>
          </w:tcPr>
          <w:p w14:paraId="27770F2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0" w:type="dxa"/>
            <w:vAlign w:val="center"/>
            <w:hideMark/>
          </w:tcPr>
          <w:p w14:paraId="1D8C7D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vAlign w:val="center"/>
            <w:hideMark/>
          </w:tcPr>
          <w:p w14:paraId="31B910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Align w:val="center"/>
            <w:hideMark/>
          </w:tcPr>
          <w:p w14:paraId="23B89B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Align w:val="center"/>
            <w:hideMark/>
          </w:tcPr>
          <w:p w14:paraId="7C3E4F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vAlign w:val="center"/>
            <w:hideMark/>
          </w:tcPr>
          <w:p w14:paraId="7D7B0D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Align w:val="center"/>
            <w:hideMark/>
          </w:tcPr>
          <w:p w14:paraId="74C68FF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79FB891B" w14:textId="77777777" w:rsidTr="005E0F6F">
        <w:trPr>
          <w:trHeight w:val="1140"/>
          <w:tblCellSpacing w:w="0" w:type="dxa"/>
        </w:trPr>
        <w:tc>
          <w:tcPr>
            <w:tcW w:w="2880" w:type="dxa"/>
            <w:vAlign w:val="center"/>
            <w:hideMark/>
          </w:tcPr>
          <w:p w14:paraId="5618016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Показатель</w:t>
            </w:r>
          </w:p>
        </w:tc>
        <w:tc>
          <w:tcPr>
            <w:tcW w:w="920" w:type="dxa"/>
            <w:tcBorders>
              <w:left w:val="nil"/>
            </w:tcBorders>
            <w:vAlign w:val="center"/>
            <w:hideMark/>
          </w:tcPr>
          <w:p w14:paraId="71F9C64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Единица измерения</w:t>
            </w:r>
          </w:p>
        </w:tc>
        <w:tc>
          <w:tcPr>
            <w:tcW w:w="3640" w:type="dxa"/>
            <w:tcBorders>
              <w:left w:val="nil"/>
            </w:tcBorders>
            <w:vAlign w:val="center"/>
            <w:hideMark/>
          </w:tcPr>
          <w:p w14:paraId="163931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Сценарный вариант</w:t>
            </w:r>
          </w:p>
        </w:tc>
        <w:tc>
          <w:tcPr>
            <w:tcW w:w="1520" w:type="dxa"/>
            <w:tcBorders>
              <w:left w:val="nil"/>
            </w:tcBorders>
            <w:vAlign w:val="center"/>
            <w:hideMark/>
          </w:tcPr>
          <w:p w14:paraId="2B3341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год</w:t>
            </w:r>
          </w:p>
        </w:tc>
        <w:tc>
          <w:tcPr>
            <w:tcW w:w="1580" w:type="dxa"/>
            <w:tcBorders>
              <w:left w:val="nil"/>
            </w:tcBorders>
            <w:vAlign w:val="center"/>
            <w:hideMark/>
          </w:tcPr>
          <w:p w14:paraId="6872A5D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2021 год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1150C17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2022 год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621A809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2023 год</w:t>
            </w:r>
          </w:p>
        </w:tc>
        <w:tc>
          <w:tcPr>
            <w:tcW w:w="1240" w:type="dxa"/>
            <w:tcBorders>
              <w:left w:val="nil"/>
            </w:tcBorders>
            <w:vAlign w:val="center"/>
            <w:hideMark/>
          </w:tcPr>
          <w:p w14:paraId="2DC5027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2024 год</w:t>
            </w:r>
          </w:p>
        </w:tc>
      </w:tr>
      <w:tr w:rsidR="005E0F6F" w:rsidRPr="005E0F6F" w14:paraId="0DC39664" w14:textId="77777777" w:rsidTr="005E0F6F">
        <w:trPr>
          <w:trHeight w:val="300"/>
          <w:tblCellSpacing w:w="0" w:type="dxa"/>
        </w:trPr>
        <w:tc>
          <w:tcPr>
            <w:tcW w:w="2880" w:type="dxa"/>
            <w:tcBorders>
              <w:top w:val="nil"/>
            </w:tcBorders>
            <w:vAlign w:val="center"/>
            <w:hideMark/>
          </w:tcPr>
          <w:p w14:paraId="41C7CB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  <w:hideMark/>
          </w:tcPr>
          <w:p w14:paraId="28E0FAE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A05CAC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</w:tcBorders>
            <w:vAlign w:val="center"/>
            <w:hideMark/>
          </w:tcPr>
          <w:p w14:paraId="2B40245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</w:tcBorders>
            <w:vAlign w:val="center"/>
            <w:hideMark/>
          </w:tcPr>
          <w:p w14:paraId="56BF93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0E8B34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0D7199A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A1FB73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</w:tr>
      <w:tr w:rsidR="005E0F6F" w:rsidRPr="005E0F6F" w14:paraId="2D97541D" w14:textId="77777777" w:rsidTr="005E0F6F">
        <w:trPr>
          <w:trHeight w:val="383"/>
          <w:tblCellSpacing w:w="0" w:type="dxa"/>
        </w:trPr>
        <w:tc>
          <w:tcPr>
            <w:tcW w:w="0" w:type="auto"/>
            <w:gridSpan w:val="8"/>
            <w:tcBorders>
              <w:right w:val="single" w:sz="4" w:space="0" w:color="000000"/>
            </w:tcBorders>
            <w:vAlign w:val="center"/>
            <w:hideMark/>
          </w:tcPr>
          <w:p w14:paraId="236D27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 Консолидированный бюджет Аскизского района Республики Хакасия</w:t>
            </w:r>
          </w:p>
        </w:tc>
      </w:tr>
      <w:tr w:rsidR="005E0F6F" w:rsidRPr="005E0F6F" w14:paraId="2D706000" w14:textId="77777777" w:rsidTr="005E0F6F">
        <w:trPr>
          <w:trHeight w:val="409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2182AE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</w:tr>
      <w:tr w:rsidR="005E0F6F" w:rsidRPr="005E0F6F" w14:paraId="2A811B1D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4B1F99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9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655366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E1454B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021D9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1037568,40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36C78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1082356,10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92834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C31BD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156319,00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0F501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162574,00</w:t>
            </w:r>
          </w:p>
        </w:tc>
      </w:tr>
      <w:tr w:rsidR="005E0F6F" w:rsidRPr="005E0F6F" w14:paraId="39249E54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5F9F25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0D1CB8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1B7A5D3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5749B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1037568,40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B3F4E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1082356,10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C732A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F04BA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154819,00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93049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159459,00</w:t>
            </w:r>
          </w:p>
        </w:tc>
      </w:tr>
      <w:tr w:rsidR="005E0F6F" w:rsidRPr="005E0F6F" w14:paraId="165835D8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CDAC53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CBF0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4DD0505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A7C4F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1037568,40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3B447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1082356,10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BF61A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1303D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154819,00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87085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159459,00</w:t>
            </w:r>
          </w:p>
        </w:tc>
      </w:tr>
      <w:tr w:rsidR="005E0F6F" w:rsidRPr="005E0F6F" w14:paraId="6497D01F" w14:textId="77777777" w:rsidTr="005E0F6F">
        <w:trPr>
          <w:trHeight w:val="360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51166E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</w:tr>
      <w:tr w:rsidR="005E0F6F" w:rsidRPr="005E0F6F" w14:paraId="3FD39F59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2F1824C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920" w:type="dxa"/>
            <w:vMerge w:val="restart"/>
            <w:tcBorders>
              <w:top w:val="nil"/>
            </w:tcBorders>
            <w:vAlign w:val="center"/>
            <w:hideMark/>
          </w:tcPr>
          <w:p w14:paraId="4C46E4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6C224B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0661B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1041468,40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DF3A9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1086356,10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D6900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608E6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156319,00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44A75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162574,00</w:t>
            </w:r>
          </w:p>
        </w:tc>
      </w:tr>
      <w:tr w:rsidR="005E0F6F" w:rsidRPr="005E0F6F" w14:paraId="6B1FD14E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494F9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23EA5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48575C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8FED4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1041468,40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8F92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1086356,10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E4648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F0952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154819,00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96254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159459,00</w:t>
            </w:r>
          </w:p>
        </w:tc>
      </w:tr>
      <w:tr w:rsidR="005E0F6F" w:rsidRPr="005E0F6F" w14:paraId="07F6D144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EAD7AF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05464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60A3305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83859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1041468,40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A93DA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1086356,10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AF58A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E8095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154819,00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BACA7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159459,00</w:t>
            </w:r>
          </w:p>
        </w:tc>
      </w:tr>
      <w:tr w:rsidR="005E0F6F" w:rsidRPr="005E0F6F" w14:paraId="7FF519E4" w14:textId="77777777" w:rsidTr="005E0F6F">
        <w:trPr>
          <w:trHeight w:val="300"/>
          <w:tblCellSpacing w:w="0" w:type="dxa"/>
        </w:trPr>
        <w:tc>
          <w:tcPr>
            <w:tcW w:w="28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2C6C5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9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E93378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30C739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E461D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-3900,00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8B59B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FC9F2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73BDA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3F282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37136E0D" w14:textId="77777777" w:rsidTr="005E0F6F">
        <w:trPr>
          <w:trHeight w:val="383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8EF2D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AC383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09A7CB5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2FEE8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-3900,00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DF179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991EE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4340F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20DEE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7DF1519E" w14:textId="77777777" w:rsidTr="005E0F6F">
        <w:trPr>
          <w:trHeight w:val="432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71BC9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95BEA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663988D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4337E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-3900,00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C59C8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-4000,00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128C3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99AAB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360F2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1BB773D9" w14:textId="77777777" w:rsidTr="005E0F6F">
        <w:trPr>
          <w:trHeight w:val="383"/>
          <w:tblCellSpacing w:w="0" w:type="dxa"/>
        </w:trPr>
        <w:tc>
          <w:tcPr>
            <w:tcW w:w="28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DD508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0B596E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316C31E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C2638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70DCE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D75FD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8561E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0897E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42CAB30E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E40EE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31C30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B7C5E2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351A5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3F83F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B5B1A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6E47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A9FFE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6F1B33CA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4409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E1F508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2260B8D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9FBE4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52E5F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4DBFB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C016F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3E9D0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41F38112" w14:textId="77777777" w:rsidTr="005E0F6F">
        <w:trPr>
          <w:trHeight w:val="529"/>
          <w:tblCellSpacing w:w="0" w:type="dxa"/>
        </w:trPr>
        <w:tc>
          <w:tcPr>
            <w:tcW w:w="0" w:type="auto"/>
            <w:gridSpan w:val="8"/>
            <w:tcBorders>
              <w:right w:val="single" w:sz="4" w:space="0" w:color="000000"/>
            </w:tcBorders>
            <w:vAlign w:val="center"/>
            <w:hideMark/>
          </w:tcPr>
          <w:p w14:paraId="019EBE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 Районный бюджет </w:t>
            </w:r>
          </w:p>
        </w:tc>
      </w:tr>
      <w:tr w:rsidR="005E0F6F" w:rsidRPr="005E0F6F" w14:paraId="0AC8B8F5" w14:textId="77777777" w:rsidTr="005E0F6F">
        <w:trPr>
          <w:trHeight w:val="312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35AB61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</w:tr>
      <w:tr w:rsidR="005E0F6F" w:rsidRPr="005E0F6F" w14:paraId="5B2A99EB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16C44B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Итого доходов</w:t>
            </w:r>
          </w:p>
        </w:tc>
        <w:tc>
          <w:tcPr>
            <w:tcW w:w="9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19576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1DEEF72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8D061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960898,40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2F4F3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1003386,10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FDAC2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71340,00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0FC1DA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74 190,00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F2441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77160,00</w:t>
            </w:r>
          </w:p>
        </w:tc>
      </w:tr>
      <w:tr w:rsidR="005E0F6F" w:rsidRPr="005E0F6F" w14:paraId="50E7D84E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C5FA05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B98016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2179A7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273AD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960898,40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091C0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1003386,10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841A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71340,00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79F197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73 480,00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4CC9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75680,00</w:t>
            </w:r>
          </w:p>
        </w:tc>
      </w:tr>
      <w:tr w:rsidR="005E0F6F" w:rsidRPr="005E0F6F" w14:paraId="7DCDDB8A" w14:textId="77777777" w:rsidTr="005E0F6F">
        <w:trPr>
          <w:trHeight w:val="345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961FF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F9B6E4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38E2D4D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0B17C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960898,40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9C6D4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1003386,10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1864E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71340,00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37E3C94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73 480,00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ADC79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75680,00</w:t>
            </w:r>
          </w:p>
        </w:tc>
      </w:tr>
      <w:tr w:rsidR="005E0F6F" w:rsidRPr="005E0F6F" w14:paraId="1D659363" w14:textId="77777777" w:rsidTr="005E0F6F">
        <w:trPr>
          <w:trHeight w:val="409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5D6C43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</w:tr>
      <w:tr w:rsidR="005E0F6F" w:rsidRPr="005E0F6F" w14:paraId="0A403B76" w14:textId="77777777" w:rsidTr="005E0F6F">
        <w:trPr>
          <w:trHeight w:val="409"/>
          <w:tblCellSpacing w:w="0" w:type="dxa"/>
        </w:trPr>
        <w:tc>
          <w:tcPr>
            <w:tcW w:w="0" w:type="auto"/>
            <w:vAlign w:val="center"/>
            <w:hideMark/>
          </w:tcPr>
          <w:p w14:paraId="5CD3FE4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BCFB8C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F148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5722B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F4B54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DBC32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6DB99B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A60C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352A31C6" w14:textId="77777777" w:rsidTr="005E0F6F">
        <w:trPr>
          <w:trHeight w:val="289"/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14:paraId="5D35DAC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920" w:type="dxa"/>
            <w:vMerge w:val="restart"/>
            <w:vAlign w:val="center"/>
            <w:hideMark/>
          </w:tcPr>
          <w:p w14:paraId="76171E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640" w:type="dxa"/>
            <w:tcBorders>
              <w:left w:val="nil"/>
            </w:tcBorders>
            <w:vAlign w:val="center"/>
            <w:hideMark/>
          </w:tcPr>
          <w:p w14:paraId="6FF4013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EDE8BF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964798,40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3AAB7FF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1007386,10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60599B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71 340,00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68B0274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74 190,00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48DF2F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77160,00</w:t>
            </w:r>
          </w:p>
        </w:tc>
      </w:tr>
      <w:tr w:rsidR="005E0F6F" w:rsidRPr="005E0F6F" w14:paraId="3918AF58" w14:textId="77777777" w:rsidTr="005E0F6F">
        <w:trPr>
          <w:trHeight w:val="409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2EC44A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7D2EB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4C74F5E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0B2C5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964798,40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B1A62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1007386,10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3340131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71 340,00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3C2A1D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73 480,00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B7829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75680,00</w:t>
            </w:r>
          </w:p>
        </w:tc>
      </w:tr>
      <w:tr w:rsidR="005E0F6F" w:rsidRPr="005E0F6F" w14:paraId="4661C48B" w14:textId="77777777" w:rsidTr="005E0F6F">
        <w:trPr>
          <w:trHeight w:val="443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30BA5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D613F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FCA0FD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CE220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964798,40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FCB4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1007386,10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0C9D99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71 340,00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150B58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73 480,00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55B73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75680,00</w:t>
            </w:r>
          </w:p>
        </w:tc>
      </w:tr>
      <w:tr w:rsidR="005E0F6F" w:rsidRPr="005E0F6F" w14:paraId="58FEB46C" w14:textId="77777777" w:rsidTr="005E0F6F">
        <w:trPr>
          <w:trHeight w:val="300"/>
          <w:tblCellSpacing w:w="0" w:type="dxa"/>
        </w:trPr>
        <w:tc>
          <w:tcPr>
            <w:tcW w:w="288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2FBDD82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920" w:type="dxa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2119E0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640" w:type="dxa"/>
            <w:tcBorders>
              <w:left w:val="nil"/>
            </w:tcBorders>
            <w:vAlign w:val="center"/>
            <w:hideMark/>
          </w:tcPr>
          <w:p w14:paraId="78C67F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1520" w:type="dxa"/>
            <w:tcBorders>
              <w:left w:val="nil"/>
            </w:tcBorders>
            <w:vAlign w:val="center"/>
            <w:hideMark/>
          </w:tcPr>
          <w:p w14:paraId="720D3B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-3 900,00</w:t>
            </w:r>
          </w:p>
        </w:tc>
        <w:tc>
          <w:tcPr>
            <w:tcW w:w="1580" w:type="dxa"/>
            <w:tcBorders>
              <w:left w:val="nil"/>
            </w:tcBorders>
            <w:vAlign w:val="center"/>
            <w:hideMark/>
          </w:tcPr>
          <w:p w14:paraId="00B846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-4 000,00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387E1B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58EECD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240" w:type="dxa"/>
            <w:tcBorders>
              <w:left w:val="nil"/>
            </w:tcBorders>
            <w:vAlign w:val="center"/>
            <w:hideMark/>
          </w:tcPr>
          <w:p w14:paraId="5C4EE0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4E31F51D" w14:textId="77777777" w:rsidTr="005E0F6F">
        <w:trPr>
          <w:trHeight w:val="443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3E5C68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7A27AB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EDFD03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1520" w:type="dxa"/>
            <w:tcBorders>
              <w:top w:val="nil"/>
              <w:left w:val="nil"/>
            </w:tcBorders>
            <w:vAlign w:val="center"/>
            <w:hideMark/>
          </w:tcPr>
          <w:p w14:paraId="4B44B92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-3 900,00</w:t>
            </w:r>
          </w:p>
        </w:tc>
        <w:tc>
          <w:tcPr>
            <w:tcW w:w="1580" w:type="dxa"/>
            <w:tcBorders>
              <w:top w:val="nil"/>
              <w:left w:val="nil"/>
            </w:tcBorders>
            <w:vAlign w:val="center"/>
            <w:hideMark/>
          </w:tcPr>
          <w:p w14:paraId="26801D2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-4 000,00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1BEC4B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5328766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5252D13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453B380F" w14:textId="77777777" w:rsidTr="005E0F6F">
        <w:trPr>
          <w:trHeight w:val="432"/>
          <w:tblCellSpacing w:w="0" w:type="dxa"/>
        </w:trPr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6D953F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4" w:space="0" w:color="000000"/>
            </w:tcBorders>
            <w:vAlign w:val="center"/>
            <w:hideMark/>
          </w:tcPr>
          <w:p w14:paraId="11A6E71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4AFD1DF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1520" w:type="dxa"/>
            <w:tcBorders>
              <w:top w:val="nil"/>
              <w:left w:val="nil"/>
            </w:tcBorders>
            <w:vAlign w:val="center"/>
            <w:hideMark/>
          </w:tcPr>
          <w:p w14:paraId="6B73BC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-3 900,00</w:t>
            </w:r>
          </w:p>
        </w:tc>
        <w:tc>
          <w:tcPr>
            <w:tcW w:w="1580" w:type="dxa"/>
            <w:tcBorders>
              <w:top w:val="nil"/>
              <w:left w:val="nil"/>
            </w:tcBorders>
            <w:vAlign w:val="center"/>
            <w:hideMark/>
          </w:tcPr>
          <w:p w14:paraId="5213CC6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-4 000,00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5C94502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40D484E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</w:tcBorders>
            <w:vAlign w:val="center"/>
            <w:hideMark/>
          </w:tcPr>
          <w:p w14:paraId="33FB280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037C0FF4" w14:textId="77777777" w:rsidTr="005E0F6F">
        <w:trPr>
          <w:trHeight w:val="349"/>
          <w:tblCellSpacing w:w="0" w:type="dxa"/>
        </w:trPr>
        <w:tc>
          <w:tcPr>
            <w:tcW w:w="28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BE275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9B0AF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A39D0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00EC2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71A28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763FE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7EA02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D25E6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0325DB2F" w14:textId="77777777" w:rsidTr="005E0F6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97CAD2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F0B7CC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06BE75F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C0943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02FC1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8EC13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9775A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889E1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41881E4D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E5653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BEA25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1C663C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2B8EA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0C978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1ED1D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65FCB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9D45B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6335DF76" w14:textId="77777777" w:rsidTr="005E0F6F">
        <w:trPr>
          <w:trHeight w:val="432"/>
          <w:tblCellSpacing w:w="0" w:type="dxa"/>
        </w:trPr>
        <w:tc>
          <w:tcPr>
            <w:tcW w:w="0" w:type="auto"/>
            <w:gridSpan w:val="8"/>
            <w:tcBorders>
              <w:right w:val="single" w:sz="4" w:space="0" w:color="000000"/>
            </w:tcBorders>
            <w:vAlign w:val="center"/>
            <w:hideMark/>
          </w:tcPr>
          <w:p w14:paraId="1DFF38E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1.2. Консолидированный бюджет муниципальных образований поселений</w:t>
            </w:r>
          </w:p>
        </w:tc>
      </w:tr>
      <w:tr w:rsidR="005E0F6F" w:rsidRPr="005E0F6F" w14:paraId="0AE55ED7" w14:textId="77777777" w:rsidTr="005E0F6F">
        <w:trPr>
          <w:trHeight w:val="443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24CA95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</w:tr>
      <w:tr w:rsidR="005E0F6F" w:rsidRPr="005E0F6F" w14:paraId="6D545EA5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C7420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9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E00F9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76789A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D1C2D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143289,00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2CD21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145589,00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841B8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78970,00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21418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82129,00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DC451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85414,00</w:t>
            </w:r>
          </w:p>
        </w:tc>
      </w:tr>
      <w:tr w:rsidR="005E0F6F" w:rsidRPr="005E0F6F" w14:paraId="780A5171" w14:textId="77777777" w:rsidTr="005E0F6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8BFDC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379E3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061D560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79FE2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143289,00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18973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145589,00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6E839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78970,00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BABA1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81339,00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82628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83779,00</w:t>
            </w:r>
          </w:p>
        </w:tc>
      </w:tr>
      <w:tr w:rsidR="005E0F6F" w:rsidRPr="005E0F6F" w14:paraId="300F1202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EE3670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4F4E8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329169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7757F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143289,00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763C1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145589,00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EC931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78970,00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D333D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81339,00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77B2B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83779,00</w:t>
            </w:r>
          </w:p>
        </w:tc>
      </w:tr>
      <w:tr w:rsidR="005E0F6F" w:rsidRPr="005E0F6F" w14:paraId="2BDD85A9" w14:textId="77777777" w:rsidTr="005E0F6F">
        <w:trPr>
          <w:trHeight w:val="432"/>
          <w:tblCellSpacing w:w="0" w:type="dxa"/>
        </w:trPr>
        <w:tc>
          <w:tcPr>
            <w:tcW w:w="0" w:type="auto"/>
            <w:gridSpan w:val="8"/>
            <w:vAlign w:val="center"/>
            <w:hideMark/>
          </w:tcPr>
          <w:p w14:paraId="4D32AB2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</w:tr>
      <w:tr w:rsidR="005E0F6F" w:rsidRPr="005E0F6F" w14:paraId="1AAE50DF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C5D739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9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82867D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  рублей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212439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BF15F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143289,00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BB0B4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145589,00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38ACC5D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78 970,00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2E862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82129,00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DE214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85414,00</w:t>
            </w:r>
          </w:p>
        </w:tc>
      </w:tr>
      <w:tr w:rsidR="005E0F6F" w:rsidRPr="005E0F6F" w14:paraId="1AF86412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C612C7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6F3A6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6C4A2A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5F569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143289,00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88D6D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145589,00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04A79C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78 970,00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20280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81339,00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AD0DD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83779,00</w:t>
            </w:r>
          </w:p>
        </w:tc>
      </w:tr>
      <w:tr w:rsidR="005E0F6F" w:rsidRPr="005E0F6F" w14:paraId="10277441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623C92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5E8A30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28C21BE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B646A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143289,00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C0B88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145589,00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1C72E5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78 970,00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E711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81339,00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A41E3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83779,00</w:t>
            </w:r>
          </w:p>
        </w:tc>
      </w:tr>
      <w:tr w:rsidR="005E0F6F" w:rsidRPr="005E0F6F" w14:paraId="2AF20B23" w14:textId="77777777" w:rsidTr="005E0F6F">
        <w:trPr>
          <w:trHeight w:val="300"/>
          <w:tblCellSpacing w:w="0" w:type="dxa"/>
        </w:trPr>
        <w:tc>
          <w:tcPr>
            <w:tcW w:w="28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4A3A06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92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44D7D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  рублей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4BC148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0B59D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819C4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54A16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C128A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40D9D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72F77255" w14:textId="77777777" w:rsidTr="005E0F6F">
        <w:trPr>
          <w:trHeight w:val="432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2A2052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CAB54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13C520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738F7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54B6D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F7C07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A00F1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70C30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614E9A91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9EA11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3BF86D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25A4F81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CD77B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76BBF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16B33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E580A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8520F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129EF7C0" w14:textId="77777777" w:rsidTr="005E0F6F">
        <w:trPr>
          <w:trHeight w:val="383"/>
          <w:tblCellSpacing w:w="0" w:type="dxa"/>
        </w:trPr>
        <w:tc>
          <w:tcPr>
            <w:tcW w:w="288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8C89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D8FC1E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3F0FD1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ECC52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55209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CF56F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48C22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4C99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5666E2C7" w14:textId="77777777" w:rsidTr="005E0F6F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79344A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7BCEA6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5579F6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F40D0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A3EFC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31736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257B1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F08D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6ECD5F0E" w14:textId="77777777" w:rsidTr="005E0F6F">
        <w:trPr>
          <w:trHeight w:val="372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416DE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C53AEA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640" w:type="dxa"/>
            <w:tcBorders>
              <w:top w:val="nil"/>
              <w:left w:val="nil"/>
            </w:tcBorders>
            <w:vAlign w:val="center"/>
            <w:hideMark/>
          </w:tcPr>
          <w:p w14:paraId="715F949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D3EB2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F0F48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E1FC9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A512D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D17DA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</w:tbl>
    <w:p w14:paraId="57C4868F" w14:textId="77777777" w:rsidR="005E0F6F" w:rsidRPr="005E0F6F" w:rsidRDefault="005E0F6F" w:rsidP="005E0F6F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tbl>
      <w:tblPr>
        <w:tblW w:w="15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1100"/>
        <w:gridCol w:w="3800"/>
        <w:gridCol w:w="1360"/>
        <w:gridCol w:w="1320"/>
        <w:gridCol w:w="1400"/>
        <w:gridCol w:w="1200"/>
        <w:gridCol w:w="1220"/>
        <w:gridCol w:w="1400"/>
      </w:tblGrid>
      <w:tr w:rsidR="005E0F6F" w:rsidRPr="005E0F6F" w14:paraId="11D01464" w14:textId="77777777" w:rsidTr="005E0F6F">
        <w:trPr>
          <w:trHeight w:val="300"/>
          <w:tblCellSpacing w:w="0" w:type="dxa"/>
        </w:trPr>
        <w:tc>
          <w:tcPr>
            <w:tcW w:w="2800" w:type="dxa"/>
            <w:vAlign w:val="center"/>
            <w:hideMark/>
          </w:tcPr>
          <w:p w14:paraId="296AFA2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2" w:name="RANGE!A1:I51"/>
            <w:bookmarkEnd w:id="2"/>
          </w:p>
        </w:tc>
        <w:tc>
          <w:tcPr>
            <w:tcW w:w="1100" w:type="dxa"/>
            <w:vAlign w:val="center"/>
            <w:hideMark/>
          </w:tcPr>
          <w:p w14:paraId="080AD08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0" w:type="dxa"/>
            <w:vAlign w:val="center"/>
            <w:hideMark/>
          </w:tcPr>
          <w:p w14:paraId="21EFA82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Align w:val="center"/>
            <w:hideMark/>
          </w:tcPr>
          <w:p w14:paraId="021204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14:paraId="083C0A0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00" w:type="dxa"/>
            <w:vAlign w:val="center"/>
            <w:hideMark/>
          </w:tcPr>
          <w:p w14:paraId="0259019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14:paraId="2B9EC8E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20" w:type="dxa"/>
            <w:vAlign w:val="center"/>
            <w:hideMark/>
          </w:tcPr>
          <w:p w14:paraId="058EF6D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00" w:type="dxa"/>
            <w:vAlign w:val="center"/>
            <w:hideMark/>
          </w:tcPr>
          <w:p w14:paraId="58A01E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9B3E449" w14:textId="77777777" w:rsidTr="005E0F6F">
        <w:trPr>
          <w:trHeight w:val="855"/>
          <w:tblCellSpacing w:w="0" w:type="dxa"/>
        </w:trPr>
        <w:tc>
          <w:tcPr>
            <w:tcW w:w="2800" w:type="dxa"/>
            <w:vAlign w:val="center"/>
            <w:hideMark/>
          </w:tcPr>
          <w:p w14:paraId="76AAF8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Показатель</w:t>
            </w:r>
          </w:p>
        </w:tc>
        <w:tc>
          <w:tcPr>
            <w:tcW w:w="1100" w:type="dxa"/>
            <w:tcBorders>
              <w:left w:val="nil"/>
            </w:tcBorders>
            <w:vAlign w:val="center"/>
            <w:hideMark/>
          </w:tcPr>
          <w:p w14:paraId="17FBD0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Единица измерения</w:t>
            </w:r>
          </w:p>
        </w:tc>
        <w:tc>
          <w:tcPr>
            <w:tcW w:w="3800" w:type="dxa"/>
            <w:tcBorders>
              <w:left w:val="nil"/>
            </w:tcBorders>
            <w:vAlign w:val="center"/>
            <w:hideMark/>
          </w:tcPr>
          <w:p w14:paraId="326CA37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Сценарный вариант</w:t>
            </w:r>
          </w:p>
        </w:tc>
        <w:tc>
          <w:tcPr>
            <w:tcW w:w="1360" w:type="dxa"/>
            <w:tcBorders>
              <w:left w:val="nil"/>
            </w:tcBorders>
            <w:vAlign w:val="center"/>
            <w:hideMark/>
          </w:tcPr>
          <w:p w14:paraId="0CC7AA0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 год</w:t>
            </w:r>
          </w:p>
        </w:tc>
        <w:tc>
          <w:tcPr>
            <w:tcW w:w="1320" w:type="dxa"/>
            <w:tcBorders>
              <w:left w:val="nil"/>
            </w:tcBorders>
            <w:vAlign w:val="center"/>
            <w:hideMark/>
          </w:tcPr>
          <w:p w14:paraId="62D399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2026 год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6AC028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2027 год</w:t>
            </w:r>
          </w:p>
        </w:tc>
        <w:tc>
          <w:tcPr>
            <w:tcW w:w="1200" w:type="dxa"/>
            <w:tcBorders>
              <w:left w:val="nil"/>
            </w:tcBorders>
            <w:vAlign w:val="center"/>
            <w:hideMark/>
          </w:tcPr>
          <w:p w14:paraId="68E1D78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2028 год</w:t>
            </w:r>
          </w:p>
        </w:tc>
        <w:tc>
          <w:tcPr>
            <w:tcW w:w="1220" w:type="dxa"/>
            <w:tcBorders>
              <w:left w:val="nil"/>
            </w:tcBorders>
            <w:vAlign w:val="center"/>
            <w:hideMark/>
          </w:tcPr>
          <w:p w14:paraId="3B1682D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2029 год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69A5D3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2030 год</w:t>
            </w:r>
          </w:p>
        </w:tc>
      </w:tr>
      <w:tr w:rsidR="005E0F6F" w:rsidRPr="005E0F6F" w14:paraId="5BADFFCB" w14:textId="77777777" w:rsidTr="005E0F6F">
        <w:trPr>
          <w:trHeight w:val="300"/>
          <w:tblCellSpacing w:w="0" w:type="dxa"/>
        </w:trPr>
        <w:tc>
          <w:tcPr>
            <w:tcW w:w="2800" w:type="dxa"/>
            <w:tcBorders>
              <w:top w:val="nil"/>
            </w:tcBorders>
            <w:vAlign w:val="center"/>
            <w:hideMark/>
          </w:tcPr>
          <w:p w14:paraId="25498B7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</w:tcBorders>
            <w:vAlign w:val="center"/>
            <w:hideMark/>
          </w:tcPr>
          <w:p w14:paraId="1178A1B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5BDF92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</w:tcBorders>
            <w:vAlign w:val="center"/>
            <w:hideMark/>
          </w:tcPr>
          <w:p w14:paraId="2B0A404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</w:tcBorders>
            <w:vAlign w:val="center"/>
            <w:hideMark/>
          </w:tcPr>
          <w:p w14:paraId="43519AD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2CAD43C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0E0D18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</w:tcBorders>
            <w:vAlign w:val="center"/>
            <w:hideMark/>
          </w:tcPr>
          <w:p w14:paraId="276A56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357EC73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</w:t>
            </w:r>
          </w:p>
        </w:tc>
      </w:tr>
      <w:tr w:rsidR="005E0F6F" w:rsidRPr="005E0F6F" w14:paraId="19D6BEB3" w14:textId="77777777" w:rsidTr="005E0F6F">
        <w:trPr>
          <w:trHeight w:val="398"/>
          <w:tblCellSpacing w:w="0" w:type="dxa"/>
        </w:trPr>
        <w:tc>
          <w:tcPr>
            <w:tcW w:w="0" w:type="auto"/>
            <w:gridSpan w:val="9"/>
            <w:tcBorders>
              <w:right w:val="single" w:sz="4" w:space="0" w:color="000000"/>
            </w:tcBorders>
            <w:vAlign w:val="center"/>
            <w:hideMark/>
          </w:tcPr>
          <w:p w14:paraId="3D3AF50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 Консолидированный бюджет Аскизского района  Республики Хакасия</w:t>
            </w:r>
          </w:p>
        </w:tc>
      </w:tr>
      <w:tr w:rsidR="005E0F6F" w:rsidRPr="005E0F6F" w14:paraId="6D26F830" w14:textId="77777777" w:rsidTr="005E0F6F">
        <w:trPr>
          <w:trHeight w:val="480"/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14:paraId="5E5E92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</w:tr>
      <w:tr w:rsidR="005E0F6F" w:rsidRPr="005E0F6F" w14:paraId="04AAB2DC" w14:textId="77777777" w:rsidTr="005E0F6F">
        <w:trPr>
          <w:trHeight w:val="42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0B0C326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1100" w:type="dxa"/>
            <w:vMerge w:val="restart"/>
            <w:tcBorders>
              <w:top w:val="nil"/>
            </w:tcBorders>
            <w:vAlign w:val="center"/>
            <w:hideMark/>
          </w:tcPr>
          <w:p w14:paraId="6DF6D26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30F3186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FC16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169080,00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04ED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174145,00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14645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179370,00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5ACC1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184757,00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54E18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190299,00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5BE69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196009,00</w:t>
            </w:r>
          </w:p>
        </w:tc>
      </w:tr>
      <w:tr w:rsidR="005E0F6F" w:rsidRPr="005E0F6F" w14:paraId="2324A027" w14:textId="77777777" w:rsidTr="005E0F6F">
        <w:trPr>
          <w:trHeight w:val="372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39C60C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139E8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6588C7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54356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162655,00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91F10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165904,00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D9A6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169217,00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CA56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172600,00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7214D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176059,00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95CEA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179579,00</w:t>
            </w:r>
          </w:p>
        </w:tc>
      </w:tr>
      <w:tr w:rsidR="005E0F6F" w:rsidRPr="005E0F6F" w14:paraId="0063EA6B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F20AB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35A2B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5357AD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B73D0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164243,00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AC75E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169171,00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34FD2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174248,00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DFDA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179474,00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D7793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184864,00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53580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190406,00</w:t>
            </w:r>
          </w:p>
        </w:tc>
      </w:tr>
      <w:tr w:rsidR="005E0F6F" w:rsidRPr="005E0F6F" w14:paraId="62C0B5D2" w14:textId="77777777" w:rsidTr="005E0F6F">
        <w:trPr>
          <w:trHeight w:val="398"/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14:paraId="1424CC5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</w:tr>
      <w:tr w:rsidR="005E0F6F" w:rsidRPr="005E0F6F" w14:paraId="3EBA2927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160C1DA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9DB40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1B455ED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55164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169080,00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43B0E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174145,00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E5657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179370,00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72ECE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184757,00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F8711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190299,00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16E77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196009,00</w:t>
            </w:r>
          </w:p>
        </w:tc>
      </w:tr>
      <w:tr w:rsidR="005E0F6F" w:rsidRPr="005E0F6F" w14:paraId="47EB5E1E" w14:textId="77777777" w:rsidTr="005E0F6F">
        <w:trPr>
          <w:trHeight w:val="383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6C999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F0375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42CA2C6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15846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162655,00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84D38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165904,00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B3F52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169217,00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CFBBF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172600,00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6AEFC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176059,00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7DD1E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179579,00</w:t>
            </w:r>
          </w:p>
        </w:tc>
      </w:tr>
      <w:tr w:rsidR="005E0F6F" w:rsidRPr="005E0F6F" w14:paraId="209C7CB1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B8689D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6362573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4EB7D0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B6BB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164243,00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3C549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169171,00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86C43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174248,00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21EF6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179474,00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EB486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184864,00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461B9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190406,00</w:t>
            </w:r>
          </w:p>
        </w:tc>
      </w:tr>
      <w:tr w:rsidR="005E0F6F" w:rsidRPr="005E0F6F" w14:paraId="2244E8C8" w14:textId="77777777" w:rsidTr="005E0F6F">
        <w:trPr>
          <w:trHeight w:val="300"/>
          <w:tblCellSpacing w:w="0" w:type="dxa"/>
        </w:trPr>
        <w:tc>
          <w:tcPr>
            <w:tcW w:w="28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E68652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5FE1E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30EF91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A6557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28D6C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C4342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12C92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BB2A4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524C4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3505347B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8A301D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8A965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4FB7078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A9E55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D140F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B6C45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97DBE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DC2EF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03ACB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7B2A44CA" w14:textId="77777777" w:rsidTr="005E0F6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3BB2A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E5765F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59EFDB2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B7048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3603C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3B43A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A03D0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51448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BFB25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17CE306C" w14:textId="77777777" w:rsidTr="005E0F6F">
        <w:trPr>
          <w:trHeight w:val="409"/>
          <w:tblCellSpacing w:w="0" w:type="dxa"/>
        </w:trPr>
        <w:tc>
          <w:tcPr>
            <w:tcW w:w="28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F9E03A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BFDEFE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7E98E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1AB09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F577D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0209B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3B1F8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34349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D1419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57197816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C246E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CB6118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6FCC24F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B3E4F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629BB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FD5F4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3BFFE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D6139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BA88A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4D633522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720C2C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0EDD1D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53C226E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5B062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0782F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375F0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452C3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BF0FC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CE1E0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24EFA2F8" w14:textId="77777777" w:rsidTr="005E0F6F">
        <w:trPr>
          <w:trHeight w:val="409"/>
          <w:tblCellSpacing w:w="0" w:type="dxa"/>
        </w:trPr>
        <w:tc>
          <w:tcPr>
            <w:tcW w:w="0" w:type="auto"/>
            <w:gridSpan w:val="9"/>
            <w:tcBorders>
              <w:right w:val="single" w:sz="4" w:space="0" w:color="000000"/>
            </w:tcBorders>
            <w:vAlign w:val="center"/>
            <w:hideMark/>
          </w:tcPr>
          <w:p w14:paraId="71FA28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 Районный бюджет </w:t>
            </w:r>
          </w:p>
        </w:tc>
      </w:tr>
      <w:tr w:rsidR="005E0F6F" w:rsidRPr="005E0F6F" w14:paraId="2DD3966F" w14:textId="77777777" w:rsidTr="005E0F6F">
        <w:trPr>
          <w:trHeight w:val="338"/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14:paraId="184BC5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</w:tr>
      <w:tr w:rsidR="005E0F6F" w:rsidRPr="005E0F6F" w14:paraId="7216B62B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293EECD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1100" w:type="dxa"/>
            <w:vMerge w:val="restart"/>
            <w:tcBorders>
              <w:top w:val="nil"/>
            </w:tcBorders>
            <w:vAlign w:val="center"/>
            <w:hideMark/>
          </w:tcPr>
          <w:p w14:paraId="6E1045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0158595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672A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80250,00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D2912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82650,00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1855E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85130,00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A4174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87690,00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1D8D2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90320,00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BDF2C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93030,00</w:t>
            </w:r>
          </w:p>
        </w:tc>
      </w:tr>
      <w:tr w:rsidR="005E0F6F" w:rsidRPr="005E0F6F" w14:paraId="068CF3F5" w14:textId="77777777" w:rsidTr="005E0F6F">
        <w:trPr>
          <w:trHeight w:val="375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C578A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56C2C7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51F22C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943E5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77200,00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29551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78740,00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B2555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81638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81920,00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D3A8A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83560,00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FADA1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85230,00</w:t>
            </w:r>
          </w:p>
        </w:tc>
      </w:tr>
      <w:tr w:rsidR="005E0F6F" w:rsidRPr="005E0F6F" w14:paraId="02150B04" w14:textId="77777777" w:rsidTr="005E0F6F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877A4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0EC63D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17BFBC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AE47B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77950,00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024EE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80290,00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9A1E2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82700,00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83B26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85180,00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5F28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87740,00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AFF9F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90370,00</w:t>
            </w:r>
          </w:p>
        </w:tc>
      </w:tr>
      <w:tr w:rsidR="005E0F6F" w:rsidRPr="005E0F6F" w14:paraId="72629989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7C5458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00" w:type="dxa"/>
            <w:vAlign w:val="center"/>
            <w:hideMark/>
          </w:tcPr>
          <w:p w14:paraId="4AC925E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0" w:type="dxa"/>
            <w:vAlign w:val="center"/>
            <w:hideMark/>
          </w:tcPr>
          <w:p w14:paraId="21C0CDE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CA760A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C346CD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40638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36E9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A28A6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A40BB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002AD9A0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4BA91B1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00" w:type="dxa"/>
            <w:vAlign w:val="center"/>
            <w:hideMark/>
          </w:tcPr>
          <w:p w14:paraId="318171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0" w:type="dxa"/>
            <w:vAlign w:val="center"/>
            <w:hideMark/>
          </w:tcPr>
          <w:p w14:paraId="4DEC89D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71532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90BD2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B5C9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03EE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DE2023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7BBD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5414AAD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6EB7A1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00" w:type="dxa"/>
            <w:vAlign w:val="center"/>
            <w:hideMark/>
          </w:tcPr>
          <w:p w14:paraId="12B66E5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0" w:type="dxa"/>
            <w:vAlign w:val="center"/>
            <w:hideMark/>
          </w:tcPr>
          <w:p w14:paraId="7BB4B0A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DE8ECB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CCF63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0EE43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354EC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C0061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B1136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4E7C9B5" w14:textId="77777777" w:rsidTr="005E0F6F">
        <w:trPr>
          <w:trHeight w:val="383"/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14:paraId="44DAB1E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</w:tr>
      <w:tr w:rsidR="005E0F6F" w:rsidRPr="005E0F6F" w14:paraId="544A59B8" w14:textId="77777777" w:rsidTr="005E0F6F">
        <w:trPr>
          <w:trHeight w:val="420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1B31CF9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1100" w:type="dxa"/>
            <w:vMerge w:val="restart"/>
            <w:tcBorders>
              <w:top w:val="nil"/>
            </w:tcBorders>
            <w:vAlign w:val="center"/>
            <w:hideMark/>
          </w:tcPr>
          <w:p w14:paraId="60F68F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6DFE50C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6D856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80250,00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A4D48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82650,00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79494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85130,00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FC2E2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87690,00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82C14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90320,00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3E262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93030,00</w:t>
            </w:r>
          </w:p>
        </w:tc>
      </w:tr>
      <w:tr w:rsidR="005E0F6F" w:rsidRPr="005E0F6F" w14:paraId="5179C7AC" w14:textId="77777777" w:rsidTr="005E0F6F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360C0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1C52A5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33F5340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D9B8D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77200,00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95418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78740,00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0003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80310,00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8F701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81920,00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CB1A5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83560,00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BF21A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85230,00</w:t>
            </w:r>
          </w:p>
        </w:tc>
      </w:tr>
      <w:tr w:rsidR="005E0F6F" w:rsidRPr="005E0F6F" w14:paraId="1309A897" w14:textId="77777777" w:rsidTr="005E0F6F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7EDF5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0EEDAF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4F6D6F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52F79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77950,00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F1654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80290,00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C70D3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82700,00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52C84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85180,00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DA28B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87740,00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58643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90370,00</w:t>
            </w:r>
          </w:p>
        </w:tc>
      </w:tr>
      <w:tr w:rsidR="005E0F6F" w:rsidRPr="005E0F6F" w14:paraId="5D7A3BFD" w14:textId="77777777" w:rsidTr="005E0F6F">
        <w:trPr>
          <w:trHeight w:val="300"/>
          <w:tblCellSpacing w:w="0" w:type="dxa"/>
        </w:trPr>
        <w:tc>
          <w:tcPr>
            <w:tcW w:w="28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49560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193B4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3A707B2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311B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EF4F38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62FED0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27A4A44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23EC19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6C964FA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5AB3E675" w14:textId="77777777" w:rsidTr="005E0F6F">
        <w:trPr>
          <w:trHeight w:val="432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55C4B0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0B7178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7B0E2A3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75BB0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95910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E89E7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132F0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00723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2B85A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5CAA0CB4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29D019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C526AE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0DBD5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8BB86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2D9BA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B9793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6CE0A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F2D88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68C0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17772A9C" w14:textId="77777777" w:rsidTr="005E0F6F">
        <w:trPr>
          <w:trHeight w:val="398"/>
          <w:tblCellSpacing w:w="0" w:type="dxa"/>
        </w:trPr>
        <w:tc>
          <w:tcPr>
            <w:tcW w:w="2800" w:type="dxa"/>
            <w:vMerge w:val="restart"/>
            <w:tcBorders>
              <w:top w:val="nil"/>
            </w:tcBorders>
            <w:vAlign w:val="center"/>
            <w:hideMark/>
          </w:tcPr>
          <w:p w14:paraId="02B634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231092A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4DD763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06358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417D1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69133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138E8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4FD7E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1B040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1690AE1B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1AA6BE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11F95B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64A33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93752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01E6B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FD690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B3FEC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40DC3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4D53B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3A321A46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773FE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47F7534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7642E8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E796F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9768C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9AAB0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9FE93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C282E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2499E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7EDEA3E8" w14:textId="77777777" w:rsidTr="005E0F6F">
        <w:trPr>
          <w:trHeight w:val="432"/>
          <w:tblCellSpacing w:w="0" w:type="dxa"/>
        </w:trPr>
        <w:tc>
          <w:tcPr>
            <w:tcW w:w="0" w:type="auto"/>
            <w:gridSpan w:val="9"/>
            <w:tcBorders>
              <w:right w:val="single" w:sz="4" w:space="0" w:color="000000"/>
            </w:tcBorders>
            <w:vAlign w:val="center"/>
            <w:hideMark/>
          </w:tcPr>
          <w:p w14:paraId="2F26CEF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1.2. Консолидированный бюджет муниципальных образований поселений</w:t>
            </w:r>
          </w:p>
        </w:tc>
      </w:tr>
      <w:tr w:rsidR="005E0F6F" w:rsidRPr="005E0F6F" w14:paraId="29B3E16F" w14:textId="77777777" w:rsidTr="005E0F6F">
        <w:trPr>
          <w:trHeight w:val="443"/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14:paraId="3E42F4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</w:tr>
      <w:tr w:rsidR="005E0F6F" w:rsidRPr="005E0F6F" w14:paraId="58B18FA5" w14:textId="77777777" w:rsidTr="005E0F6F">
        <w:trPr>
          <w:trHeight w:val="345"/>
          <w:tblCellSpacing w:w="0" w:type="dxa"/>
        </w:trPr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74DC32F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</w:t>
            </w:r>
          </w:p>
        </w:tc>
        <w:tc>
          <w:tcPr>
            <w:tcW w:w="1100" w:type="dxa"/>
            <w:vMerge w:val="restart"/>
            <w:tcBorders>
              <w:top w:val="nil"/>
            </w:tcBorders>
            <w:vAlign w:val="center"/>
            <w:hideMark/>
          </w:tcPr>
          <w:p w14:paraId="3E9B3C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64731C0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06087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88830,00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7F764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91495,00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E857D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94240,00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7F47E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97067,00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F6062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99979,00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5666C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102979,00</w:t>
            </w:r>
          </w:p>
        </w:tc>
      </w:tr>
      <w:tr w:rsidR="005E0F6F" w:rsidRPr="005E0F6F" w14:paraId="6BC18674" w14:textId="77777777" w:rsidTr="005E0F6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2EE0A5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B34438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1F10CB4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53F04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85455,00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36EE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87164,00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64A7E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88907,00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89410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90680,00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8F63C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92499,00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F4C8A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94349,00</w:t>
            </w:r>
          </w:p>
        </w:tc>
      </w:tr>
      <w:tr w:rsidR="005E0F6F" w:rsidRPr="005E0F6F" w14:paraId="52A335D2" w14:textId="77777777" w:rsidTr="005E0F6F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A4FF24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80F25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8243BA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105FA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86293,00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32BDD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88881,00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AAE7E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91548,00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90801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94294,00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8E91A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97124,00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7787D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100036,00</w:t>
            </w:r>
          </w:p>
        </w:tc>
      </w:tr>
      <w:tr w:rsidR="005E0F6F" w:rsidRPr="005E0F6F" w14:paraId="7A244494" w14:textId="77777777" w:rsidTr="005E0F6F">
        <w:trPr>
          <w:trHeight w:val="409"/>
          <w:tblCellSpacing w:w="0" w:type="dxa"/>
        </w:trPr>
        <w:tc>
          <w:tcPr>
            <w:tcW w:w="0" w:type="auto"/>
            <w:gridSpan w:val="9"/>
            <w:vAlign w:val="center"/>
            <w:hideMark/>
          </w:tcPr>
          <w:p w14:paraId="5A5496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</w:tr>
      <w:tr w:rsidR="005E0F6F" w:rsidRPr="005E0F6F" w14:paraId="6799FBD0" w14:textId="77777777" w:rsidTr="005E0F6F">
        <w:trPr>
          <w:trHeight w:val="300"/>
          <w:tblCellSpacing w:w="0" w:type="dxa"/>
        </w:trPr>
        <w:tc>
          <w:tcPr>
            <w:tcW w:w="0" w:type="auto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C67DFA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</w:t>
            </w: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7FB9CC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ABA3DF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E8AF2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88830,00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947DB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91495,00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A82D7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94240,00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E654A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97067,00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4B4E4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99979,00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070D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102979,00</w:t>
            </w:r>
          </w:p>
        </w:tc>
      </w:tr>
      <w:tr w:rsidR="005E0F6F" w:rsidRPr="005E0F6F" w14:paraId="64E2F760" w14:textId="77777777" w:rsidTr="005E0F6F">
        <w:trPr>
          <w:trHeight w:val="349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95E3A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F017A1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06B5E57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305AD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85455,00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1A0A2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87164,00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04536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88907,00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00A36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90680,00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8AAD5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92499,00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27EE0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94349,00</w:t>
            </w:r>
          </w:p>
        </w:tc>
      </w:tr>
      <w:tr w:rsidR="005E0F6F" w:rsidRPr="005E0F6F" w14:paraId="5E17ECEA" w14:textId="77777777" w:rsidTr="005E0F6F">
        <w:trPr>
          <w:trHeight w:val="432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72391B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13E4DB3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4DBA48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72FB2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86293,00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1A8F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88881,00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092DE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91548,00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322A5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94294,00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8F336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97124,00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B3001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100036,00</w:t>
            </w:r>
          </w:p>
        </w:tc>
      </w:tr>
      <w:tr w:rsidR="005E0F6F" w:rsidRPr="005E0F6F" w14:paraId="042993BC" w14:textId="77777777" w:rsidTr="005E0F6F">
        <w:trPr>
          <w:trHeight w:val="300"/>
          <w:tblCellSpacing w:w="0" w:type="dxa"/>
        </w:trPr>
        <w:tc>
          <w:tcPr>
            <w:tcW w:w="28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6E8B6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Дефицит/профицит</w:t>
            </w:r>
          </w:p>
        </w:tc>
        <w:tc>
          <w:tcPr>
            <w:tcW w:w="1100" w:type="dxa"/>
            <w:vMerge w:val="restart"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8AB899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 рублей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7CACB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EE300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B4D19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DA247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B4C39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BF543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0E8C4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77BABAE8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4A154F7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2E965C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596B47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A8A4F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CE572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F2337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ACE3A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A6307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9E4B4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1A3855F1" w14:textId="77777777" w:rsidTr="005E0F6F">
        <w:trPr>
          <w:trHeight w:val="398"/>
          <w:tblCellSpacing w:w="0" w:type="dxa"/>
        </w:trPr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51A147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000000"/>
            </w:tcBorders>
            <w:vAlign w:val="center"/>
            <w:hideMark/>
          </w:tcPr>
          <w:p w14:paraId="3340BE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55DF25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C08D5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FBDC5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40A7E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755E5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B2311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12EDC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68A32397" w14:textId="77777777" w:rsidTr="005E0F6F">
        <w:trPr>
          <w:trHeight w:val="443"/>
          <w:tblCellSpacing w:w="0" w:type="dxa"/>
        </w:trPr>
        <w:tc>
          <w:tcPr>
            <w:tcW w:w="2800" w:type="dxa"/>
            <w:vMerge w:val="restart"/>
            <w:tcBorders>
              <w:top w:val="nil"/>
            </w:tcBorders>
            <w:vAlign w:val="center"/>
            <w:hideMark/>
          </w:tcPr>
          <w:p w14:paraId="7E45BAF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Долг, процент к доходам бюджета без учета объема безвозмездных поступлений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  <w:hideMark/>
          </w:tcPr>
          <w:p w14:paraId="542198D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27F0B8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Консервативный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E055B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45FE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36538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3044A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C795B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C834E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79CDA58C" w14:textId="77777777" w:rsidTr="005E0F6F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55993A3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725BFC9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4DF6232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Целевой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AFFB4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4746F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79E42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33242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FFDB6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906DB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0552A010" w14:textId="77777777" w:rsidTr="005E0F6F">
        <w:trPr>
          <w:trHeight w:val="458"/>
          <w:tblCellSpacing w:w="0" w:type="dxa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6154E22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10759B9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800" w:type="dxa"/>
            <w:tcBorders>
              <w:top w:val="nil"/>
              <w:left w:val="nil"/>
            </w:tcBorders>
            <w:vAlign w:val="center"/>
            <w:hideMark/>
          </w:tcPr>
          <w:p w14:paraId="0ADD942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Базовый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89F99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38994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5E069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2FFD7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1A94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B4FCC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</w:tbl>
    <w:p w14:paraId="4DD32EA6" w14:textId="77777777" w:rsidR="005E0F6F" w:rsidRPr="005E0F6F" w:rsidRDefault="005E0F6F" w:rsidP="005E0F6F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  <w:lang w:eastAsia="ru-RU"/>
        </w:rPr>
      </w:pPr>
    </w:p>
    <w:tbl>
      <w:tblPr>
        <w:tblW w:w="21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550"/>
        <w:gridCol w:w="1107"/>
        <w:gridCol w:w="1056"/>
        <w:gridCol w:w="942"/>
        <w:gridCol w:w="930"/>
        <w:gridCol w:w="973"/>
        <w:gridCol w:w="986"/>
        <w:gridCol w:w="923"/>
        <w:gridCol w:w="999"/>
        <w:gridCol w:w="910"/>
        <w:gridCol w:w="1049"/>
        <w:gridCol w:w="923"/>
        <w:gridCol w:w="923"/>
        <w:gridCol w:w="936"/>
        <w:gridCol w:w="936"/>
        <w:gridCol w:w="923"/>
        <w:gridCol w:w="936"/>
      </w:tblGrid>
      <w:tr w:rsidR="005E0F6F" w:rsidRPr="005E0F6F" w14:paraId="0B91C3E6" w14:textId="77777777" w:rsidTr="005E0F6F">
        <w:trPr>
          <w:trHeight w:val="885"/>
          <w:tblCellSpacing w:w="0" w:type="dxa"/>
        </w:trPr>
        <w:tc>
          <w:tcPr>
            <w:tcW w:w="700" w:type="dxa"/>
            <w:vAlign w:val="center"/>
            <w:hideMark/>
          </w:tcPr>
          <w:p w14:paraId="39B16FE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7640" w:type="dxa"/>
            <w:vAlign w:val="center"/>
            <w:hideMark/>
          </w:tcPr>
          <w:p w14:paraId="671F6D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vAlign w:val="center"/>
            <w:hideMark/>
          </w:tcPr>
          <w:p w14:paraId="3BB8AD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vAlign w:val="center"/>
            <w:hideMark/>
          </w:tcPr>
          <w:p w14:paraId="36DB63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vAlign w:val="center"/>
            <w:hideMark/>
          </w:tcPr>
          <w:p w14:paraId="198D39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vAlign w:val="center"/>
            <w:hideMark/>
          </w:tcPr>
          <w:p w14:paraId="59EF2A8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14:paraId="473FCB6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60" w:type="dxa"/>
            <w:vAlign w:val="center"/>
            <w:hideMark/>
          </w:tcPr>
          <w:p w14:paraId="756AC4A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60" w:type="dxa"/>
            <w:vAlign w:val="center"/>
            <w:hideMark/>
          </w:tcPr>
          <w:p w14:paraId="1C07D24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80" w:type="dxa"/>
            <w:vAlign w:val="center"/>
            <w:hideMark/>
          </w:tcPr>
          <w:p w14:paraId="731BA95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720" w:type="dxa"/>
            <w:gridSpan w:val="8"/>
            <w:vAlign w:val="center"/>
            <w:hideMark/>
          </w:tcPr>
          <w:p w14:paraId="073B5DF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Приложение 2 к Постановлению Администрации Аскизского района от 30.01.2019 г. №37-п</w:t>
            </w:r>
          </w:p>
        </w:tc>
      </w:tr>
      <w:tr w:rsidR="005E0F6F" w:rsidRPr="005E0F6F" w14:paraId="301378E5" w14:textId="77777777" w:rsidTr="005E0F6F">
        <w:trPr>
          <w:trHeight w:val="705"/>
          <w:tblCellSpacing w:w="0" w:type="dxa"/>
        </w:trPr>
        <w:tc>
          <w:tcPr>
            <w:tcW w:w="0" w:type="auto"/>
            <w:vAlign w:val="center"/>
            <w:hideMark/>
          </w:tcPr>
          <w:p w14:paraId="7215143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DB63F2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A190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3786E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53F07C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1A88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01F81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96F70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8F80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3877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8720" w:type="dxa"/>
            <w:gridSpan w:val="8"/>
            <w:vAlign w:val="center"/>
            <w:hideMark/>
          </w:tcPr>
          <w:p w14:paraId="604AC92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Приложение № 2 к Бюджетному прогнозу Аскизского района Республики Хакасия на период до 2030 года</w:t>
            </w:r>
          </w:p>
        </w:tc>
      </w:tr>
      <w:tr w:rsidR="005E0F6F" w:rsidRPr="005E0F6F" w14:paraId="6E0FA68B" w14:textId="77777777" w:rsidTr="005E0F6F">
        <w:trPr>
          <w:trHeight w:val="720"/>
          <w:tblCellSpacing w:w="0" w:type="dxa"/>
        </w:trPr>
        <w:tc>
          <w:tcPr>
            <w:tcW w:w="21600" w:type="dxa"/>
            <w:gridSpan w:val="17"/>
            <w:vAlign w:val="center"/>
            <w:hideMark/>
          </w:tcPr>
          <w:p w14:paraId="7611A49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Прогноз</w:t>
            </w: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  <w:t>предельных расходов на реализацию муниципальных программ Республики Хакасия по базовому варианту сценарного развития</w:t>
            </w:r>
          </w:p>
        </w:tc>
        <w:tc>
          <w:tcPr>
            <w:tcW w:w="0" w:type="auto"/>
            <w:vAlign w:val="center"/>
            <w:hideMark/>
          </w:tcPr>
          <w:p w14:paraId="1DE4D0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тыс. руб.</w:t>
            </w:r>
          </w:p>
        </w:tc>
      </w:tr>
      <w:tr w:rsidR="005E0F6F" w:rsidRPr="005E0F6F" w14:paraId="3EF3D06D" w14:textId="77777777" w:rsidTr="005E0F6F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14:paraId="697518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3730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C4F07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D1A9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C5106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7D49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06ED62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19F30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8D263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FEE6B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E4D35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8B9B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C8064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6A5D9C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3A0E7D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EBB5B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3A722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E9D7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661F74B2" w14:textId="77777777" w:rsidTr="005E0F6F">
        <w:trPr>
          <w:trHeight w:val="960"/>
          <w:tblCellSpacing w:w="0" w:type="dxa"/>
        </w:trPr>
        <w:tc>
          <w:tcPr>
            <w:tcW w:w="700" w:type="dxa"/>
            <w:vAlign w:val="center"/>
            <w:hideMark/>
          </w:tcPr>
          <w:p w14:paraId="2A8FAA2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7640" w:type="dxa"/>
            <w:vAlign w:val="center"/>
            <w:hideMark/>
          </w:tcPr>
          <w:p w14:paraId="647FA2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 </w:t>
            </w:r>
          </w:p>
        </w:tc>
        <w:tc>
          <w:tcPr>
            <w:tcW w:w="1380" w:type="dxa"/>
            <w:vAlign w:val="center"/>
            <w:hideMark/>
          </w:tcPr>
          <w:p w14:paraId="0F7A12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2015</w:t>
            </w: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  <w:t> (отчет)</w:t>
            </w:r>
          </w:p>
        </w:tc>
        <w:tc>
          <w:tcPr>
            <w:tcW w:w="1300" w:type="dxa"/>
            <w:vAlign w:val="center"/>
            <w:hideMark/>
          </w:tcPr>
          <w:p w14:paraId="59327F3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2016</w:t>
            </w: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  <w:t>(отчет)</w:t>
            </w:r>
          </w:p>
        </w:tc>
        <w:tc>
          <w:tcPr>
            <w:tcW w:w="1120" w:type="dxa"/>
            <w:vAlign w:val="center"/>
            <w:hideMark/>
          </w:tcPr>
          <w:p w14:paraId="0146BC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</w:t>
            </w: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  <w:t>(отчет)</w:t>
            </w:r>
          </w:p>
        </w:tc>
        <w:tc>
          <w:tcPr>
            <w:tcW w:w="1100" w:type="dxa"/>
            <w:vAlign w:val="center"/>
            <w:hideMark/>
          </w:tcPr>
          <w:p w14:paraId="11B436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(отчет)</w:t>
            </w:r>
          </w:p>
        </w:tc>
        <w:tc>
          <w:tcPr>
            <w:tcW w:w="1140" w:type="dxa"/>
            <w:vAlign w:val="center"/>
            <w:hideMark/>
          </w:tcPr>
          <w:p w14:paraId="49928E5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2019 (прогноз)</w:t>
            </w:r>
          </w:p>
        </w:tc>
        <w:tc>
          <w:tcPr>
            <w:tcW w:w="1160" w:type="dxa"/>
            <w:vAlign w:val="center"/>
            <w:hideMark/>
          </w:tcPr>
          <w:p w14:paraId="166AA6F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2020 (прогноз)</w:t>
            </w:r>
          </w:p>
        </w:tc>
        <w:tc>
          <w:tcPr>
            <w:tcW w:w="1060" w:type="dxa"/>
            <w:vAlign w:val="center"/>
            <w:hideMark/>
          </w:tcPr>
          <w:p w14:paraId="1492F76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2021 (прогноз)</w:t>
            </w:r>
          </w:p>
        </w:tc>
        <w:tc>
          <w:tcPr>
            <w:tcW w:w="1180" w:type="dxa"/>
            <w:vAlign w:val="center"/>
            <w:hideMark/>
          </w:tcPr>
          <w:p w14:paraId="652985A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2022 (прогноз)</w:t>
            </w:r>
          </w:p>
        </w:tc>
        <w:tc>
          <w:tcPr>
            <w:tcW w:w="1040" w:type="dxa"/>
            <w:vAlign w:val="center"/>
            <w:hideMark/>
          </w:tcPr>
          <w:p w14:paraId="04F8443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2023 (прогноз)</w:t>
            </w:r>
          </w:p>
        </w:tc>
        <w:tc>
          <w:tcPr>
            <w:tcW w:w="1260" w:type="dxa"/>
            <w:vAlign w:val="center"/>
            <w:hideMark/>
          </w:tcPr>
          <w:p w14:paraId="435D93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2024 (прогноз)</w:t>
            </w:r>
          </w:p>
        </w:tc>
        <w:tc>
          <w:tcPr>
            <w:tcW w:w="1060" w:type="dxa"/>
            <w:vAlign w:val="center"/>
            <w:hideMark/>
          </w:tcPr>
          <w:p w14:paraId="77EF6A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 (прогноз)</w:t>
            </w:r>
          </w:p>
        </w:tc>
        <w:tc>
          <w:tcPr>
            <w:tcW w:w="1060" w:type="dxa"/>
            <w:vAlign w:val="center"/>
            <w:hideMark/>
          </w:tcPr>
          <w:p w14:paraId="36CA90F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2026 (прогноз)</w:t>
            </w:r>
          </w:p>
        </w:tc>
        <w:tc>
          <w:tcPr>
            <w:tcW w:w="1080" w:type="dxa"/>
            <w:vAlign w:val="center"/>
            <w:hideMark/>
          </w:tcPr>
          <w:p w14:paraId="1428AE4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2027 (прогноз)</w:t>
            </w:r>
          </w:p>
        </w:tc>
        <w:tc>
          <w:tcPr>
            <w:tcW w:w="1080" w:type="dxa"/>
            <w:vAlign w:val="center"/>
            <w:hideMark/>
          </w:tcPr>
          <w:p w14:paraId="77B36D8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2028 (прогноз)</w:t>
            </w:r>
          </w:p>
        </w:tc>
        <w:tc>
          <w:tcPr>
            <w:tcW w:w="1060" w:type="dxa"/>
            <w:vAlign w:val="center"/>
            <w:hideMark/>
          </w:tcPr>
          <w:p w14:paraId="397DBEA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2029 (прогноз)</w:t>
            </w:r>
          </w:p>
        </w:tc>
        <w:tc>
          <w:tcPr>
            <w:tcW w:w="1080" w:type="dxa"/>
            <w:vAlign w:val="center"/>
            <w:hideMark/>
          </w:tcPr>
          <w:p w14:paraId="28086B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2030 (прогноз)</w:t>
            </w:r>
          </w:p>
        </w:tc>
      </w:tr>
      <w:tr w:rsidR="005E0F6F" w:rsidRPr="005E0F6F" w14:paraId="0FF931C6" w14:textId="77777777" w:rsidTr="005E0F6F">
        <w:trPr>
          <w:trHeight w:val="435"/>
          <w:tblCellSpacing w:w="0" w:type="dxa"/>
        </w:trPr>
        <w:tc>
          <w:tcPr>
            <w:tcW w:w="700" w:type="dxa"/>
            <w:vAlign w:val="center"/>
            <w:hideMark/>
          </w:tcPr>
          <w:p w14:paraId="5FCCC85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7640" w:type="dxa"/>
            <w:vAlign w:val="center"/>
            <w:hideMark/>
          </w:tcPr>
          <w:p w14:paraId="4E2DF51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 на реализацию муниципальных программ – всего</w:t>
            </w:r>
          </w:p>
        </w:tc>
        <w:tc>
          <w:tcPr>
            <w:tcW w:w="1380" w:type="dxa"/>
            <w:vAlign w:val="center"/>
            <w:hideMark/>
          </w:tcPr>
          <w:p w14:paraId="541F49A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113843,3</w:t>
            </w:r>
          </w:p>
        </w:tc>
        <w:tc>
          <w:tcPr>
            <w:tcW w:w="1300" w:type="dxa"/>
            <w:vAlign w:val="center"/>
            <w:hideMark/>
          </w:tcPr>
          <w:p w14:paraId="4F5908D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1019988</w:t>
            </w:r>
          </w:p>
        </w:tc>
        <w:tc>
          <w:tcPr>
            <w:tcW w:w="1120" w:type="dxa"/>
            <w:vAlign w:val="center"/>
            <w:hideMark/>
          </w:tcPr>
          <w:p w14:paraId="25B43D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941129</w:t>
            </w:r>
          </w:p>
        </w:tc>
        <w:tc>
          <w:tcPr>
            <w:tcW w:w="1100" w:type="dxa"/>
            <w:vAlign w:val="center"/>
            <w:hideMark/>
          </w:tcPr>
          <w:p w14:paraId="0EB68F3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1514971</w:t>
            </w:r>
          </w:p>
        </w:tc>
        <w:tc>
          <w:tcPr>
            <w:tcW w:w="1140" w:type="dxa"/>
            <w:vAlign w:val="center"/>
            <w:hideMark/>
          </w:tcPr>
          <w:p w14:paraId="0CA03C5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1070931</w:t>
            </w:r>
          </w:p>
        </w:tc>
        <w:tc>
          <w:tcPr>
            <w:tcW w:w="1160" w:type="dxa"/>
            <w:vAlign w:val="center"/>
            <w:hideMark/>
          </w:tcPr>
          <w:p w14:paraId="7A36D06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807142</w:t>
            </w:r>
          </w:p>
        </w:tc>
        <w:tc>
          <w:tcPr>
            <w:tcW w:w="1060" w:type="dxa"/>
            <w:vAlign w:val="center"/>
            <w:hideMark/>
          </w:tcPr>
          <w:p w14:paraId="23E51B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1180" w:type="dxa"/>
            <w:vAlign w:val="center"/>
            <w:hideMark/>
          </w:tcPr>
          <w:p w14:paraId="274D12F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40" w:type="dxa"/>
            <w:vAlign w:val="center"/>
            <w:hideMark/>
          </w:tcPr>
          <w:p w14:paraId="52DCED1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vAlign w:val="center"/>
            <w:hideMark/>
          </w:tcPr>
          <w:p w14:paraId="007F512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vAlign w:val="center"/>
            <w:hideMark/>
          </w:tcPr>
          <w:p w14:paraId="2F595D4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vAlign w:val="center"/>
            <w:hideMark/>
          </w:tcPr>
          <w:p w14:paraId="125C15E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71C2261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403BFB4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60" w:type="dxa"/>
            <w:vAlign w:val="center"/>
            <w:hideMark/>
          </w:tcPr>
          <w:p w14:paraId="5824074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7938B80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</w:tr>
      <w:tr w:rsidR="005E0F6F" w:rsidRPr="005E0F6F" w14:paraId="2774B45D" w14:textId="77777777" w:rsidTr="005E0F6F">
        <w:trPr>
          <w:trHeight w:val="780"/>
          <w:tblCellSpacing w:w="0" w:type="dxa"/>
        </w:trPr>
        <w:tc>
          <w:tcPr>
            <w:tcW w:w="0" w:type="auto"/>
            <w:vAlign w:val="center"/>
            <w:hideMark/>
          </w:tcPr>
          <w:p w14:paraId="65F7402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</w:t>
            </w:r>
          </w:p>
        </w:tc>
        <w:tc>
          <w:tcPr>
            <w:tcW w:w="7640" w:type="dxa"/>
            <w:tcBorders>
              <w:left w:val="nil"/>
            </w:tcBorders>
            <w:vAlign w:val="center"/>
            <w:hideMark/>
          </w:tcPr>
          <w:p w14:paraId="596641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     Муниципальная программа  «Развитие сельского хозяйства в Аскизском районе на 2017-2020 годы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42E465A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4F1D0F2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28DB810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254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7F1709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291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479072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42153DA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300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43EA6C7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134FA0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0DF031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368752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0670A6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C076E7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142552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6CF52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AA182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109FE7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61F1141C" w14:textId="77777777" w:rsidTr="005E0F6F">
        <w:trPr>
          <w:trHeight w:val="72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3381B0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5A7244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«Содействие занятости населения Аскизского района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C8EA9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DD6D7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98,3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BC4AD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8EE16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6A366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B7307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CC286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365D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A4EAD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D2451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B1A7C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7D382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E034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44D7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0596A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7217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C826934" w14:textId="77777777" w:rsidTr="005E0F6F">
        <w:trPr>
          <w:trHeight w:val="6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89D57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1.3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72FE7F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«Дети Аскизского района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E2897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217,9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C1079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926,6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4D899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3050,4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A36BC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3863,2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6B4F1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1782,5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C536D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D58C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81C5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82896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DD2BD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E712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BC77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324E2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EC23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19D0D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6DB9E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215A4148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20AD1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1.3.1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4232E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«Дети-инвалиды в муниципальном образовании Аскизский район»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BC15C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9C6A5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A8F09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2287E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C57C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400F5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9A43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0BCCC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BAB8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56C6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F8D74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66E6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A983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3231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AF64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C234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212E82CB" w14:textId="77777777" w:rsidTr="005E0F6F">
        <w:trPr>
          <w:trHeight w:val="73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E8721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1.3.2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10CBF6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«Дети-сироты в муниципальном образовании Аскизский район»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17A2A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C8423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A094B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750EE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CACF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8172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0266E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3336A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C4E3C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6464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5F17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06D6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574FB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99E4D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EDD3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E1EC2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A3EEF95" w14:textId="77777777" w:rsidTr="005E0F6F">
        <w:trPr>
          <w:trHeight w:val="3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05C76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1.3.3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6415E8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«Организация отдыха и оздоровления детей»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D53EA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D1A1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849,6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29B53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3050,4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1B210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3863,2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CE0B9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1782,5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9F6CB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1B29B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1BF48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81790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0BBC3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3F2B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73EC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33B9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62B96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6F9A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844B0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3EC773C1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B7A0F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74A623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«Развитие образования в Аскизском районе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A3DEB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29188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A2F0D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817869,5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FF097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700443,2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1B7A3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1043044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2B80B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855263,7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F5E14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638189,3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D0DAF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6D95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175E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8162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B694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6AEA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B8FCC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C759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C74E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1403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D15A94C" w14:textId="77777777" w:rsidTr="005E0F6F">
        <w:trPr>
          <w:trHeight w:val="72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B08A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1.4.1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03B4C2F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«Обеспечение доступности дошкольного образования в Аскизском районе (2014-2016 годы)»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A8786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17335,7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1F551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124495,2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0F44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C83A4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701D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28D4A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71D4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E736D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30CA4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CCC14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1FEF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4337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AF53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1423B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AB662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7A6F8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963C8C1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30C89D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1.4.2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731211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«Реализация национальной образовательной инициативы «Наша новая школа»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44540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3891,9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587D6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644727,5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D022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C57E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81730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2646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68CC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6892E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D921C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F2ACE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E03A2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23C1A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CA366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9619D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69E9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2A0DE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003957F2" w14:textId="77777777" w:rsidTr="005E0F6F">
        <w:trPr>
          <w:trHeight w:val="75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41987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1.4.3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6275EF1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«Школьное питание в Аскизском районе на 2014-2016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62A5B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4880,6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7B4AB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6166,6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ED6ED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C3438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02FF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1EAF5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73A096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86A77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D3DA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60D9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7E0C4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A928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7AFFA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ADFF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2F07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49F4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25A9274E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2EF818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1.4.4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2949151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«Энергосбережение Управления образования на 2014-2016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BB4E6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271,1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BAA11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517,9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C32F6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FE24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CB81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41F8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D582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EA44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4163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9B37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B78E0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D0A0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A44F3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7F1B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4E5A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F5ED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CBFC2D9" w14:textId="77777777" w:rsidTr="005E0F6F">
        <w:trPr>
          <w:trHeight w:val="9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555A6A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1.4.5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21E6AA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«Комплексная безопасность образовательных учреждений муниципального образования Аскизский район на 2014-2016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18C76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2808,7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A7262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174,9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6F1DD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D907D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0DAB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7FE20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0E89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AE4F2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1FB2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FDCA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4C8D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CBD51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BA6A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9A9B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5324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A1798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5918B84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3A2EF7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1.4.6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7CC8E8E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"Развитие ситемы дополнительного образования детей"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9C468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4B7EA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41787,4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46373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C1FA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C511C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47962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57F2A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04585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BCF3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E925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534B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75D2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1899F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D6838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8179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18AC2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04D88ABB" w14:textId="77777777" w:rsidTr="005E0F6F">
        <w:trPr>
          <w:trHeight w:val="106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A232F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1.5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88B5E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  «Развитие физической культуры и спорта, формирование здорового образа жизни населения Аскизского района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A76E8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5242,3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474C7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28222,9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4E3A6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57027,6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22E62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59913,2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E3EEC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49991,5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4C76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33900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5B231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5EEE0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DF817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7683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9DCF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1E3F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7A00A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7727F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44CB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3D04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65EE8AA" w14:textId="77777777" w:rsidTr="005E0F6F">
        <w:trPr>
          <w:trHeight w:val="75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24ED10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1.6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24B48EC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 Муниципальная программа «Молодежь Аскизского района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D6D88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3D177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319,5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BA366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C6D9B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9B7E2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435FE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C220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540F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E942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A331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AF5EF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DBC5C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3F7A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4B491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406B0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56935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2A26389" w14:textId="77777777" w:rsidTr="005E0F6F">
        <w:trPr>
          <w:trHeight w:val="102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21091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1.7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60B85F1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"Сохранение, изучение и развитие языков и культур народов муниципального образования Аскизский район на 2017-2020 годы"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23E73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243,6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6A133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7087A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1063C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D1F61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DB57F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CA06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5810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76F89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2AF0A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5E00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35732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8E82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30FC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650D0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B1D7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34F4D7B6" w14:textId="77777777" w:rsidTr="005E0F6F">
        <w:trPr>
          <w:trHeight w:val="105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AD171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1.8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2FEA40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"Совершенствование и развитие автомобильных дорог муниципального образования Аскизский район на 2017-2020 годы"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B0039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5788,8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8662A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5971,2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82FC8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15980,6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1F98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25904,3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2264D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2496,8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826B2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2496,8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55D7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36E03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4499D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CE8A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9A75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8BDE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ED90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D3C1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C421E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547AB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CF240DC" w14:textId="77777777" w:rsidTr="005E0F6F">
        <w:trPr>
          <w:trHeight w:val="6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00426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1.9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2A349EC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«Экологическая безопасность Аскизского района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BB50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1561D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863,9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564BC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598,6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A58AE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CF6F1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E528F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611EE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EBBDA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D81E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1B508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EDA0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2DEEA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2908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29D22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70C9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E7C8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CDD11CD" w14:textId="77777777" w:rsidTr="005E0F6F">
        <w:trPr>
          <w:trHeight w:val="99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4AF23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1.10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5DE6F96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«Энергосбережение и повышение энергетической эффективности в муниципальном образовании Аскизский район на 2014-2016 годы с перспективой до 2020 г»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F9D68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29927,1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A6EBA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8972,9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AB48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22752,74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178B3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28782,2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45546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C4B0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BA462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21D1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7CA54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DDBC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94A82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03C8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2E77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A8E7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BFE4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B8568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0657BCA" w14:textId="77777777" w:rsidTr="005E0F6F">
        <w:trPr>
          <w:trHeight w:val="66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800B04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1.11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7D766BB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«Организация транспортного обслуживания в Аскизском районе на 2014-2016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0FAEA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2281,8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AC7F6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7569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A095D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2471,8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A149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2466,5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9BD80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BAC96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CE28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F293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003A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C9A15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3F931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FAEF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C90E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3CF6E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D89F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60A34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02400A37" w14:textId="77777777" w:rsidTr="005E0F6F">
        <w:trPr>
          <w:trHeight w:val="6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04AE4C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1.12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3437827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«Профилактика безнадзорности и правонарушений несовершеннолетних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94860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E6142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A1028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EBACF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57867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CDDA3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3A6F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C494C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8C84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CFF6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29DB6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D2743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C1BA4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14DE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B1A61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3CB6D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2C8E8063" w14:textId="77777777" w:rsidTr="005E0F6F">
        <w:trPr>
          <w:trHeight w:val="3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D48F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1.13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0E9FC76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«Жилище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B0F11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1859,3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1CD35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1935,6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E3C8D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6822,12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9C575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13900,8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CF74C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5027,1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BFDDE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B1623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122D7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6681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85B4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64B3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3E17F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2B08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E0849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4C1CC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F7E8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569B61C" w14:textId="77777777" w:rsidTr="005E0F6F">
        <w:trPr>
          <w:trHeight w:val="34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1E00F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1.13.1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3BCE3A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"Свой дом"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AAF63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1353,1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B3A43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B0D4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E1E85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1033,8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9A257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4777,1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9D4A3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34C1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FA9F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CD56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7DD5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6279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CDF66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729A5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98F6E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4474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362D0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BD88EB8" w14:textId="77777777" w:rsidTr="005E0F6F">
        <w:trPr>
          <w:trHeight w:val="3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37C514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1.13.2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0346C3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 Обеспечение жильем молодых семей»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B65EE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506,2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62D9A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1935,6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45769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686,7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E3A0A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1408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95FA3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ABB1A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CBC9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06F8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6EAF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61E5E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BDD83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1B7A4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2F1BF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5167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05AB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99F8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60510E2F" w14:textId="77777777" w:rsidTr="005E0F6F">
        <w:trPr>
          <w:trHeight w:val="9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DE831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1.13.3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0FC8F4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"Обеспечение льготной категории граждан, в том числе молодых семей, молодых специалистов  земельными участками"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497E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862A3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0F8C8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8DEDA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E21F3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D55AC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08422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DFE0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AB5D5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293EE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6006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DCD0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27F27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8CF5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B033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BAA4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314B4DC1" w14:textId="77777777" w:rsidTr="005E0F6F">
        <w:trPr>
          <w:trHeight w:val="73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09A066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1.13.3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FF380E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«Формирование современной комфортной городской среды»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A499D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AFE13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5F053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5735,42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57145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11346,5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B380B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5E51D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7658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33FDA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9784D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CF8E9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9DD4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F1F60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7956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F15C7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74D81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9286D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2DDD259E" w14:textId="77777777" w:rsidTr="005E0F6F">
        <w:trPr>
          <w:trHeight w:val="66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0F2BD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1.14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6B638A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C5964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32193,4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2442E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62830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2812A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5308,29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5F7B7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14387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112B7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BCA7B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7B795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E9DD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EC4F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BEA23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623F5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25F11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9F91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A1469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1CF4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CB8C9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4746DA3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7F8F1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1.15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4441A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«Развитие туризма в Аскизском районе на 2017 -2020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AFC84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A2A95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46C01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437A7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BDC76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9684D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740E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4C7E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A5F2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53C4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960EF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C973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571D5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0D6A3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AFE70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3F538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2D5654F0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19EC8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1.16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538E12B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«Культура Аскизского района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70FDA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BFBD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73799,3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CAE71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43225,06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10E7E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126775,2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9C59E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76428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31275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55283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BE1DB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863C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D00BC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5FD83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F655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2AA2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A618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03C5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BC5FF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B993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6377A365" w14:textId="77777777" w:rsidTr="005E0F6F">
        <w:trPr>
          <w:trHeight w:val="6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40536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1.17.1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371B13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«Развитие культуры и искусства Аскизского района»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B79C3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F0BB6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12988,4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532F7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5902,56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50030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22188,4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9007F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9183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8F71D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6923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0E30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76B67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42644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0C922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4F2C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7D016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ACC2E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BE38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84375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4B3D3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B690760" w14:textId="77777777" w:rsidTr="005E0F6F">
        <w:trPr>
          <w:trHeight w:val="45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C439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1.17.2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25E56F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«Поддержка и развитие чтения в Аскизском районе"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F255B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CE2DE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20439,4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C3152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11757,3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0EB7F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33208,6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B4F11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19457,3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93237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13290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C4EAD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722D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39D13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1BBB0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E25D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23F1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F2CBF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8811A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1B34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BCC8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327D80FF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74CCDB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1.17.3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087C7EC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«Сохранение и развитие художественного образования в сфере искусства и культуры в Аскизском районе»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198DD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622A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32881,7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01499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21799,9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7225F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59800,9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26457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40491,8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44124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29860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7D96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FD671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67BA6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663F2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92B2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C4D3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F07D8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0C77F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6302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768F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6A4084E" w14:textId="77777777" w:rsidTr="005E0F6F">
        <w:trPr>
          <w:trHeight w:val="6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3CA8C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1.17.4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5C6EB1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Подпрограмма "Безопасность и сохранность фондов музеев, библиотек Аскизского района"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9C110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373,4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4532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7489,8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A48CE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3765,3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BE256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11577,3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ACBB3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7295,9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967F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B480E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C0FC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EAA30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1436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7ECAE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3B7C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2700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3C94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1DD50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8140E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066F9BB7" w14:textId="77777777" w:rsidTr="005E0F6F">
        <w:trPr>
          <w:trHeight w:val="6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DDF74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1.18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3076C2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«Старшее поколение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01F8A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892,7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ACECE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08D8F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313,8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7787E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228,9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A52DB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D790F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DFF7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21A32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7BAB2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6228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A56C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36D4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8E987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7CA8F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6BA0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F9C1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81DCABF" w14:textId="77777777" w:rsidTr="005E0F6F">
        <w:trPr>
          <w:trHeight w:val="6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2B5715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1.19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05CA7A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«Доступная среда для инвалидов в Аскизском районе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CBC8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366,8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E0EBD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C57FC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C5123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58EF7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E6C10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890B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8570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3FCB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7676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B5C2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F61E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F634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42AD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079ED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6531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41CD228" w14:textId="77777777" w:rsidTr="005E0F6F">
        <w:trPr>
          <w:trHeight w:val="63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9F7CB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1.20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2352DA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«Неотложные меры борьбы с туберкулезом в Аскизском районе на 2014-2016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26270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B427F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6CE75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F40DE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C66F8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B227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ACC69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4A65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2E054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8DA4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F25A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75BE8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1BFD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DA7A8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9CC19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BB078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30836CA4" w14:textId="77777777" w:rsidTr="005E0F6F">
        <w:trPr>
          <w:trHeight w:val="99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0B73B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1.21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0857B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«Сохранение и развитие малых  и отдаленных сел Аскизского района Республики Хакасия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F1231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1991,2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DB44C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8398,9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EB4F7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1318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53ECF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2910,7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B6485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0253E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59892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F06F6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EE4C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00AA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ACAE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BB218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02FCB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A587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4AC6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B4007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8E74593" w14:textId="77777777" w:rsidTr="005E0F6F">
        <w:trPr>
          <w:trHeight w:val="6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CEB900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1.22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3400CB6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«Развитие малого и среднего предпринимательства в Аскизском районе на 2017-2020 г»</w:t>
            </w:r>
          </w:p>
        </w:tc>
        <w:tc>
          <w:tcPr>
            <w:tcW w:w="0" w:type="auto"/>
            <w:vAlign w:val="center"/>
            <w:hideMark/>
          </w:tcPr>
          <w:p w14:paraId="1D8757F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1734,5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C45EDF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1258,1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C679F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146,2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41C7C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9A0F5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4B1B4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614B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90D0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A57BA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85224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803C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9C1F5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6BD1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512DD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583A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D34A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BBED4D2" w14:textId="77777777" w:rsidTr="005E0F6F">
        <w:trPr>
          <w:trHeight w:val="930"/>
          <w:tblCellSpacing w:w="0" w:type="dxa"/>
        </w:trPr>
        <w:tc>
          <w:tcPr>
            <w:tcW w:w="0" w:type="auto"/>
            <w:vAlign w:val="center"/>
            <w:hideMark/>
          </w:tcPr>
          <w:p w14:paraId="7B64D71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1.23.</w:t>
            </w:r>
          </w:p>
        </w:tc>
        <w:tc>
          <w:tcPr>
            <w:tcW w:w="7640" w:type="dxa"/>
            <w:tcBorders>
              <w:left w:val="nil"/>
            </w:tcBorders>
            <w:vAlign w:val="center"/>
            <w:hideMark/>
          </w:tcPr>
          <w:p w14:paraId="669D750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«Профилактика правонарушений на территории муниципального образования Аскизский район на 2017-2020 годы»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9EC9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396FD6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28479B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9,1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3F3F244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42,2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45F586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55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8CEA85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55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B1C7AC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E9E089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FBC77F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C53739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886ED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3B5532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4E856C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6FAC45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3EE877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773D0A3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444BA84" w14:textId="77777777" w:rsidTr="005E0F6F">
        <w:trPr>
          <w:trHeight w:val="61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2F7767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1.24.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4A89C9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"Повышение качества государственных и муниципальных услуг в Аскизском районе на 2017-2020 годы"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121A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8C73B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40A64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36AC8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84C71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D6FC0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903C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77EDF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F0F0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473B3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B66E5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B4BC0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9E350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6446B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FAF0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D89E7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FBD2B68" w14:textId="77777777" w:rsidTr="005E0F6F">
        <w:trPr>
          <w:trHeight w:val="69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BB407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1.25.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3496B09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"Развитие территориального общественного самоуправления в Аскизском районе"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0174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E54F2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19C01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EB0C0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39EC2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26163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2F52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6C02F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BB49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EC5B7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7DD5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7821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B0D4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D6CB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4A337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A50BA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6DE84616" w14:textId="77777777" w:rsidTr="005E0F6F">
        <w:trPr>
          <w:trHeight w:val="96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7372CE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1.26.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3AC2074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«Повышение эффективности управления общественными (муниципальными) финансами Аскизского района Республики Хакасия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9D666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6EB8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A968C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80783,1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25AFC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180886,6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D5271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75815,5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49168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71483,5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F271B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0256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AEC3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9934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8408A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4BFF0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8370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85B0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E244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7A17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4A763B0A" w14:textId="77777777" w:rsidTr="005E0F6F">
        <w:trPr>
          <w:trHeight w:val="9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2D59D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1.27.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580233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"Защита населения и территорий Аскизского района от чрезвычайных ситуаций, обеспечение пожарной безопасности и безопасности людей на водных объектах на 2017-2021 годы"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78927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CF3B4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22A32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DA197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9383,2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108FB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6698B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FD0BD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BBA7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053C5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E80D6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55F1D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2AC5E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F612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26B5A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12CAE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FF47E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4276B361" w14:textId="77777777" w:rsidTr="005E0F6F">
        <w:trPr>
          <w:trHeight w:val="9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4C3CB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1.28.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566196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«Развитие муниципальной службы муниципального образования Аскисзкий район Республики Хакасия на 2017-2020 годы»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D5D4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4636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954F3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0DDD4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303,7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EEF23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CFFB4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E6D86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0A02D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1C27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2A364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71A2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687F5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E99C9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286BD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BD4EE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87BD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3AC02A19" w14:textId="77777777" w:rsidTr="005E0F6F">
        <w:trPr>
          <w:trHeight w:val="9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ECC59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1.29.</w:t>
            </w:r>
          </w:p>
        </w:tc>
        <w:tc>
          <w:tcPr>
            <w:tcW w:w="7640" w:type="dxa"/>
            <w:tcBorders>
              <w:top w:val="nil"/>
              <w:left w:val="nil"/>
            </w:tcBorders>
            <w:vAlign w:val="center"/>
            <w:hideMark/>
          </w:tcPr>
          <w:p w14:paraId="609BAF2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Муниципальная программа "О мерах по противодействию терроризму и эктремизму на территории муниципального образования Аскизский район на 2015-2019 годы"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9A6E6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8AA1C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B6D8E9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03DF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B4E2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5E35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3EFB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3AB8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BE00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520390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380A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F68A6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27EE4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ECEC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348C1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EE51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791BC93C" w14:textId="77777777" w:rsidR="005E0F6F" w:rsidRPr="005E0F6F" w:rsidRDefault="005E0F6F" w:rsidP="005E0F6F">
      <w:pPr>
        <w:spacing w:after="0" w:line="240" w:lineRule="auto"/>
        <w:rPr>
          <w:rFonts w:ascii="Times New Roman" w:eastAsia="Times New Roman" w:hAnsi="Times New Roman" w:cs="Times New Roman"/>
          <w:vanish/>
          <w:sz w:val="17"/>
          <w:szCs w:val="17"/>
          <w:lang w:eastAsia="ru-RU"/>
        </w:rPr>
      </w:pPr>
    </w:p>
    <w:tbl>
      <w:tblPr>
        <w:tblW w:w="21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670"/>
        <w:gridCol w:w="1149"/>
        <w:gridCol w:w="1172"/>
        <w:gridCol w:w="1188"/>
        <w:gridCol w:w="1201"/>
        <w:gridCol w:w="1278"/>
        <w:gridCol w:w="1218"/>
        <w:gridCol w:w="1339"/>
        <w:gridCol w:w="1075"/>
        <w:gridCol w:w="1063"/>
        <w:gridCol w:w="1152"/>
        <w:gridCol w:w="998"/>
        <w:gridCol w:w="1165"/>
        <w:gridCol w:w="1165"/>
        <w:gridCol w:w="1050"/>
        <w:gridCol w:w="1114"/>
        <w:gridCol w:w="1063"/>
      </w:tblGrid>
      <w:tr w:rsidR="005E0F6F" w:rsidRPr="005E0F6F" w14:paraId="1EB10EEA" w14:textId="77777777" w:rsidTr="005E0F6F">
        <w:trPr>
          <w:trHeight w:val="1290"/>
          <w:tblCellSpacing w:w="0" w:type="dxa"/>
        </w:trPr>
        <w:tc>
          <w:tcPr>
            <w:tcW w:w="700" w:type="dxa"/>
            <w:vAlign w:val="center"/>
            <w:hideMark/>
          </w:tcPr>
          <w:p w14:paraId="3A03FFE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3" w:name="RANGE!A1:R41"/>
            <w:bookmarkEnd w:id="3"/>
          </w:p>
        </w:tc>
        <w:tc>
          <w:tcPr>
            <w:tcW w:w="3020" w:type="dxa"/>
            <w:vAlign w:val="center"/>
            <w:hideMark/>
          </w:tcPr>
          <w:p w14:paraId="467E0E2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Align w:val="center"/>
            <w:hideMark/>
          </w:tcPr>
          <w:p w14:paraId="6CF0B2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68ED461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00" w:type="dxa"/>
            <w:vAlign w:val="center"/>
            <w:hideMark/>
          </w:tcPr>
          <w:p w14:paraId="71A5E4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042A93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40" w:type="dxa"/>
            <w:vAlign w:val="center"/>
            <w:hideMark/>
          </w:tcPr>
          <w:p w14:paraId="70677C9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80" w:type="dxa"/>
            <w:vAlign w:val="center"/>
            <w:hideMark/>
          </w:tcPr>
          <w:p w14:paraId="4D248B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20" w:type="dxa"/>
            <w:vAlign w:val="center"/>
            <w:hideMark/>
          </w:tcPr>
          <w:p w14:paraId="0DF80B1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320" w:type="dxa"/>
            <w:vAlign w:val="center"/>
            <w:hideMark/>
          </w:tcPr>
          <w:p w14:paraId="7FCDDA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300" w:type="dxa"/>
            <w:vAlign w:val="center"/>
            <w:hideMark/>
          </w:tcPr>
          <w:p w14:paraId="174171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Align w:val="center"/>
            <w:hideMark/>
          </w:tcPr>
          <w:p w14:paraId="44AAFBC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Align w:val="center"/>
            <w:hideMark/>
          </w:tcPr>
          <w:p w14:paraId="6E8922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Align w:val="center"/>
            <w:hideMark/>
          </w:tcPr>
          <w:p w14:paraId="1DF518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0" w:type="dxa"/>
            <w:gridSpan w:val="4"/>
            <w:vAlign w:val="center"/>
            <w:hideMark/>
          </w:tcPr>
          <w:p w14:paraId="5EA9446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Приложение 3 к Постановлению Администрации Аскизского района от 30.01.2019 г. №37-п</w:t>
            </w:r>
          </w:p>
        </w:tc>
      </w:tr>
      <w:tr w:rsidR="005E0F6F" w:rsidRPr="005E0F6F" w14:paraId="3B677ABC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995DA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4DA59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A828E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9357EC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44E85B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6CB8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E99D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4950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9069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B30D8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E985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B9735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8BC86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692BB9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632F92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8D25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DE7ABD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B8CB9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0F6F" w:rsidRPr="005E0F6F" w14:paraId="486CC54F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BDC43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064C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BA5C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06B434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00" w:type="dxa"/>
            <w:vAlign w:val="center"/>
            <w:hideMark/>
          </w:tcPr>
          <w:p w14:paraId="0E01F19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7B9DD0B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40" w:type="dxa"/>
            <w:vAlign w:val="center"/>
            <w:hideMark/>
          </w:tcPr>
          <w:p w14:paraId="705C28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8165E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2E7D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F8A94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5E61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CF87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9829A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271CF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321F08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  <w:gridSpan w:val="3"/>
            <w:vMerge w:val="restart"/>
            <w:vAlign w:val="center"/>
            <w:hideMark/>
          </w:tcPr>
          <w:p w14:paraId="581569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Приложение № 3 к Бюджетному прогнозу Аскизского района Республики Хакасия на период до 2030 года</w:t>
            </w:r>
          </w:p>
        </w:tc>
      </w:tr>
      <w:tr w:rsidR="005E0F6F" w:rsidRPr="005E0F6F" w14:paraId="56A51213" w14:textId="77777777" w:rsidTr="005E0F6F">
        <w:trPr>
          <w:trHeight w:val="1155"/>
          <w:tblCellSpacing w:w="0" w:type="dxa"/>
        </w:trPr>
        <w:tc>
          <w:tcPr>
            <w:tcW w:w="0" w:type="auto"/>
            <w:vAlign w:val="center"/>
            <w:hideMark/>
          </w:tcPr>
          <w:p w14:paraId="0FDA45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A975F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1ED06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42EEE0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00" w:type="dxa"/>
            <w:vAlign w:val="center"/>
            <w:hideMark/>
          </w:tcPr>
          <w:p w14:paraId="276EECE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6583D3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40" w:type="dxa"/>
            <w:vAlign w:val="center"/>
            <w:hideMark/>
          </w:tcPr>
          <w:p w14:paraId="0D6156E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4FF0A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7CFFF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899A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EF97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09E001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771E1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C9619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4B1E1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0733508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5E0F6F" w:rsidRPr="005E0F6F" w14:paraId="4EAAE11F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15B3443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0" w:type="dxa"/>
            <w:gridSpan w:val="17"/>
            <w:vMerge w:val="restart"/>
            <w:tcBorders>
              <w:bottom w:val="single" w:sz="4" w:space="0" w:color="000000"/>
            </w:tcBorders>
            <w:vAlign w:val="center"/>
            <w:hideMark/>
          </w:tcPr>
          <w:p w14:paraId="194D89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Основные показатели сбалансированности районного бюджета, базовый вариант сценарного развития</w:t>
            </w:r>
          </w:p>
        </w:tc>
      </w:tr>
      <w:tr w:rsidR="005E0F6F" w:rsidRPr="005E0F6F" w14:paraId="63FCDB8C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C8B2F9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17"/>
            <w:vMerge/>
            <w:tcBorders>
              <w:bottom w:val="single" w:sz="4" w:space="0" w:color="000000"/>
            </w:tcBorders>
            <w:vAlign w:val="center"/>
            <w:hideMark/>
          </w:tcPr>
          <w:p w14:paraId="52AD78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5E0F6F" w:rsidRPr="005E0F6F" w14:paraId="735C0BB2" w14:textId="77777777" w:rsidTr="005E0F6F">
        <w:trPr>
          <w:trHeight w:val="480"/>
          <w:tblCellSpacing w:w="0" w:type="dxa"/>
        </w:trPr>
        <w:tc>
          <w:tcPr>
            <w:tcW w:w="0" w:type="auto"/>
            <w:vAlign w:val="center"/>
            <w:hideMark/>
          </w:tcPr>
          <w:p w14:paraId="767F663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7"/>
            <w:vMerge/>
            <w:tcBorders>
              <w:bottom w:val="single" w:sz="4" w:space="0" w:color="000000"/>
            </w:tcBorders>
            <w:vAlign w:val="center"/>
            <w:hideMark/>
          </w:tcPr>
          <w:p w14:paraId="1082574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5E0F6F" w:rsidRPr="005E0F6F" w14:paraId="15588E33" w14:textId="77777777" w:rsidTr="005E0F6F">
        <w:trPr>
          <w:trHeight w:val="1140"/>
          <w:tblCellSpacing w:w="0" w:type="dxa"/>
        </w:trPr>
        <w:tc>
          <w:tcPr>
            <w:tcW w:w="0" w:type="auto"/>
            <w:vAlign w:val="center"/>
            <w:hideMark/>
          </w:tcPr>
          <w:p w14:paraId="2D39AC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0" w:type="dxa"/>
            <w:tcBorders>
              <w:top w:val="nil"/>
            </w:tcBorders>
            <w:vAlign w:val="center"/>
            <w:hideMark/>
          </w:tcPr>
          <w:p w14:paraId="18AE538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Показатель</w:t>
            </w:r>
          </w:p>
        </w:tc>
        <w:tc>
          <w:tcPr>
            <w:tcW w:w="1340" w:type="dxa"/>
            <w:tcBorders>
              <w:top w:val="nil"/>
              <w:left w:val="nil"/>
            </w:tcBorders>
            <w:vAlign w:val="center"/>
            <w:hideMark/>
          </w:tcPr>
          <w:p w14:paraId="72C7584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Отчетный год (2015)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64928DC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Отчетный год (2016)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65552FF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Отчетный год (2017)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101D93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Отчетный (2018)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59B962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текущий 2019 год</w:t>
            </w:r>
          </w:p>
        </w:tc>
        <w:tc>
          <w:tcPr>
            <w:tcW w:w="1480" w:type="dxa"/>
            <w:tcBorders>
              <w:top w:val="nil"/>
            </w:tcBorders>
            <w:vAlign w:val="center"/>
            <w:hideMark/>
          </w:tcPr>
          <w:p w14:paraId="3815BA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Первый год планового периода 2020 год</w:t>
            </w:r>
          </w:p>
        </w:tc>
        <w:tc>
          <w:tcPr>
            <w:tcW w:w="1520" w:type="dxa"/>
            <w:tcBorders>
              <w:top w:val="nil"/>
              <w:left w:val="nil"/>
            </w:tcBorders>
            <w:vAlign w:val="center"/>
            <w:hideMark/>
          </w:tcPr>
          <w:p w14:paraId="34B2D33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Второй год планового периода  2021 год</w:t>
            </w:r>
          </w:p>
        </w:tc>
        <w:tc>
          <w:tcPr>
            <w:tcW w:w="1320" w:type="dxa"/>
            <w:tcBorders>
              <w:top w:val="nil"/>
              <w:left w:val="nil"/>
            </w:tcBorders>
            <w:vAlign w:val="center"/>
            <w:hideMark/>
          </w:tcPr>
          <w:p w14:paraId="4B5E19B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2022 год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740D13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2023 год</w:t>
            </w:r>
          </w:p>
        </w:tc>
        <w:tc>
          <w:tcPr>
            <w:tcW w:w="1440" w:type="dxa"/>
            <w:tcBorders>
              <w:top w:val="nil"/>
              <w:left w:val="nil"/>
            </w:tcBorders>
            <w:vAlign w:val="center"/>
            <w:hideMark/>
          </w:tcPr>
          <w:p w14:paraId="34A2272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2024 год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4BC40BC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2025 год</w:t>
            </w:r>
          </w:p>
        </w:tc>
        <w:tc>
          <w:tcPr>
            <w:tcW w:w="1460" w:type="dxa"/>
            <w:tcBorders>
              <w:top w:val="nil"/>
              <w:left w:val="nil"/>
            </w:tcBorders>
            <w:vAlign w:val="center"/>
            <w:hideMark/>
          </w:tcPr>
          <w:p w14:paraId="3B05D07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2026 год</w:t>
            </w:r>
          </w:p>
        </w:tc>
        <w:tc>
          <w:tcPr>
            <w:tcW w:w="1460" w:type="dxa"/>
            <w:tcBorders>
              <w:top w:val="nil"/>
              <w:left w:val="nil"/>
            </w:tcBorders>
            <w:vAlign w:val="center"/>
            <w:hideMark/>
          </w:tcPr>
          <w:p w14:paraId="691BAEB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2027 год</w:t>
            </w:r>
          </w:p>
        </w:tc>
        <w:tc>
          <w:tcPr>
            <w:tcW w:w="1280" w:type="dxa"/>
            <w:tcBorders>
              <w:top w:val="nil"/>
              <w:left w:val="nil"/>
            </w:tcBorders>
            <w:vAlign w:val="center"/>
            <w:hideMark/>
          </w:tcPr>
          <w:p w14:paraId="660A66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2028 год</w:t>
            </w:r>
          </w:p>
        </w:tc>
        <w:tc>
          <w:tcPr>
            <w:tcW w:w="1380" w:type="dxa"/>
            <w:tcBorders>
              <w:top w:val="nil"/>
              <w:left w:val="nil"/>
            </w:tcBorders>
            <w:vAlign w:val="center"/>
            <w:hideMark/>
          </w:tcPr>
          <w:p w14:paraId="380BAD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2029 год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32FC551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2030 год</w:t>
            </w:r>
          </w:p>
        </w:tc>
      </w:tr>
      <w:tr w:rsidR="005E0F6F" w:rsidRPr="005E0F6F" w14:paraId="490E2106" w14:textId="77777777" w:rsidTr="005E0F6F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14:paraId="0153FB4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020" w:type="dxa"/>
            <w:tcBorders>
              <w:top w:val="nil"/>
            </w:tcBorders>
            <w:vAlign w:val="center"/>
            <w:hideMark/>
          </w:tcPr>
          <w:p w14:paraId="0DDB372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</w:tcBorders>
            <w:vAlign w:val="center"/>
            <w:hideMark/>
          </w:tcPr>
          <w:p w14:paraId="2DDF5F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6D58290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6A2A28F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6E72C8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448778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C2FE9F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2F73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6F26B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2CB79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8ABF9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E3F69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78D62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BD60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3E2E7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8A38D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B287B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</w:t>
            </w:r>
          </w:p>
        </w:tc>
      </w:tr>
      <w:tr w:rsidR="005E0F6F" w:rsidRPr="005E0F6F" w14:paraId="27F79D8B" w14:textId="77777777" w:rsidTr="005E0F6F">
        <w:trPr>
          <w:trHeight w:val="289"/>
          <w:tblCellSpacing w:w="0" w:type="dxa"/>
        </w:trPr>
        <w:tc>
          <w:tcPr>
            <w:tcW w:w="0" w:type="auto"/>
            <w:vAlign w:val="center"/>
            <w:hideMark/>
          </w:tcPr>
          <w:p w14:paraId="3E15AD6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17"/>
            <w:tcBorders>
              <w:right w:val="single" w:sz="4" w:space="0" w:color="000000"/>
            </w:tcBorders>
            <w:vAlign w:val="center"/>
            <w:hideMark/>
          </w:tcPr>
          <w:p w14:paraId="60AB556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Доходы</w:t>
            </w:r>
          </w:p>
        </w:tc>
      </w:tr>
      <w:tr w:rsidR="005E0F6F" w:rsidRPr="005E0F6F" w14:paraId="1020CCD6" w14:textId="77777777" w:rsidTr="005E0F6F">
        <w:trPr>
          <w:trHeight w:val="1560"/>
          <w:tblCellSpacing w:w="0" w:type="dxa"/>
        </w:trPr>
        <w:tc>
          <w:tcPr>
            <w:tcW w:w="0" w:type="auto"/>
            <w:vAlign w:val="center"/>
            <w:hideMark/>
          </w:tcPr>
          <w:p w14:paraId="6163AA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020" w:type="dxa"/>
            <w:tcBorders>
              <w:top w:val="nil"/>
            </w:tcBorders>
            <w:vAlign w:val="center"/>
            <w:hideMark/>
          </w:tcPr>
          <w:p w14:paraId="4791A60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доходов тыс. рублей, в том числе межбюджетные трансферты из республиканского бюджета Республики Хакасия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9B421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1194926,90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436D9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1363849,9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D0B9C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1092497,50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75269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1706701,10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5775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1273256,24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A3C1F7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960898,40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908BF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1003386,10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56A49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71340,00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F4826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73480,00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3C866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75680,00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FE2D4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77950,00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1D197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80290,00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68094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82700,00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3806F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85180,00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6EF67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87740,00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F2CFF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90370,00</w:t>
            </w:r>
          </w:p>
        </w:tc>
      </w:tr>
      <w:tr w:rsidR="005E0F6F" w:rsidRPr="005E0F6F" w14:paraId="0F41D60B" w14:textId="77777777" w:rsidTr="005E0F6F">
        <w:trPr>
          <w:trHeight w:val="465"/>
          <w:tblCellSpacing w:w="0" w:type="dxa"/>
        </w:trPr>
        <w:tc>
          <w:tcPr>
            <w:tcW w:w="0" w:type="auto"/>
            <w:vAlign w:val="center"/>
            <w:hideMark/>
          </w:tcPr>
          <w:p w14:paraId="555EF79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3020" w:type="dxa"/>
            <w:tcBorders>
              <w:left w:val="nil"/>
            </w:tcBorders>
            <w:vAlign w:val="center"/>
            <w:hideMark/>
          </w:tcPr>
          <w:p w14:paraId="374E6C5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Дотации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9F672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92360,00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450E5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58301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4340B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93469,00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17BAD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328043,00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68F4E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335438,00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87E70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242523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B60E4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238674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4E3F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D5318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DA12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04F8D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CB345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A4889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19A4B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ECFA9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FA6DB9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2BEB1762" w14:textId="77777777" w:rsidTr="005E0F6F">
        <w:trPr>
          <w:trHeight w:val="49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BBD16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1.2.</w:t>
            </w:r>
          </w:p>
        </w:tc>
        <w:tc>
          <w:tcPr>
            <w:tcW w:w="3020" w:type="dxa"/>
            <w:tcBorders>
              <w:left w:val="nil"/>
            </w:tcBorders>
            <w:vAlign w:val="center"/>
            <w:hideMark/>
          </w:tcPr>
          <w:p w14:paraId="500F30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Субвенции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C71B9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647917,60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7A65C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711835,3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9FF2F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707753,70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39B07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808428,10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32EBC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823599,40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8B9CD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638968,4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0CA76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683478,4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7E85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DA988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1A881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E3259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2689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86CC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549E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859925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4F2FD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41C810A" w14:textId="77777777" w:rsidTr="005E0F6F">
        <w:trPr>
          <w:trHeight w:val="49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4ECE0F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1.3.</w:t>
            </w:r>
          </w:p>
        </w:tc>
        <w:tc>
          <w:tcPr>
            <w:tcW w:w="3020" w:type="dxa"/>
            <w:tcBorders>
              <w:left w:val="nil"/>
            </w:tcBorders>
            <w:vAlign w:val="center"/>
            <w:hideMark/>
          </w:tcPr>
          <w:p w14:paraId="3E805A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Субсидии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234FA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236945,20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B2907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376999,8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5D92F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108477,00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7DC67E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474748,70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8BA02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32663,84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08CB7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5D7CC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8939F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8241E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270E1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5453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1A42E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A8651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EB6F3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1761E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14E1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AD6ACCC" w14:textId="77777777" w:rsidTr="005E0F6F">
        <w:trPr>
          <w:trHeight w:val="78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48F085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1.4.</w:t>
            </w:r>
          </w:p>
        </w:tc>
        <w:tc>
          <w:tcPr>
            <w:tcW w:w="3020" w:type="dxa"/>
            <w:tcBorders>
              <w:left w:val="nil"/>
            </w:tcBorders>
            <w:vAlign w:val="center"/>
            <w:hideMark/>
          </w:tcPr>
          <w:p w14:paraId="1E3EE14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55DA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1786,00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A1D71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4487,7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C43B2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1F40A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2781,20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9004AE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B46E3C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9D0AE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B92AC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ABA1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6E49C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10EF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B808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32A4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FE45F0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1E9C1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57AEB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2F26C64" w14:textId="77777777" w:rsidTr="005E0F6F">
        <w:trPr>
          <w:trHeight w:val="540"/>
          <w:tblCellSpacing w:w="0" w:type="dxa"/>
        </w:trPr>
        <w:tc>
          <w:tcPr>
            <w:tcW w:w="0" w:type="auto"/>
            <w:vAlign w:val="center"/>
            <w:hideMark/>
          </w:tcPr>
          <w:p w14:paraId="78AFF3C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17"/>
            <w:tcBorders>
              <w:right w:val="single" w:sz="4" w:space="0" w:color="000000"/>
            </w:tcBorders>
            <w:vAlign w:val="center"/>
            <w:hideMark/>
          </w:tcPr>
          <w:p w14:paraId="112852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</w:t>
            </w:r>
          </w:p>
        </w:tc>
      </w:tr>
      <w:tr w:rsidR="005E0F6F" w:rsidRPr="005E0F6F" w14:paraId="0C936F11" w14:textId="77777777" w:rsidTr="005E0F6F">
        <w:trPr>
          <w:trHeight w:val="372"/>
          <w:tblCellSpacing w:w="0" w:type="dxa"/>
        </w:trPr>
        <w:tc>
          <w:tcPr>
            <w:tcW w:w="0" w:type="auto"/>
            <w:vAlign w:val="center"/>
            <w:hideMark/>
          </w:tcPr>
          <w:p w14:paraId="39351B6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685D6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FD3703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D83B76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1EEB3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3180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19D12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17AD9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ED83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C7A8E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A6D91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E426C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B0295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32F877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16BA5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B673A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80CA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EC41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159AE6DA" w14:textId="77777777" w:rsidTr="005E0F6F">
        <w:trPr>
          <w:trHeight w:val="1980"/>
          <w:tblCellSpacing w:w="0" w:type="dxa"/>
        </w:trPr>
        <w:tc>
          <w:tcPr>
            <w:tcW w:w="0" w:type="auto"/>
            <w:vAlign w:val="center"/>
            <w:hideMark/>
          </w:tcPr>
          <w:p w14:paraId="0F1885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020" w:type="dxa"/>
            <w:vAlign w:val="center"/>
            <w:hideMark/>
          </w:tcPr>
          <w:p w14:paraId="3AB699C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расходов, тыс. рублей,  в том числе межбюджетные трансферты из районного бюджета бюджетам муниципальных образований поселений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0A351EC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1237991,50</w:t>
            </w:r>
          </w:p>
        </w:tc>
        <w:tc>
          <w:tcPr>
            <w:tcW w:w="1420" w:type="dxa"/>
            <w:tcBorders>
              <w:left w:val="nil"/>
            </w:tcBorders>
            <w:vAlign w:val="center"/>
            <w:hideMark/>
          </w:tcPr>
          <w:p w14:paraId="32EADC2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1 457 337,70</w:t>
            </w:r>
          </w:p>
        </w:tc>
        <w:tc>
          <w:tcPr>
            <w:tcW w:w="1400" w:type="dxa"/>
            <w:tcBorders>
              <w:left w:val="nil"/>
            </w:tcBorders>
            <w:vAlign w:val="center"/>
            <w:hideMark/>
          </w:tcPr>
          <w:p w14:paraId="770CF4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1 114 702,50</w:t>
            </w:r>
          </w:p>
        </w:tc>
        <w:tc>
          <w:tcPr>
            <w:tcW w:w="1420" w:type="dxa"/>
            <w:tcBorders>
              <w:left w:val="nil"/>
            </w:tcBorders>
            <w:vAlign w:val="center"/>
            <w:hideMark/>
          </w:tcPr>
          <w:p w14:paraId="47030F8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1 698 666,01</w:t>
            </w:r>
          </w:p>
        </w:tc>
        <w:tc>
          <w:tcPr>
            <w:tcW w:w="1540" w:type="dxa"/>
            <w:tcBorders>
              <w:left w:val="nil"/>
            </w:tcBorders>
            <w:vAlign w:val="center"/>
            <w:hideMark/>
          </w:tcPr>
          <w:p w14:paraId="5B782E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1 277 256,24</w:t>
            </w:r>
          </w:p>
        </w:tc>
        <w:tc>
          <w:tcPr>
            <w:tcW w:w="1480" w:type="dxa"/>
            <w:tcBorders>
              <w:top w:val="nil"/>
            </w:tcBorders>
            <w:vAlign w:val="center"/>
            <w:hideMark/>
          </w:tcPr>
          <w:p w14:paraId="2CA35AE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964 798,40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E2D7F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1007386,10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82D65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71340,00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66DF9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73480,00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9C7EF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75680,00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BFC52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77950,00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EFAAFC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80290,00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36138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82700,00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97D84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85180,00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517C3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87740,00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16B14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90370,00</w:t>
            </w:r>
          </w:p>
        </w:tc>
      </w:tr>
      <w:tr w:rsidR="005E0F6F" w:rsidRPr="005E0F6F" w14:paraId="430D583C" w14:textId="77777777" w:rsidTr="005E0F6F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14:paraId="729703A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2674CC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Дотации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D4586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85862,50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1251491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94 883,18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536D6B4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71 764,20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27B9ECB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173 017,90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22BB2BD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66 785,20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18D4DD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66619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EF10B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666619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5FE78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424F9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F3593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B34D0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19F72F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0B458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47627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D357F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E270C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4250D50B" w14:textId="77777777" w:rsidTr="005E0F6F">
        <w:trPr>
          <w:trHeight w:val="51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1FEDCB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1.2.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59677B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Субвенции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F04DC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2003,40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2AE555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1 963,90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3B000B3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2 007,90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0BBBEF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3 348,00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43E8F19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3 846,40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A87FB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3846,4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BDB8B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3845,4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63F36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7CEB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65E1E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D985F0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81FF3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287DA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6A45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F8BEF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C34C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4D8E5068" w14:textId="77777777" w:rsidTr="005E0F6F">
        <w:trPr>
          <w:trHeight w:val="46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209DD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1.3.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3F8D68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Субсидии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EF71D6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177675,50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592EF77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136 218,00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79D8794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44 331,90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00B18BF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67 203,00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365316E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CA1D6F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7C162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F28A1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A883F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DCC0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C65A5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839D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4133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739EF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FA541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E0865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7C8503DE" w14:textId="77777777" w:rsidTr="005E0F6F">
        <w:trPr>
          <w:trHeight w:val="70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7AF846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1.4.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5377C02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139CB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8906,00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6F6FFE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6 846,90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368A501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259,20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7330994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3 166,50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2A75988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920,00</w:t>
            </w:r>
          </w:p>
        </w:tc>
        <w:tc>
          <w:tcPr>
            <w:tcW w:w="1480" w:type="dxa"/>
            <w:tcBorders>
              <w:top w:val="nil"/>
            </w:tcBorders>
            <w:vAlign w:val="center"/>
            <w:hideMark/>
          </w:tcPr>
          <w:p w14:paraId="7C695B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920,00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0EAB26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CBD7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05739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2F99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173E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B4B1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074C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05598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47F91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2CB76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31D8DD42" w14:textId="77777777" w:rsidTr="005E0F6F">
        <w:trPr>
          <w:trHeight w:val="49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5F25B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0DBA8B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977CE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769FC0B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69B251E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78FBED3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73C763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33EBC9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8145,8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D5E54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16195,4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C9379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65BC0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EAFF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964629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2641B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B32E8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0C6A8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55F78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A8EC2E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69C71C30" w14:textId="77777777" w:rsidTr="005E0F6F">
        <w:trPr>
          <w:trHeight w:val="79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7ACFAA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7219A68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Итого расходов с условно утвержденными расходами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1731A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1237991,50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5DD9E4E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1 457 337,70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0B2F8C6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1 114 702,50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3A2AD38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1 698 666,01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180239D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1 277 256,24</w:t>
            </w:r>
          </w:p>
        </w:tc>
        <w:tc>
          <w:tcPr>
            <w:tcW w:w="1480" w:type="dxa"/>
            <w:tcBorders>
              <w:top w:val="nil"/>
            </w:tcBorders>
            <w:vAlign w:val="center"/>
            <w:hideMark/>
          </w:tcPr>
          <w:p w14:paraId="2871A56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964 798,40</w:t>
            </w:r>
          </w:p>
        </w:tc>
        <w:tc>
          <w:tcPr>
            <w:tcW w:w="1520" w:type="dxa"/>
            <w:tcBorders>
              <w:top w:val="nil"/>
              <w:left w:val="nil"/>
            </w:tcBorders>
            <w:vAlign w:val="center"/>
            <w:hideMark/>
          </w:tcPr>
          <w:p w14:paraId="2AE23D8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1 007 386,10</w:t>
            </w:r>
          </w:p>
        </w:tc>
        <w:tc>
          <w:tcPr>
            <w:tcW w:w="1320" w:type="dxa"/>
            <w:tcBorders>
              <w:top w:val="nil"/>
              <w:left w:val="nil"/>
            </w:tcBorders>
            <w:vAlign w:val="center"/>
            <w:hideMark/>
          </w:tcPr>
          <w:p w14:paraId="445F1BD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71 340,00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0FBCD37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73 480,00</w:t>
            </w:r>
          </w:p>
        </w:tc>
        <w:tc>
          <w:tcPr>
            <w:tcW w:w="1440" w:type="dxa"/>
            <w:tcBorders>
              <w:top w:val="nil"/>
              <w:left w:val="nil"/>
            </w:tcBorders>
            <w:vAlign w:val="center"/>
            <w:hideMark/>
          </w:tcPr>
          <w:p w14:paraId="5A0A32F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75 680,00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5451C4F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77 950,00</w:t>
            </w:r>
          </w:p>
        </w:tc>
        <w:tc>
          <w:tcPr>
            <w:tcW w:w="1460" w:type="dxa"/>
            <w:tcBorders>
              <w:top w:val="nil"/>
              <w:left w:val="nil"/>
            </w:tcBorders>
            <w:vAlign w:val="center"/>
            <w:hideMark/>
          </w:tcPr>
          <w:p w14:paraId="5FFDD0A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80 290,00</w:t>
            </w:r>
          </w:p>
        </w:tc>
        <w:tc>
          <w:tcPr>
            <w:tcW w:w="1460" w:type="dxa"/>
            <w:tcBorders>
              <w:top w:val="nil"/>
              <w:left w:val="nil"/>
            </w:tcBorders>
            <w:vAlign w:val="center"/>
            <w:hideMark/>
          </w:tcPr>
          <w:p w14:paraId="273B8FB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82 700,00</w:t>
            </w:r>
          </w:p>
        </w:tc>
        <w:tc>
          <w:tcPr>
            <w:tcW w:w="1280" w:type="dxa"/>
            <w:tcBorders>
              <w:top w:val="nil"/>
              <w:left w:val="nil"/>
            </w:tcBorders>
            <w:vAlign w:val="center"/>
            <w:hideMark/>
          </w:tcPr>
          <w:p w14:paraId="3304ED3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85 180,00</w:t>
            </w:r>
          </w:p>
        </w:tc>
        <w:tc>
          <w:tcPr>
            <w:tcW w:w="1380" w:type="dxa"/>
            <w:tcBorders>
              <w:top w:val="nil"/>
              <w:left w:val="nil"/>
            </w:tcBorders>
            <w:vAlign w:val="center"/>
            <w:hideMark/>
          </w:tcPr>
          <w:p w14:paraId="5F0C53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87 740,00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76F9D7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90 370,00</w:t>
            </w:r>
          </w:p>
        </w:tc>
      </w:tr>
      <w:tr w:rsidR="005E0F6F" w:rsidRPr="005E0F6F" w14:paraId="612CB4F9" w14:textId="77777777" w:rsidTr="005E0F6F">
        <w:trPr>
          <w:trHeight w:val="690"/>
          <w:tblCellSpacing w:w="0" w:type="dxa"/>
        </w:trPr>
        <w:tc>
          <w:tcPr>
            <w:tcW w:w="0" w:type="auto"/>
            <w:gridSpan w:val="18"/>
            <w:tcBorders>
              <w:right w:val="single" w:sz="4" w:space="0" w:color="000000"/>
            </w:tcBorders>
            <w:vAlign w:val="center"/>
            <w:hideMark/>
          </w:tcPr>
          <w:p w14:paraId="169159B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Расходы районного бюджета по основным разделам бюджетной классификации, тыс. рублей</w:t>
            </w:r>
          </w:p>
        </w:tc>
      </w:tr>
      <w:tr w:rsidR="005E0F6F" w:rsidRPr="005E0F6F" w14:paraId="2A4F1C85" w14:textId="77777777" w:rsidTr="005E0F6F">
        <w:trPr>
          <w:trHeight w:val="69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B27A45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0AD7E54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82FE6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35634,5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667EB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40491,8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17653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37436,8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9357D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46750,5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9E5B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59014,6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F18E50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34578,1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174AC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34428,1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9CC3A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2083,1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209E3C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2145,6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73755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2209,9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6AACE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2276,1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F79041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2344,5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9FF50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2414,8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88BAC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2487,3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F715F7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2562,0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67706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2638,8</w:t>
            </w:r>
          </w:p>
        </w:tc>
      </w:tr>
      <w:tr w:rsidR="005E0F6F" w:rsidRPr="005E0F6F" w14:paraId="66B750A1" w14:textId="77777777" w:rsidTr="005E0F6F">
        <w:trPr>
          <w:trHeight w:val="46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805E7A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559469C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ABB48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2003,4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39EE8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1963,9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803CB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1957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A6B8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2816,5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07065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3322,4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D8BBEA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3322,4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1EE9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3321,4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E0BC9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AFF7A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BB77E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0F3133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35D87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BEF84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47462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5A62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8AC51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2857F5A1" w14:textId="77777777" w:rsidTr="005E0F6F">
        <w:trPr>
          <w:trHeight w:val="9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19D0B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3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20CD33B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Национальная безопасность и правоохранительная деятельность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B45AD6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1A0B8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3A16D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8AD7D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8987,7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58689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559AB8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105,0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15C73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A89324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5B5DD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2C890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90BB2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78,0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68FEE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07595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82,7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FBBA7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2C7EB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87,7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05B0A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90,4</w:t>
            </w:r>
          </w:p>
        </w:tc>
      </w:tr>
      <w:tr w:rsidR="005E0F6F" w:rsidRPr="005E0F6F" w14:paraId="550407B7" w14:textId="77777777" w:rsidTr="005E0F6F">
        <w:trPr>
          <w:trHeight w:val="39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176E2F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58EE61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14775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23291,4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33F2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26776,9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BE4DF5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31288,5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59612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54531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F1E14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31217,5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35B2F4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19955,8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31F7F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18299,8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02563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2211,5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B11D4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2277,9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BDA66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2346,1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FA4B2C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2416,5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C6C3B1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2489,0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F249C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2563,7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AA3394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2640,6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DA4FF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2719,9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C3A560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2801,5</w:t>
            </w:r>
          </w:p>
        </w:tc>
      </w:tr>
      <w:tr w:rsidR="005E0F6F" w:rsidRPr="005E0F6F" w14:paraId="1BE7CEA5" w14:textId="77777777" w:rsidTr="005E0F6F">
        <w:trPr>
          <w:trHeight w:val="64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6A8CCE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64C9701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DE08B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179735,2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00E63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135417,2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88D8DE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40757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9888A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60264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33D02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8067,7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CC4CCA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4934,0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4ECA2E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4934,0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3319A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2425,6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6C781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2498,3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0488CA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2573,1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48011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2650,3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75F7C5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2729,9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3208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2811,8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78EF0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2896,1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7674F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2983,2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724C5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3072,6</w:t>
            </w:r>
          </w:p>
        </w:tc>
      </w:tr>
      <w:tr w:rsidR="005E0F6F" w:rsidRPr="005E0F6F" w14:paraId="2A4D9BB8" w14:textId="77777777" w:rsidTr="005E0F6F">
        <w:trPr>
          <w:trHeight w:val="34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6EF616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4877FDD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50EF2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F375C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863,9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FAE9A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598,6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E27DA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FACB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25CEB6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800,0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C081D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4246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687AC2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E55A0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BB4E9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6C258A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D01D8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3092DC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22E7A5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1770C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37,3</w:t>
            </w:r>
          </w:p>
        </w:tc>
      </w:tr>
      <w:tr w:rsidR="005E0F6F" w:rsidRPr="005E0F6F" w14:paraId="2915CCBA" w14:textId="77777777" w:rsidTr="005E0F6F">
        <w:trPr>
          <w:trHeight w:val="31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E5BA23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1C6AA63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Образование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277799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751426,4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C80D8D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938042,2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0ABBE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729907,3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4D6FE4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1108180,9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E6E68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898033,04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325B97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669817,3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9497CA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706166,7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33ED0E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53790,4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E112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55403,9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8B9CC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57062,7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0A9AA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58774,3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DC6F2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60538,7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A2287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62355,8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EF7B85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64225,7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67002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66156,0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7C996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68139,0</w:t>
            </w:r>
          </w:p>
        </w:tc>
      </w:tr>
      <w:tr w:rsidR="005E0F6F" w:rsidRPr="005E0F6F" w14:paraId="7449439F" w14:textId="77777777" w:rsidTr="005E0F6F">
        <w:trPr>
          <w:trHeight w:val="3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445BB9E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0DF7FE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Культура,  кинематография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E2D3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41382,5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D6743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46588,4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36081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25656,6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E0986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72931,4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D4437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40669,8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D19F7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28801,0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420E7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33121,7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931A7E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5421,8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103E78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5584,5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D5AA8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5751,7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FC461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5924,2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192DD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6102,0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00F41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6285,2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9FEAF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6473,7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0702B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6668,2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00FF2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6868,1</w:t>
            </w:r>
          </w:p>
        </w:tc>
      </w:tr>
      <w:tr w:rsidR="005E0F6F" w:rsidRPr="005E0F6F" w14:paraId="08C9881A" w14:textId="77777777" w:rsidTr="005E0F6F">
        <w:trPr>
          <w:trHeight w:val="33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9B41D6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4DD8CEF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Здравоохранение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8885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D7029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F51DF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99,2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8B805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C7943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D8E29E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1EA123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BC930D4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0630A0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85C18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5D6CD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B2490E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D7B4E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42CFB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82861B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3ABF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</w:t>
            </w:r>
          </w:p>
        </w:tc>
      </w:tr>
      <w:tr w:rsidR="005E0F6F" w:rsidRPr="005E0F6F" w14:paraId="0A51E5D4" w14:textId="77777777" w:rsidTr="005E0F6F">
        <w:trPr>
          <w:trHeight w:val="28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676F77B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0D00FF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A5E63F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102381,9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22D26A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127629,1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931030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109689,9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84DF10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98704,6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241F9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113187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1DD98D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89535,0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D3E0D1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86385,0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087D54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2068,9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0E2D6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2130,9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EFD69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2194,7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08AF2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2260,6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C3469D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2328,4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1CE6FC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2398,3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7A2B7A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2470,2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86C486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2544,5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D225CE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2620,7</w:t>
            </w:r>
          </w:p>
        </w:tc>
      </w:tr>
      <w:tr w:rsidR="005E0F6F" w:rsidRPr="005E0F6F" w14:paraId="43C44821" w14:textId="77777777" w:rsidTr="005E0F6F">
        <w:trPr>
          <w:trHeight w:val="6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2EAB17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00A5CAB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35F7F3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5242,3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1A0478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28223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E5CC8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57027,6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E35A5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59913,2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B0E720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49991,5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4398B5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33900,0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A3CB7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33600,0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CC28BC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2996,3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78ED1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3086,2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2C742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3178,6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471E70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3273,9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B9852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3372,2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835666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3473,4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3A683B1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3577,6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616E3F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3685,1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73412D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3795,5</w:t>
            </w:r>
          </w:p>
        </w:tc>
      </w:tr>
      <w:tr w:rsidR="005E0F6F" w:rsidRPr="005E0F6F" w14:paraId="11BA2D3C" w14:textId="77777777" w:rsidTr="005E0F6F">
        <w:trPr>
          <w:trHeight w:val="63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C0FFB6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6C2C30A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Средство массовой информации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52494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3456,9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DD2435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4825,4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66F62D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4435,6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30797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5998,8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0B0F1D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5847,5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5F3AD1F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4080,0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E96038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4080,0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C11B26D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214,0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DF6C090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220,4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461A4C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227,0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26BA21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233,9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636F77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240,9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C094A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248,1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812D3C2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255,5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52893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263,2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664D8F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271,1</w:t>
            </w:r>
          </w:p>
        </w:tc>
      </w:tr>
      <w:tr w:rsidR="005E0F6F" w:rsidRPr="005E0F6F" w14:paraId="2FA0997F" w14:textId="77777777" w:rsidTr="005E0F6F">
        <w:trPr>
          <w:trHeight w:val="102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2E6618C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1DD2980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31E8AA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2555,5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B8E64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2564,8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168116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2739,6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07193A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3A870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185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605BAA3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185,0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79E6F3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185,0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1DEB78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ADF4DE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29,4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3BCAC0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30,3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8204DD9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31,2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A577EB6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32,1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9A4CFC7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33,1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2C3DFF5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34,1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F738B9A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35,1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1EBF655E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36,1</w:t>
            </w:r>
          </w:p>
        </w:tc>
      </w:tr>
      <w:tr w:rsidR="005E0F6F" w:rsidRPr="005E0F6F" w14:paraId="381FBA95" w14:textId="77777777" w:rsidTr="005E0F6F">
        <w:trPr>
          <w:trHeight w:val="1875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F2D688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4C0F5F7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4CDB44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89962,5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2896759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103747,1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4EA89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73082,2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0A6418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178257,4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52BE8D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66805,2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0090B7C3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66639,0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AE6542B" w14:textId="77777777" w:rsidR="005E0F6F" w:rsidRPr="005E0F6F" w:rsidRDefault="005E0F6F" w:rsidP="005E0F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66619,0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37C32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3466E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000B19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5A8F9F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E896C7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912E9D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A2E55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545A9B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C8C29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5E0F6F" w:rsidRPr="005E0F6F" w14:paraId="5538A663" w14:textId="77777777" w:rsidTr="005E0F6F">
        <w:trPr>
          <w:trHeight w:val="51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3445C5B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73BFB4C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Дефицит/профицит</w:t>
            </w:r>
          </w:p>
        </w:tc>
        <w:tc>
          <w:tcPr>
            <w:tcW w:w="1340" w:type="dxa"/>
            <w:tcBorders>
              <w:top w:val="nil"/>
              <w:left w:val="nil"/>
            </w:tcBorders>
            <w:vAlign w:val="center"/>
            <w:hideMark/>
          </w:tcPr>
          <w:p w14:paraId="1C88382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-43 064,60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30DFDB3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-93 487,80</w:t>
            </w:r>
          </w:p>
        </w:tc>
        <w:tc>
          <w:tcPr>
            <w:tcW w:w="1400" w:type="dxa"/>
            <w:tcBorders>
              <w:top w:val="nil"/>
              <w:left w:val="nil"/>
            </w:tcBorders>
            <w:vAlign w:val="center"/>
            <w:hideMark/>
          </w:tcPr>
          <w:p w14:paraId="16E9575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-22 205,00</w:t>
            </w:r>
          </w:p>
        </w:tc>
        <w:tc>
          <w:tcPr>
            <w:tcW w:w="1420" w:type="dxa"/>
            <w:tcBorders>
              <w:top w:val="nil"/>
              <w:left w:val="nil"/>
            </w:tcBorders>
            <w:vAlign w:val="center"/>
            <w:hideMark/>
          </w:tcPr>
          <w:p w14:paraId="10C7C12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8 035,09</w:t>
            </w:r>
          </w:p>
        </w:tc>
        <w:tc>
          <w:tcPr>
            <w:tcW w:w="1540" w:type="dxa"/>
            <w:tcBorders>
              <w:top w:val="nil"/>
              <w:left w:val="nil"/>
            </w:tcBorders>
            <w:vAlign w:val="center"/>
            <w:hideMark/>
          </w:tcPr>
          <w:p w14:paraId="5A4AB3C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-4 000,00</w:t>
            </w:r>
          </w:p>
        </w:tc>
        <w:tc>
          <w:tcPr>
            <w:tcW w:w="1480" w:type="dxa"/>
            <w:tcBorders>
              <w:top w:val="nil"/>
              <w:left w:val="nil"/>
            </w:tcBorders>
            <w:vAlign w:val="center"/>
            <w:hideMark/>
          </w:tcPr>
          <w:p w14:paraId="7EDF2690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-3 900,00</w:t>
            </w:r>
          </w:p>
        </w:tc>
        <w:tc>
          <w:tcPr>
            <w:tcW w:w="1520" w:type="dxa"/>
            <w:tcBorders>
              <w:top w:val="nil"/>
              <w:left w:val="nil"/>
            </w:tcBorders>
            <w:vAlign w:val="center"/>
            <w:hideMark/>
          </w:tcPr>
          <w:p w14:paraId="51D763A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-4 000,00</w:t>
            </w:r>
          </w:p>
        </w:tc>
        <w:tc>
          <w:tcPr>
            <w:tcW w:w="1320" w:type="dxa"/>
            <w:tcBorders>
              <w:top w:val="nil"/>
              <w:left w:val="nil"/>
            </w:tcBorders>
            <w:vAlign w:val="center"/>
            <w:hideMark/>
          </w:tcPr>
          <w:p w14:paraId="4F1651D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264E4E9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</w:tcBorders>
            <w:vAlign w:val="center"/>
            <w:hideMark/>
          </w:tcPr>
          <w:p w14:paraId="252ACF0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</w:tcBorders>
            <w:vAlign w:val="center"/>
            <w:hideMark/>
          </w:tcPr>
          <w:p w14:paraId="7654176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</w:tcBorders>
            <w:vAlign w:val="center"/>
            <w:hideMark/>
          </w:tcPr>
          <w:p w14:paraId="1312B38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460" w:type="dxa"/>
            <w:tcBorders>
              <w:top w:val="nil"/>
              <w:left w:val="nil"/>
            </w:tcBorders>
            <w:vAlign w:val="center"/>
            <w:hideMark/>
          </w:tcPr>
          <w:p w14:paraId="4F7EAF5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280" w:type="dxa"/>
            <w:tcBorders>
              <w:top w:val="nil"/>
              <w:left w:val="nil"/>
            </w:tcBorders>
            <w:vAlign w:val="center"/>
            <w:hideMark/>
          </w:tcPr>
          <w:p w14:paraId="4A19804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</w:tcBorders>
            <w:vAlign w:val="center"/>
            <w:hideMark/>
          </w:tcPr>
          <w:p w14:paraId="4F5A5425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</w:tcBorders>
            <w:vAlign w:val="center"/>
            <w:hideMark/>
          </w:tcPr>
          <w:p w14:paraId="575AE60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0,00</w:t>
            </w:r>
          </w:p>
        </w:tc>
      </w:tr>
      <w:tr w:rsidR="005E0F6F" w:rsidRPr="005E0F6F" w14:paraId="0392CDAD" w14:textId="77777777" w:rsidTr="005E0F6F">
        <w:trPr>
          <w:trHeight w:val="600"/>
          <w:tblCellSpacing w:w="0" w:type="dxa"/>
        </w:trPr>
        <w:tc>
          <w:tcPr>
            <w:tcW w:w="0" w:type="auto"/>
            <w:tcBorders>
              <w:top w:val="nil"/>
            </w:tcBorders>
            <w:vAlign w:val="center"/>
            <w:hideMark/>
          </w:tcPr>
          <w:p w14:paraId="7954151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</w:tcBorders>
            <w:vAlign w:val="center"/>
            <w:hideMark/>
          </w:tcPr>
          <w:p w14:paraId="29BA914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Источники финансирования дефицита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75648DA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D9C6F8E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570738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60CCCD3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41A78C4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</w:tcBorders>
            <w:vAlign w:val="center"/>
            <w:hideMark/>
          </w:tcPr>
          <w:p w14:paraId="1697E74C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5C911E42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4642A7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0EF50A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6DB4246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48A2F67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4495031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6B965678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01801E4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2B17283F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  <w:hideMark/>
          </w:tcPr>
          <w:p w14:paraId="326FBC2D" w14:textId="77777777" w:rsidR="005E0F6F" w:rsidRPr="005E0F6F" w:rsidRDefault="005E0F6F" w:rsidP="005E0F6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5E0F6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31E90DF9" w14:textId="77777777" w:rsidR="005E0F6F" w:rsidRPr="005E0F6F" w:rsidRDefault="005E0F6F" w:rsidP="005E0F6F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54C9DA6B" w14:textId="77777777" w:rsidR="005E0F6F" w:rsidRPr="005E0F6F" w:rsidRDefault="005E0F6F" w:rsidP="005E0F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hyperlink r:id="rId5" w:history="1">
        <w:r w:rsidRPr="005E0F6F">
          <w:rPr>
            <w:rFonts w:ascii="Times New Roman" w:eastAsia="Times New Roman" w:hAnsi="Times New Roman" w:cs="Times New Roman"/>
            <w:color w:val="1759B4"/>
            <w:sz w:val="17"/>
            <w:szCs w:val="17"/>
            <w:u w:val="single"/>
            <w:lang w:eastAsia="ru-RU"/>
          </w:rPr>
          <w:t>Возврат к списку</w:t>
        </w:r>
      </w:hyperlink>
    </w:p>
    <w:p w14:paraId="6A3D7C11" w14:textId="77777777" w:rsidR="00CC0FE5" w:rsidRDefault="00CC0FE5"/>
    <w:sectPr w:rsidR="00CC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E5"/>
    <w:rsid w:val="005E0F6F"/>
    <w:rsid w:val="00CC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A2441-1D50-47BE-BA39-84D7AD1C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5E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E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E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E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E0F6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E0F6F"/>
    <w:rPr>
      <w:color w:val="800080"/>
      <w:u w:val="single"/>
    </w:rPr>
  </w:style>
  <w:style w:type="paragraph" w:styleId="a8">
    <w:name w:val="Normal (Web)"/>
    <w:basedOn w:val="a"/>
    <w:uiPriority w:val="99"/>
    <w:semiHidden/>
    <w:unhideWhenUsed/>
    <w:rsid w:val="005E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43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skiz.org/regulatory/yanvar/2019/" TargetMode="External"/><Relationship Id="rId4" Type="http://schemas.openxmlformats.org/officeDocument/2006/relationships/hyperlink" Target="file:///D:\%D0%97%D0%B0%D0%B3%D1%80%D1%83%D0%B7%D0%BA%D0%B8\%D0%9F%D0%BE%D1%81%D1%82%D0%B0%D0%BD%D0%BE%D0%B2%D0%BB%D0%B5%D0%BD%D0%B8%D0%B5%20%D0%BE%20%D0%B1%D1%8E%D0%B4%D0%B6%D0%B5%D1%82%D0%BD%D0%BE%D0%BC%20%D0%BF%D1%80%D0%BE%D0%B3%D0%BD%D0%BE%D0%B7%D0%B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4082</Words>
  <Characters>23271</Characters>
  <Application>Microsoft Office Word</Application>
  <DocSecurity>0</DocSecurity>
  <Lines>193</Lines>
  <Paragraphs>54</Paragraphs>
  <ScaleCrop>false</ScaleCrop>
  <Company/>
  <LinksUpToDate>false</LinksUpToDate>
  <CharactersWithSpaces>27299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2020-08-13T18:02:00Z</dcterms:created>
  <dcterms:modified xsi:type="dcterms:W3CDTF">2020-08-13T18:02:00Z</dcterms:modified>
</cp:coreProperties>
</file>