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625" w:rsidRPr="00CB3625" w:rsidRDefault="00CB3625" w:rsidP="00CB36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_GoBack"/>
      <w:r w:rsidRPr="00CB362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Информация (отчет)</w:t>
      </w:r>
      <w:bookmarkEnd w:id="0"/>
    </w:p>
    <w:p w:rsidR="00CB3625" w:rsidRPr="00CB3625" w:rsidRDefault="00CB3625" w:rsidP="00CB3625">
      <w:pPr>
        <w:spacing w:after="0" w:line="240" w:lineRule="auto"/>
        <w:ind w:right="-35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промежуточной проверки целевого и эффективного использования средств бюджета муниципального образования </w:t>
      </w:r>
      <w:proofErr w:type="spellStart"/>
      <w:r w:rsidRPr="00CB362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Аскизский</w:t>
      </w:r>
      <w:proofErr w:type="spellEnd"/>
      <w:r w:rsidRPr="00CB362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район, выделенных в 2018 году на реализацию мероприятий муниципальной программы «Сохранение и развитие малых, отдаленных сел </w:t>
      </w:r>
      <w:proofErr w:type="spellStart"/>
      <w:r w:rsidRPr="00CB362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Аскизского</w:t>
      </w:r>
      <w:proofErr w:type="spellEnd"/>
      <w:r w:rsidRPr="00CB362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района Республики Хакасия (2017-2020 годы)» муниципальному образованию  </w:t>
      </w:r>
      <w:proofErr w:type="spellStart"/>
      <w:r w:rsidRPr="00CB362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Усть-Камыштинский</w:t>
      </w:r>
      <w:proofErr w:type="spellEnd"/>
      <w:r w:rsidRPr="00CB362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сельсовет.</w:t>
      </w:r>
    </w:p>
    <w:p w:rsidR="00CB3625" w:rsidRPr="00CB3625" w:rsidRDefault="00CB3625" w:rsidP="00CB3625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CB3625" w:rsidRPr="00CB3625" w:rsidRDefault="00CB3625" w:rsidP="00CB3625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с. Аскиз                                                                                            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     17.05.2019 г.</w:t>
      </w:r>
    </w:p>
    <w:p w:rsidR="00CB3625" w:rsidRPr="00CB3625" w:rsidRDefault="00CB3625" w:rsidP="00CB3625">
      <w:pPr>
        <w:spacing w:after="0" w:line="240" w:lineRule="auto"/>
        <w:ind w:left="57" w:right="-83" w:firstLine="48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CB3625" w:rsidRPr="00CB3625" w:rsidRDefault="00CB3625" w:rsidP="00CB3625">
      <w:pPr>
        <w:spacing w:after="0" w:line="240" w:lineRule="auto"/>
        <w:ind w:left="57" w:right="-83" w:firstLine="48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По результатам промежуточной проверки установлено следующее. </w:t>
      </w:r>
    </w:p>
    <w:p w:rsidR="00CB3625" w:rsidRPr="00CB3625" w:rsidRDefault="00CB3625" w:rsidP="00CB3625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целях реализации мероприятий муниципальной программы  «Сохранение и развитие малых, отдаленных сел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(2017-2020 годы)», утвержденной Постановлением Главы  Администрации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Хакасии от 09.02.2017г. № 78-п, между Администрацией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и Администрацией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Усть-Камыштинского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заключены  </w:t>
      </w:r>
      <w:r w:rsidRPr="00CB362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Соглашения</w:t>
      </w: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в соответствии с которыми Администрацией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предоставлены денежные средства муниципальному образованию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Усть-Камыштинский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в сумме 119697 рублей, </w:t>
      </w:r>
      <w:r w:rsidRPr="00CB362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том</w:t>
      </w:r>
      <w:proofErr w:type="gramEnd"/>
      <w:r w:rsidRPr="00CB362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gramStart"/>
      <w:r w:rsidRPr="00CB362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числе</w:t>
      </w:r>
      <w:proofErr w:type="gramEnd"/>
      <w:r w:rsidRPr="00CB362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-в форме субсидии на сумму 118500 рублей в соответствии с Соглашением от 28.05.2018г. №02-МС «О предоставлении субсидии в целях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софинансирования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мероприятий по сохранению и развитию малых, отдаленных и иных сел Республики Хакасия», поступившей из республиканского бюджета РХ (Министерство экономики РХ), платежное поручение  от 26.10.2018г. №523290 на сумму 118500 рублей, при этом расчетный уровень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софинансирования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  расходного обязательства Поселением предусмотрен</w:t>
      </w:r>
      <w:proofErr w:type="gram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0 рублей. Поселение обязано обеспечить достижение </w:t>
      </w:r>
      <w:proofErr w:type="gram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значений целевых показателей результативности использования субсидии</w:t>
      </w:r>
      <w:proofErr w:type="gram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-доля малых,  отдаленных  и иных сел, осуществивших благоустройство своей территории, от общего количества   малых, отдаленных и иных сел Республики Хакасия в 2018 году-10%;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-в форме иных межбюджетных трансфертов  на сумму 1197 рублей в соответствии с Соглашением от 28.05.2018г. №02-РС «О предоставлении из бюджета муниципального образования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Республики Хакасия иных межбюджетных трансфертов бюджетам поселений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Хакасия», платежное поручение  от 26.10.2018г. №523291 на сумму 1197 рублей.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рамках реализации программных мероприятий по сохранению и развитию малых, отдаленных и иных сел Республики Хакасия, в соответствии с вышеуказанными Соглашениями, Администрацией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Усть-Камыштинского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заключены следующие договоры: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 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1.Договор оказания услуг от 19.09.2018г. №1 на выполнение работ по монтажу (установке) детской игровой площадки по адресу: РХ,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район,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аал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Сафьянов, ул. </w:t>
      </w:r>
      <w:proofErr w:type="gram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Степная</w:t>
      </w:r>
      <w:proofErr w:type="gram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сумму 29697 рублей.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2.Договор поставки № 613 от 17.09.2018г. детского игрового оборудования на сумму 90000 рублей.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CB3625" w:rsidRPr="00CB3625" w:rsidRDefault="00CB3625" w:rsidP="00CB36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Информация о выполнении  программных мероприятий</w:t>
      </w:r>
    </w:p>
    <w:p w:rsidR="00CB3625" w:rsidRPr="00CB3625" w:rsidRDefault="00CB3625" w:rsidP="00CB36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по сохранению и развитию малых, отдаленных  сел </w:t>
      </w:r>
    </w:p>
    <w:p w:rsidR="00CB3625" w:rsidRPr="00CB3625" w:rsidRDefault="00CB3625" w:rsidP="00CB36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 w:rsidRPr="00CB362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Аскиз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района Республики Хакасия</w:t>
      </w:r>
    </w:p>
    <w:p w:rsidR="00CB3625" w:rsidRPr="00CB3625" w:rsidRDefault="00CB3625" w:rsidP="00CB3625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(Руб.)</w:t>
      </w:r>
    </w:p>
    <w:p w:rsidR="00CB3625" w:rsidRPr="00CB3625" w:rsidRDefault="00CB3625" w:rsidP="00CB36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tbl>
      <w:tblPr>
        <w:tblW w:w="10515" w:type="dxa"/>
        <w:tblInd w:w="-4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"/>
        <w:gridCol w:w="2863"/>
        <w:gridCol w:w="6995"/>
      </w:tblGrid>
      <w:tr w:rsidR="00CB3625" w:rsidRPr="00CB3625" w:rsidTr="00CB3625">
        <w:trPr>
          <w:trHeight w:val="766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gramStart"/>
            <w:r w:rsidRPr="00CB36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П</w:t>
            </w:r>
            <w:proofErr w:type="gramEnd"/>
            <w:r w:rsidRPr="00CB36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/н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Наименование подрядчика, </w:t>
            </w:r>
            <w:proofErr w:type="gramStart"/>
            <w:r w:rsidRPr="00CB36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м</w:t>
            </w:r>
            <w:proofErr w:type="gramEnd"/>
            <w:r w:rsidRPr="00CB36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/контракт, договор</w:t>
            </w:r>
          </w:p>
        </w:tc>
        <w:tc>
          <w:tcPr>
            <w:tcW w:w="7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Акты выполненных работ, платежные и другие документы</w:t>
            </w:r>
          </w:p>
        </w:tc>
      </w:tr>
      <w:tr w:rsidR="00CB3625" w:rsidRPr="00CB3625" w:rsidTr="00CB3625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3</w:t>
            </w:r>
          </w:p>
        </w:tc>
      </w:tr>
      <w:tr w:rsidR="00CB3625" w:rsidRPr="00CB3625" w:rsidTr="00CB3625">
        <w:tc>
          <w:tcPr>
            <w:tcW w:w="105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Мероприятие: </w:t>
            </w:r>
            <w:r w:rsidRPr="00CB36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Монтаж (установка) детской игровой площадки в </w:t>
            </w:r>
            <w:proofErr w:type="spellStart"/>
            <w:r w:rsidRPr="00CB36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аале</w:t>
            </w:r>
            <w:proofErr w:type="spellEnd"/>
            <w:r w:rsidRPr="00CB36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Сафьянов</w:t>
            </w:r>
          </w:p>
        </w:tc>
      </w:tr>
      <w:tr w:rsidR="00CB3625" w:rsidRPr="00CB3625" w:rsidTr="00CB3625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Договор  с физическим лицом </w:t>
            </w:r>
            <w:proofErr w:type="spellStart"/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Гейнц</w:t>
            </w:r>
            <w:proofErr w:type="spellEnd"/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В.П., договор  от 19.09.2018г.  № 1 (монтаж (установка) детской игровой площадки) на сумму 29697 рублей.</w:t>
            </w:r>
          </w:p>
          <w:p w:rsidR="00CB3625" w:rsidRPr="00CB3625" w:rsidRDefault="00CB3625" w:rsidP="00CB3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Срок выполнения работ:</w:t>
            </w:r>
          </w:p>
          <w:p w:rsidR="00CB3625" w:rsidRPr="00CB3625" w:rsidRDefault="00CB3625" w:rsidP="00CB3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(в договоре не </w:t>
            </w:r>
            <w:proofErr w:type="gramStart"/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указан</w:t>
            </w:r>
            <w:proofErr w:type="gramEnd"/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1.Локальный сметный расчет 01 на сумму 29697 рублей;</w:t>
            </w:r>
          </w:p>
          <w:p w:rsidR="00CB3625" w:rsidRPr="00CB3625" w:rsidRDefault="00CB3625" w:rsidP="00CB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2.Акт о приеме выполненных работ (Форма №КС-2) за период с 19.09.2018г. по 30.09.2018г. № 1 от 24.09.2018г. на сумму 29697 рублей;</w:t>
            </w:r>
          </w:p>
          <w:p w:rsidR="00CB3625" w:rsidRPr="00CB3625" w:rsidRDefault="00CB3625" w:rsidP="00CB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3.Справка о стоимости выполненных работ и затрат (Форма №КС-3) за период с 19.09.2018 по 24.09.2018г. от 24.09.2018 г. №1 на сумму 29697 рублей;</w:t>
            </w:r>
          </w:p>
          <w:p w:rsidR="00CB3625" w:rsidRPr="00CB3625" w:rsidRDefault="00CB3625" w:rsidP="00CB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4.Акт №0000001 от 24.09.2018 г. об оказании услуг сумму  29697 рублей;</w:t>
            </w:r>
          </w:p>
          <w:p w:rsidR="00CB3625" w:rsidRDefault="00CB3625" w:rsidP="00CB3625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 5.Платежные поручения на сумму  29697 рублей, всего, в том числе:</w:t>
            </w:r>
          </w:p>
          <w:p w:rsidR="00CB3625" w:rsidRPr="00CB3625" w:rsidRDefault="00CB3625" w:rsidP="00CB3625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-от 03.12.2018г. №711733 на  сумму 20328,06 руб. (вознаграждение физическому лицу);</w:t>
            </w:r>
          </w:p>
          <w:p w:rsidR="00CB3625" w:rsidRPr="00CB3625" w:rsidRDefault="00CB3625" w:rsidP="00CB3625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 -4 (четыре) поручения на оплату страховых взносов на сумму 9368,94 руб., в том числе:</w:t>
            </w:r>
          </w:p>
          <w:p w:rsidR="00CB3625" w:rsidRPr="00CB3625" w:rsidRDefault="00CB3625" w:rsidP="00CB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-от03.12.2018г. №712460 на сумму 4843,32 руб. (ПФР);</w:t>
            </w:r>
          </w:p>
          <w:p w:rsidR="00CB3625" w:rsidRPr="00CB3625" w:rsidRDefault="00CB3625" w:rsidP="00CB3625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 -от03.12.2018г. №712461 на  сумму 1191,62 руб. (ОМС);</w:t>
            </w:r>
          </w:p>
          <w:p w:rsidR="00CB3625" w:rsidRPr="00CB3625" w:rsidRDefault="00CB3625" w:rsidP="00CB3625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 -от03.12.2018г. №712462 на  сумму 3037,00 руб. (НДФЛ);</w:t>
            </w:r>
          </w:p>
          <w:p w:rsidR="00CB3625" w:rsidRPr="00CB3625" w:rsidRDefault="00CB3625" w:rsidP="00CB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  </w:t>
            </w:r>
            <w:proofErr w:type="gramStart"/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-от06.11.2018г. №578876 на  сумму 297,00 руб. ((ПФР).</w:t>
            </w:r>
            <w:proofErr w:type="gramEnd"/>
          </w:p>
        </w:tc>
      </w:tr>
      <w:tr w:rsidR="00CB3625" w:rsidRPr="00CB3625" w:rsidTr="00CB3625">
        <w:trPr>
          <w:trHeight w:val="88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Договор поставки № 613 от 17.09.2018г. на сумму с ИП Гаврилов П.Н.</w:t>
            </w:r>
          </w:p>
          <w:p w:rsidR="00CB3625" w:rsidRPr="00CB3625" w:rsidRDefault="00CB3625" w:rsidP="00CB3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  <w:p w:rsidR="00CB3625" w:rsidRPr="00CB3625" w:rsidRDefault="00CB3625" w:rsidP="00CB3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Срок поставки</w:t>
            </w: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: в течение 3 дней со дня подписания договора</w:t>
            </w:r>
          </w:p>
          <w:p w:rsidR="00CB3625" w:rsidRPr="00CB3625" w:rsidRDefault="00CB3625" w:rsidP="00CB3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1.Счет на оплату от 09.10.2018 г. №272 на сумму 90000 рублей;</w:t>
            </w:r>
          </w:p>
          <w:p w:rsidR="00CB3625" w:rsidRPr="00CB3625" w:rsidRDefault="00CB3625" w:rsidP="00CB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2.Счет-фактура от 17.09.2018 г. № 00272 на сумму 90000 рублей;</w:t>
            </w:r>
          </w:p>
          <w:p w:rsidR="00CB3625" w:rsidRPr="00CB3625" w:rsidRDefault="00CB3625" w:rsidP="00CB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3.Товарная накладная № 272 от 17.09.2018г. на сумму 90000 рублей;</w:t>
            </w:r>
          </w:p>
          <w:p w:rsidR="00CB3625" w:rsidRDefault="00CB3625" w:rsidP="00CB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4.Платежные поручения на сумму 90000 рублей всего, в том числе:</w:t>
            </w:r>
          </w:p>
          <w:p w:rsidR="00CB3625" w:rsidRPr="00CB3625" w:rsidRDefault="00CB3625" w:rsidP="00CB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-от06.11.2018г. №578323 на  сумму 900,00 рублей;</w:t>
            </w:r>
          </w:p>
          <w:p w:rsidR="00CB3625" w:rsidRPr="00CB3625" w:rsidRDefault="00CB3625" w:rsidP="00CB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-от29.11.2018г. №694408 на сумму 89100,00 рублей.</w:t>
            </w:r>
          </w:p>
        </w:tc>
      </w:tr>
    </w:tbl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 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Принятые расходные обязательства муниципального образования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Усть-Камыштинский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на мероприятия по сохранению и развитию малых, отдаленных и иных сел Республики Хакасия» соответствуют  решению Совета депутатов муниципального образования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Усть-Камыштинский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от 25.12.2017г. №25 «О бюджете муниципального образования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Усть-Камыштинский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на 2018 год», расходные обязательства предусмотрены в РЗ 05 «Жилищно-коммунальное хозяйство» </w:t>
      </w:r>
      <w:proofErr w:type="gram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ПР</w:t>
      </w:r>
      <w:proofErr w:type="gram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03 «Благоустройство» по следующим КБК: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-0503 4040071190 240 – 118500 рублей (Субсидия на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софинансирование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из республиканского бюджета, Республиканская программа «Сохранение и развитие малых,  отдаленных и иных сел Республики Хакасия);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-0503 4040091020 240 – 1200 рублей (прочие межбюджетные трансферты, передаваемые бюджетам сельских поселений (на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софинансирование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мероприятий по сохранению и развитию малых и  отдаленных сел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Хакасия)).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Таким образом, муниципальным образованием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Усть-Камыштинский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план использования денежных средств, выделенных на программные мероприятия по  сохранению и развитию малых и  отдаленных сел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исполнен на 100,0% следующим образом, см. таблицу ниже.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2101"/>
        <w:gridCol w:w="1936"/>
        <w:gridCol w:w="1998"/>
      </w:tblGrid>
      <w:tr w:rsidR="00CB3625" w:rsidRPr="00CB3625" w:rsidTr="00CB3625">
        <w:trPr>
          <w:trHeight w:val="386"/>
        </w:trPr>
        <w:tc>
          <w:tcPr>
            <w:tcW w:w="3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Наименование мероприятий</w:t>
            </w:r>
          </w:p>
        </w:tc>
        <w:tc>
          <w:tcPr>
            <w:tcW w:w="41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2018 год, тыс. руб.</w:t>
            </w:r>
          </w:p>
        </w:tc>
        <w:tc>
          <w:tcPr>
            <w:tcW w:w="200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%исполнения</w:t>
            </w:r>
          </w:p>
        </w:tc>
      </w:tr>
      <w:tr w:rsidR="00CB3625" w:rsidRPr="00CB3625" w:rsidTr="00CB3625">
        <w:trPr>
          <w:trHeight w:val="54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3625" w:rsidRPr="00CB3625" w:rsidRDefault="00CB3625" w:rsidP="00CB3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Назначено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Исполнено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3625" w:rsidRPr="00CB3625" w:rsidRDefault="00CB3625" w:rsidP="00CB3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B3625" w:rsidRPr="00CB3625" w:rsidTr="00CB3625">
        <w:trPr>
          <w:trHeight w:val="490"/>
        </w:trPr>
        <w:tc>
          <w:tcPr>
            <w:tcW w:w="3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Устройство детской площадки в </w:t>
            </w:r>
            <w:proofErr w:type="spellStart"/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аале</w:t>
            </w:r>
            <w:proofErr w:type="spellEnd"/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Сафьянов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119,7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119,7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</w:t>
            </w:r>
          </w:p>
        </w:tc>
      </w:tr>
      <w:tr w:rsidR="00CB3625" w:rsidRPr="00CB3625" w:rsidTr="00CB3625">
        <w:tc>
          <w:tcPr>
            <w:tcW w:w="3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Итого по мероприятиям программы за 2018 год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119,7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119,7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625" w:rsidRPr="00CB3625" w:rsidRDefault="00CB3625" w:rsidP="00CB36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B36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100,0</w:t>
            </w:r>
          </w:p>
        </w:tc>
      </w:tr>
    </w:tbl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CB3625" w:rsidRPr="00CB3625" w:rsidRDefault="00CB3625" w:rsidP="00CB3625">
      <w:pPr>
        <w:spacing w:after="0" w:line="240" w:lineRule="auto"/>
        <w:ind w:right="-35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Муниципальная программа.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color w:val="2D2D2D"/>
          <w:spacing w:val="1"/>
          <w:sz w:val="27"/>
          <w:szCs w:val="27"/>
          <w:lang w:eastAsia="ru-RU"/>
        </w:rPr>
        <w:t> </w:t>
      </w:r>
    </w:p>
    <w:p w:rsidR="00CB3625" w:rsidRPr="00CB3625" w:rsidRDefault="00CB3625" w:rsidP="00CB3625">
      <w:pPr>
        <w:spacing w:after="0" w:line="240" w:lineRule="auto"/>
        <w:ind w:right="-176"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Администрация муниципального образования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Усть-Камыштинский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не представила муниципальную программу</w:t>
      </w:r>
      <w:r w:rsidRPr="00CB362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по сохранению и развитию малых и отдаленных сел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Усть-Камыштинского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 сельсовета на 2018 год, следовательно, отсутствует информация о реализации муниципальной программы, о показателях результативности  программных мероприятий.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Соглашением от 28.05.2018г. №02-МС «О предоставлении субсидии в целях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софинансирования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мероприятий по сохранению и развитию малых, отдаленных и иных сел Республики Хакасия», поступившей из республиканского бюджета РХ (Министерство экономики РХ), расчетный уровень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софинансирования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 расходного обязательства Поселением предусмотрен 0 рублей. Поселение обязано обеспечить достижение </w:t>
      </w:r>
      <w:proofErr w:type="gram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значений целевых показателей результативности использования субсидии</w:t>
      </w:r>
      <w:proofErr w:type="gram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-доля малых,  отдаленных  и иных сел, осуществивших благоустройство своей территории, от общего количества   малых, отдаленных и иных сел Республики Хакасия в 2018 году-10%;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приложением №3 к Соглашению от 28.05.2018г. №02-МС «О предоставлении субсидии в целях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софинансирования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мероприятий по сохранению и развитию малых, отдаленных и иных сел Республики Хакасия» представлен Отчет о достижении значений целевых показателей результативности использования субсидии Администрации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Усть-Камыштинского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сельсовета, где целевой показатель: доля малых,  отдаленных  и иных сел, осуществивших благоустройство своей территории, от общего количества   малых, отдаленных</w:t>
      </w:r>
      <w:proofErr w:type="gram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иных сел Республики Хакасия в 2018 году по плану </w:t>
      </w:r>
      <w:proofErr w:type="gram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предусмотрен</w:t>
      </w:r>
      <w:proofErr w:type="gram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- 33,0 %, фактически составил-33,0 %.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связи с отсутствием муниципальной программы по сохранению и развитию малых и отдаленных сел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Усть-Камыштинского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 сельсовета на 2018 год, проверить достоверность показателей результативности программы за 2018 год не представилось возможным.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Контрольно-ревизионной комиссией на имя Главы муниципального образования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Усть-Камыштинский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внесено представление от 15.04.2019г.</w:t>
      </w:r>
    </w:p>
    <w:p w:rsidR="00CB3625" w:rsidRPr="00CB3625" w:rsidRDefault="00CB3625" w:rsidP="00CB36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color w:val="2D2D2D"/>
          <w:spacing w:val="1"/>
          <w:sz w:val="27"/>
          <w:szCs w:val="27"/>
          <w:lang w:eastAsia="ru-RU"/>
        </w:rPr>
        <w:t> 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Администрация муниципального образования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Усть-Камыштинский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представила Отчет об итогах реализации МП «Сохранение и развитие малых, сел муниципального образования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Усть-Камыштинский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(2016-2018 годы)» за 2018 год, утвержденный Постановлением Главы  Администрации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Усть-Камыштинского</w:t>
      </w:r>
      <w:proofErr w:type="spellEnd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от 13.05.2019г. №26 с оценкой эффективности программы.</w:t>
      </w:r>
    </w:p>
    <w:p w:rsidR="00CB3625" w:rsidRPr="00CB3625" w:rsidRDefault="00CB3625" w:rsidP="00CB36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B3625" w:rsidRPr="00CB3625" w:rsidRDefault="00CB3625" w:rsidP="00CB362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Председатель </w:t>
      </w:r>
    </w:p>
    <w:p w:rsidR="00CB3625" w:rsidRPr="00CB3625" w:rsidRDefault="00CB3625" w:rsidP="00CB362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Контрольно-ревизионной</w:t>
      </w:r>
    </w:p>
    <w:p w:rsidR="00676C28" w:rsidRPr="00CB3625" w:rsidRDefault="00CB3625" w:rsidP="00CB3625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комиссии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</w:t>
      </w:r>
      <w:proofErr w:type="spellStart"/>
      <w:r w:rsidRPr="00CB3625">
        <w:rPr>
          <w:rFonts w:ascii="Times New Roman" w:eastAsia="Times New Roman" w:hAnsi="Times New Roman" w:cs="Times New Roman"/>
          <w:sz w:val="27"/>
          <w:szCs w:val="27"/>
          <w:lang w:eastAsia="ru-RU"/>
        </w:rPr>
        <w:t>Л.Ф.Чебодаева</w:t>
      </w:r>
      <w:proofErr w:type="spellEnd"/>
    </w:p>
    <w:sectPr w:rsidR="00676C28" w:rsidRPr="00CB36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BE4"/>
    <w:rsid w:val="000D23C7"/>
    <w:rsid w:val="00296784"/>
    <w:rsid w:val="00345D59"/>
    <w:rsid w:val="004B2FF5"/>
    <w:rsid w:val="00546BE4"/>
    <w:rsid w:val="00566FA9"/>
    <w:rsid w:val="005A3B09"/>
    <w:rsid w:val="00676C28"/>
    <w:rsid w:val="00800653"/>
    <w:rsid w:val="009A4D34"/>
    <w:rsid w:val="00CB3625"/>
    <w:rsid w:val="00CC5034"/>
    <w:rsid w:val="00D4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A4D3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A4D34"/>
  </w:style>
  <w:style w:type="paragraph" w:customStyle="1" w:styleId="a60">
    <w:name w:val="a6"/>
    <w:basedOn w:val="a"/>
    <w:rsid w:val="009A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140"/>
    <w:basedOn w:val="a0"/>
    <w:rsid w:val="009A4D34"/>
  </w:style>
  <w:style w:type="paragraph" w:customStyle="1" w:styleId="a7">
    <w:name w:val="a"/>
    <w:basedOn w:val="a"/>
    <w:rsid w:val="00D4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6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4B2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A4D3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A4D34"/>
  </w:style>
  <w:style w:type="paragraph" w:customStyle="1" w:styleId="a60">
    <w:name w:val="a6"/>
    <w:basedOn w:val="a"/>
    <w:rsid w:val="009A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140"/>
    <w:basedOn w:val="a0"/>
    <w:rsid w:val="009A4D34"/>
  </w:style>
  <w:style w:type="paragraph" w:customStyle="1" w:styleId="a7">
    <w:name w:val="a"/>
    <w:basedOn w:val="a"/>
    <w:rsid w:val="00D4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6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4B2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1276</Words>
  <Characters>7274</Characters>
  <Application>Microsoft Office Word</Application>
  <DocSecurity>0</DocSecurity>
  <Lines>60</Lines>
  <Paragraphs>17</Paragraphs>
  <ScaleCrop>false</ScaleCrop>
  <Company/>
  <LinksUpToDate>false</LinksUpToDate>
  <CharactersWithSpaces>8533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Super-USER</dc:creator>
  <cp:keywords/>
  <dc:description/>
  <cp:lastModifiedBy>Super-USER</cp:lastModifiedBy>
  <cp:revision>12</cp:revision>
  <dcterms:created xsi:type="dcterms:W3CDTF">2021-03-02T07:03:00Z</dcterms:created>
  <dcterms:modified xsi:type="dcterms:W3CDTF">2021-03-02T07:57:00Z</dcterms:modified>
</cp:coreProperties>
</file>