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D20" w:rsidRPr="00923D20" w:rsidRDefault="00923D20" w:rsidP="00923D20">
      <w:pPr>
        <w:shd w:val="clear" w:color="auto" w:fill="FFFFFF"/>
        <w:spacing w:after="75" w:line="240" w:lineRule="auto"/>
        <w:outlineLvl w:val="2"/>
        <w:rPr>
          <w:rFonts w:ascii="Verdana" w:eastAsia="Times New Roman" w:hAnsi="Verdana" w:cs="Times New Roman"/>
          <w:b/>
          <w:bCs/>
          <w:color w:val="052635"/>
          <w:sz w:val="30"/>
          <w:szCs w:val="30"/>
        </w:rPr>
      </w:pPr>
      <w:r w:rsidRPr="00923D20">
        <w:rPr>
          <w:rFonts w:ascii="Verdana" w:eastAsia="Times New Roman" w:hAnsi="Verdana" w:cs="Times New Roman"/>
          <w:b/>
          <w:bCs/>
          <w:color w:val="052635"/>
          <w:sz w:val="30"/>
          <w:szCs w:val="30"/>
        </w:rPr>
        <w:t>ДОКУМЕНТАЦИЯ ОБ АУКЦИОНЕ на право заключения договоров аренды муниципального движимого имущества муниципального образования Аскизский район</w:t>
      </w:r>
    </w:p>
    <w:p w:rsidR="00923D20" w:rsidRPr="00923D20" w:rsidRDefault="00923D20" w:rsidP="00923D20">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26"/>
          <w:szCs w:val="26"/>
        </w:rPr>
        <w:t>Утверждаю:</w:t>
      </w:r>
    </w:p>
    <w:p w:rsidR="00923D20" w:rsidRPr="00923D20" w:rsidRDefault="00923D20" w:rsidP="00923D20">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923D20">
        <w:rPr>
          <w:rFonts w:ascii="Verdana" w:eastAsia="Times New Roman" w:hAnsi="Verdana" w:cs="Times New Roman"/>
          <w:color w:val="052635"/>
          <w:spacing w:val="9"/>
          <w:sz w:val="26"/>
          <w:szCs w:val="26"/>
        </w:rPr>
        <w:t>Председатель Комитета по управлению муниципальным имуществом администрации муниципального образования Аскизский район</w:t>
      </w:r>
    </w:p>
    <w:p w:rsidR="00923D20" w:rsidRPr="00923D20" w:rsidRDefault="00923D20" w:rsidP="00923D20">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923D20">
        <w:rPr>
          <w:rFonts w:ascii="Verdana" w:eastAsia="Times New Roman" w:hAnsi="Verdana" w:cs="Times New Roman"/>
          <w:color w:val="052635"/>
          <w:spacing w:val="9"/>
          <w:sz w:val="26"/>
          <w:szCs w:val="26"/>
        </w:rPr>
        <w:t> </w:t>
      </w:r>
    </w:p>
    <w:p w:rsidR="00923D20" w:rsidRPr="00923D20" w:rsidRDefault="00923D20" w:rsidP="00923D20">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923D20">
        <w:rPr>
          <w:rFonts w:ascii="Verdana" w:eastAsia="Times New Roman" w:hAnsi="Verdana" w:cs="Times New Roman"/>
          <w:color w:val="052635"/>
          <w:spacing w:val="9"/>
          <w:sz w:val="26"/>
          <w:szCs w:val="26"/>
        </w:rPr>
        <w:t>____________Э.В.Топоева</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30"/>
          <w:szCs w:val="30"/>
        </w:rPr>
        <w:t>ДОКУМЕНТАЦИЯ ОБ АУКЦИОНЕ</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color w:val="052635"/>
          <w:spacing w:val="9"/>
          <w:sz w:val="17"/>
          <w:szCs w:val="17"/>
        </w:rPr>
        <w:t>на право заключения договоров аренды муниципального движимого имущества муниципального образования Аскизский район</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lastRenderedPageBreak/>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pacing w:val="9"/>
          <w:sz w:val="17"/>
          <w:szCs w:val="17"/>
        </w:rPr>
        <w:t>с.Аскиз</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color w:val="052635"/>
          <w:sz w:val="17"/>
          <w:szCs w:val="17"/>
        </w:rPr>
        <w:lastRenderedPageBreak/>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СОДЕРЖАНИЕ</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1.  </w:t>
      </w:r>
      <w:r w:rsidRPr="00923D20">
        <w:rPr>
          <w:rFonts w:ascii="Verdana" w:eastAsia="Times New Roman" w:hAnsi="Verdana" w:cs="Times New Roman"/>
          <w:color w:val="052635"/>
          <w:sz w:val="20"/>
          <w:szCs w:val="20"/>
        </w:rPr>
        <w:t>Общие положения                                                                                                                               3</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2.</w:t>
      </w:r>
      <w:r w:rsidRPr="00923D20">
        <w:rPr>
          <w:rFonts w:ascii="Verdana" w:eastAsia="Times New Roman" w:hAnsi="Verdana" w:cs="Times New Roman"/>
          <w:color w:val="052635"/>
          <w:sz w:val="20"/>
          <w:szCs w:val="20"/>
        </w:rPr>
        <w:t>  </w:t>
      </w:r>
      <w:r w:rsidRPr="00923D20">
        <w:rPr>
          <w:rFonts w:ascii="Verdana" w:eastAsia="Times New Roman" w:hAnsi="Verdana" w:cs="Times New Roman"/>
          <w:color w:val="052635"/>
          <w:sz w:val="20"/>
          <w:szCs w:val="20"/>
          <w:lang w:val="en-US"/>
        </w:rPr>
        <w:t>C</w:t>
      </w:r>
      <w:r w:rsidRPr="00923D20">
        <w:rPr>
          <w:rFonts w:ascii="Verdana" w:eastAsia="Times New Roman" w:hAnsi="Verdana" w:cs="Times New Roman"/>
          <w:color w:val="052635"/>
          <w:sz w:val="20"/>
          <w:szCs w:val="20"/>
        </w:rPr>
        <w:t>ведения о предмете и объекте торгов                                                                                             3</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3.  </w:t>
      </w:r>
      <w:r w:rsidRPr="00923D20">
        <w:rPr>
          <w:rFonts w:ascii="Verdana" w:eastAsia="Times New Roman" w:hAnsi="Verdana" w:cs="Times New Roman"/>
          <w:color w:val="052635"/>
          <w:sz w:val="20"/>
          <w:szCs w:val="20"/>
        </w:rPr>
        <w:t>Требования к участникам торгов                                                                                                                    4</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4.</w:t>
      </w:r>
      <w:r w:rsidRPr="00923D20">
        <w:rPr>
          <w:rFonts w:ascii="Verdana" w:eastAsia="Times New Roman" w:hAnsi="Verdana" w:cs="Times New Roman"/>
          <w:color w:val="052635"/>
          <w:sz w:val="20"/>
          <w:szCs w:val="20"/>
        </w:rPr>
        <w:t> </w:t>
      </w:r>
      <w:r w:rsidRPr="00923D20">
        <w:rPr>
          <w:rFonts w:ascii="Verdana" w:eastAsia="Times New Roman" w:hAnsi="Verdana" w:cs="Times New Roman"/>
          <w:b/>
          <w:bCs/>
          <w:color w:val="052635"/>
          <w:sz w:val="20"/>
          <w:szCs w:val="20"/>
        </w:rPr>
        <w:t> </w:t>
      </w:r>
      <w:r w:rsidRPr="00923D20">
        <w:rPr>
          <w:rFonts w:ascii="Verdana" w:eastAsia="Times New Roman" w:hAnsi="Verdana" w:cs="Times New Roman"/>
          <w:color w:val="052635"/>
          <w:sz w:val="20"/>
          <w:szCs w:val="20"/>
        </w:rPr>
        <w:t>Условия допуска к участию в аукционе                                                                                            4     </w:t>
      </w:r>
    </w:p>
    <w:p w:rsidR="00923D20" w:rsidRPr="00923D20" w:rsidRDefault="00923D20" w:rsidP="00923D20">
      <w:pPr>
        <w:shd w:val="clear" w:color="auto" w:fill="FFFFFF"/>
        <w:spacing w:before="100" w:beforeAutospacing="1" w:after="100" w:afterAutospacing="1" w:line="240" w:lineRule="auto"/>
        <w:jc w:val="both"/>
        <w:outlineLvl w:val="1"/>
        <w:rPr>
          <w:rFonts w:ascii="Verdana" w:eastAsia="Times New Roman" w:hAnsi="Verdana" w:cs="Times New Roman"/>
          <w:b/>
          <w:bCs/>
          <w:color w:val="052635"/>
          <w:sz w:val="30"/>
          <w:szCs w:val="30"/>
        </w:rPr>
      </w:pPr>
      <w:r w:rsidRPr="00923D20">
        <w:rPr>
          <w:rFonts w:ascii="Verdana" w:eastAsia="Times New Roman" w:hAnsi="Verdana" w:cs="Times New Roman"/>
          <w:b/>
          <w:bCs/>
          <w:color w:val="052635"/>
          <w:sz w:val="20"/>
          <w:szCs w:val="20"/>
        </w:rPr>
        <w:t>Раздел  5.  Задаток, срок и порядок его внесения                                                                                                           4</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6.   </w:t>
      </w:r>
      <w:r w:rsidRPr="00923D20">
        <w:rPr>
          <w:rFonts w:ascii="Verdana" w:eastAsia="Times New Roman" w:hAnsi="Verdana" w:cs="Times New Roman"/>
          <w:color w:val="052635"/>
          <w:sz w:val="20"/>
          <w:szCs w:val="20"/>
        </w:rPr>
        <w:t>Порядок подачи заявок на участие в аукционе                                                                                5</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7.</w:t>
      </w:r>
      <w:r w:rsidRPr="00923D20">
        <w:rPr>
          <w:rFonts w:ascii="Verdana" w:eastAsia="Times New Roman" w:hAnsi="Verdana" w:cs="Times New Roman"/>
          <w:color w:val="052635"/>
          <w:sz w:val="20"/>
          <w:szCs w:val="20"/>
        </w:rPr>
        <w:t>  Порядок рассмотрения заявок на участие в аукционе                                                                     6</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8.</w:t>
      </w:r>
      <w:r w:rsidRPr="00923D20">
        <w:rPr>
          <w:rFonts w:ascii="Verdana" w:eastAsia="Times New Roman" w:hAnsi="Verdana" w:cs="Times New Roman"/>
          <w:color w:val="052635"/>
          <w:sz w:val="20"/>
          <w:szCs w:val="20"/>
        </w:rPr>
        <w:t> </w:t>
      </w:r>
      <w:r w:rsidRPr="00923D20">
        <w:rPr>
          <w:rFonts w:ascii="Verdana" w:eastAsia="Times New Roman" w:hAnsi="Verdana" w:cs="Times New Roman"/>
          <w:b/>
          <w:bCs/>
          <w:color w:val="052635"/>
          <w:sz w:val="20"/>
          <w:szCs w:val="20"/>
        </w:rPr>
        <w:t> </w:t>
      </w:r>
      <w:r w:rsidRPr="00923D20">
        <w:rPr>
          <w:rFonts w:ascii="Verdana" w:eastAsia="Times New Roman" w:hAnsi="Verdana" w:cs="Times New Roman"/>
          <w:color w:val="052635"/>
          <w:sz w:val="20"/>
          <w:szCs w:val="20"/>
        </w:rPr>
        <w:t>Порядок проведения аукциона.                                                                                                          6</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9.  </w:t>
      </w:r>
      <w:r w:rsidRPr="00923D20">
        <w:rPr>
          <w:rFonts w:ascii="Verdana" w:eastAsia="Times New Roman" w:hAnsi="Verdana" w:cs="Times New Roman"/>
          <w:color w:val="052635"/>
          <w:sz w:val="20"/>
          <w:szCs w:val="20"/>
        </w:rPr>
        <w:t>Порядок заключения договора аренды</w:t>
      </w:r>
      <w:r w:rsidRPr="00923D20">
        <w:rPr>
          <w:rFonts w:ascii="Verdana" w:eastAsia="Times New Roman" w:hAnsi="Verdana" w:cs="Times New Roman"/>
          <w:b/>
          <w:bCs/>
          <w:color w:val="052635"/>
          <w:sz w:val="20"/>
          <w:szCs w:val="20"/>
        </w:rPr>
        <w:t>                                                                                              </w:t>
      </w:r>
      <w:r w:rsidRPr="00923D20">
        <w:rPr>
          <w:rFonts w:ascii="Verdana" w:eastAsia="Times New Roman" w:hAnsi="Verdana" w:cs="Times New Roman"/>
          <w:color w:val="052635"/>
          <w:sz w:val="20"/>
          <w:szCs w:val="20"/>
        </w:rPr>
        <w:t>7</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Раздел  10. </w:t>
      </w:r>
      <w:r w:rsidRPr="00923D20">
        <w:rPr>
          <w:rFonts w:ascii="Verdana" w:eastAsia="Times New Roman" w:hAnsi="Verdana" w:cs="Times New Roman"/>
          <w:color w:val="052635"/>
          <w:sz w:val="20"/>
          <w:szCs w:val="20"/>
        </w:rPr>
        <w:t>Разъяснение положений документации об аукционе и внесение в неё  изменений                     8</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Приложение № 1.</w:t>
      </w:r>
      <w:r w:rsidRPr="00923D20">
        <w:rPr>
          <w:rFonts w:ascii="Verdana" w:eastAsia="Times New Roman" w:hAnsi="Verdana" w:cs="Times New Roman"/>
          <w:color w:val="052635"/>
          <w:sz w:val="20"/>
          <w:szCs w:val="20"/>
        </w:rPr>
        <w:t> Форма заявки на участие в торгах.                                                                                                   9</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Приложение №2.</w:t>
      </w:r>
      <w:r w:rsidRPr="00923D20">
        <w:rPr>
          <w:rFonts w:ascii="Verdana" w:eastAsia="Times New Roman" w:hAnsi="Verdana" w:cs="Times New Roman"/>
          <w:color w:val="052635"/>
          <w:sz w:val="20"/>
          <w:szCs w:val="20"/>
        </w:rPr>
        <w:t> Перечень документов, представляемых вместе с заявкой на участие в торгах.                    10</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Приложение №3.</w:t>
      </w:r>
      <w:r w:rsidRPr="00923D20">
        <w:rPr>
          <w:rFonts w:ascii="Verdana" w:eastAsia="Times New Roman" w:hAnsi="Verdana" w:cs="Times New Roman"/>
          <w:color w:val="052635"/>
          <w:sz w:val="20"/>
          <w:szCs w:val="20"/>
        </w:rPr>
        <w:t> Проект договора аренды                                                                                                                       11-14</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Приложение №4.</w:t>
      </w:r>
      <w:r w:rsidRPr="00923D20">
        <w:rPr>
          <w:rFonts w:ascii="Verdana" w:eastAsia="Times New Roman" w:hAnsi="Verdana" w:cs="Times New Roman"/>
          <w:color w:val="052635"/>
          <w:sz w:val="20"/>
          <w:szCs w:val="20"/>
        </w:rPr>
        <w:t> Опись документов                                                                                                                                  15</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pacing w:after="0" w:line="240" w:lineRule="auto"/>
        <w:rPr>
          <w:rFonts w:ascii="Times New Roman" w:eastAsia="Times New Roman" w:hAnsi="Times New Roman" w:cs="Times New Roman"/>
          <w:sz w:val="24"/>
          <w:szCs w:val="24"/>
        </w:rPr>
      </w:pPr>
      <w:r w:rsidRPr="00923D20">
        <w:rPr>
          <w:rFonts w:ascii="Times New Roman" w:eastAsia="Times New Roman" w:hAnsi="Times New Roman" w:cs="Times New Roman"/>
          <w:color w:val="052635"/>
          <w:sz w:val="20"/>
          <w:szCs w:val="20"/>
          <w:shd w:val="clear" w:color="auto" w:fill="FFFFFF"/>
        </w:rPr>
        <w:br w:type="textWrapping" w:clear="all"/>
      </w:r>
    </w:p>
    <w:p w:rsidR="00923D20" w:rsidRPr="00923D20" w:rsidRDefault="00923D20" w:rsidP="00923D20">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1.Общие положения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lastRenderedPageBreak/>
        <w:t>1.1. Комитет по управлению муниципальным имуществом администрации Аскизского района на основании распоряжения главы администрации Аскизского района от 12.05.2016 года  № 168-р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муниципального недвижимого имущества.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sz w:val="17"/>
          <w:szCs w:val="17"/>
        </w:rPr>
        <w:t>1.2. Организатор аукциона – Комитет по управлению муниципальным имуществом администрации Аскизского района, расположенный по адресу: 655700, Республика Хакасия, Аскизский район, с.Аскиз, ул. Суворова, 2. Телефон:   8(39045) 9-23-00, факс 9-07-01,  адрес электронной почты: </w:t>
      </w:r>
      <w:hyperlink r:id="rId5" w:history="1">
        <w:r w:rsidRPr="00923D20">
          <w:rPr>
            <w:rFonts w:ascii="Times New Roman" w:eastAsia="Times New Roman" w:hAnsi="Times New Roman" w:cs="Times New Roman"/>
            <w:color w:val="1759B4"/>
            <w:sz w:val="17"/>
            <w:szCs w:val="17"/>
            <w:u w:val="single"/>
            <w:lang w:val="en-US"/>
          </w:rPr>
          <w:t>kumi</w:t>
        </w:r>
        <w:r w:rsidRPr="00923D20">
          <w:rPr>
            <w:rFonts w:ascii="Times New Roman" w:eastAsia="Times New Roman" w:hAnsi="Times New Roman" w:cs="Times New Roman"/>
            <w:color w:val="1759B4"/>
            <w:sz w:val="17"/>
            <w:szCs w:val="17"/>
            <w:u w:val="single"/>
          </w:rPr>
          <w:t>11@</w:t>
        </w:r>
        <w:r w:rsidRPr="00923D20">
          <w:rPr>
            <w:rFonts w:ascii="Times New Roman" w:eastAsia="Times New Roman" w:hAnsi="Times New Roman" w:cs="Times New Roman"/>
            <w:color w:val="1759B4"/>
            <w:sz w:val="17"/>
            <w:szCs w:val="17"/>
            <w:u w:val="single"/>
            <w:lang w:val="en-US"/>
          </w:rPr>
          <w:t>yandex</w:t>
        </w:r>
        <w:r w:rsidRPr="00923D20">
          <w:rPr>
            <w:rFonts w:ascii="Times New Roman" w:eastAsia="Times New Roman" w:hAnsi="Times New Roman" w:cs="Times New Roman"/>
            <w:color w:val="1759B4"/>
            <w:sz w:val="17"/>
            <w:szCs w:val="17"/>
            <w:u w:val="single"/>
          </w:rPr>
          <w:t>.</w:t>
        </w:r>
        <w:r w:rsidRPr="00923D20">
          <w:rPr>
            <w:rFonts w:ascii="Times New Roman" w:eastAsia="Times New Roman" w:hAnsi="Times New Roman" w:cs="Times New Roman"/>
            <w:color w:val="1759B4"/>
            <w:sz w:val="17"/>
            <w:szCs w:val="17"/>
            <w:u w:val="single"/>
            <w:lang w:val="en-US"/>
          </w:rPr>
          <w:t>ru</w:t>
        </w:r>
      </w:hyperlink>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1.3. Аукцион проводится в соответствии с Федеральным законом от 26 июля 2006 года № 135-ФЗ «О защите конкуренции» и Правилами, утверждёнными  Приказом Федеральной антимонопольной службы от 10 февраля 2010 г. № 67.</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1.4. Победителем аукциона признается участник, предложивший наибольший размер годовой арендной платы (без учета НДС) за пользование объектом, выставляемым на аукцион.</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1.5. Порядок и дата начала приема заявок на участие в аукционе – </w:t>
      </w:r>
      <w:r w:rsidRPr="00923D20">
        <w:rPr>
          <w:rFonts w:ascii="Verdana" w:eastAsia="Times New Roman" w:hAnsi="Verdana" w:cs="Times New Roman"/>
          <w:b/>
          <w:bCs/>
          <w:color w:val="052635"/>
          <w:sz w:val="20"/>
          <w:szCs w:val="20"/>
        </w:rPr>
        <w:t>16.05.2016 г. </w:t>
      </w:r>
      <w:r w:rsidRPr="00923D20">
        <w:rPr>
          <w:rFonts w:ascii="Verdana" w:eastAsia="Times New Roman" w:hAnsi="Verdana" w:cs="Times New Roman"/>
          <w:color w:val="052635"/>
          <w:sz w:val="20"/>
          <w:szCs w:val="20"/>
        </w:rPr>
        <w:t>на бумажном носителе.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1.6. Дата и время окончания приема заявок на участие в аукционе – </w:t>
      </w:r>
      <w:r w:rsidRPr="00923D20">
        <w:rPr>
          <w:rFonts w:ascii="Verdana" w:eastAsia="Times New Roman" w:hAnsi="Verdana" w:cs="Times New Roman"/>
          <w:b/>
          <w:bCs/>
          <w:color w:val="052635"/>
          <w:sz w:val="20"/>
          <w:szCs w:val="20"/>
        </w:rPr>
        <w:t>06.06.2016 г.  10.00 часов.</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1.7. Место и время приема заявок на участие в аукционе – с. Аскиз, ул.Суворова, 2, каб 221,  по рабочим дням с 09-00 до 18-00 часов по местному времени.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1.8. Место, дата и время начала рассмотрения заявок на участие в аукционе: с.Аскиз, ул. Суворова, 2, малый зал </w:t>
      </w:r>
      <w:r w:rsidRPr="00923D20">
        <w:rPr>
          <w:rFonts w:ascii="Verdana" w:eastAsia="Times New Roman" w:hAnsi="Verdana" w:cs="Times New Roman"/>
          <w:b/>
          <w:bCs/>
          <w:color w:val="052635"/>
          <w:sz w:val="20"/>
          <w:szCs w:val="20"/>
        </w:rPr>
        <w:t>06.06.2016 г. 10.00 ч.</w:t>
      </w:r>
      <w:r w:rsidRPr="00923D20">
        <w:rPr>
          <w:rFonts w:ascii="Verdana" w:eastAsia="Times New Roman" w:hAnsi="Verdana" w:cs="Times New Roman"/>
          <w:color w:val="052635"/>
          <w:sz w:val="20"/>
          <w:szCs w:val="20"/>
        </w:rPr>
        <w:t> по местному времени. Рассмотрение заявок на участие в аукционе заканчивается </w:t>
      </w:r>
      <w:r w:rsidRPr="00923D20">
        <w:rPr>
          <w:rFonts w:ascii="Verdana" w:eastAsia="Times New Roman" w:hAnsi="Verdana" w:cs="Times New Roman"/>
          <w:b/>
          <w:bCs/>
          <w:color w:val="052635"/>
          <w:sz w:val="20"/>
          <w:szCs w:val="20"/>
        </w:rPr>
        <w:t>07.06.2016 г.</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1.9. Дата, время и место проведения аукциона – </w:t>
      </w:r>
      <w:r w:rsidRPr="00923D20">
        <w:rPr>
          <w:rFonts w:ascii="Verdana" w:eastAsia="Times New Roman" w:hAnsi="Verdana" w:cs="Times New Roman"/>
          <w:b/>
          <w:bCs/>
          <w:color w:val="052635"/>
          <w:sz w:val="20"/>
          <w:szCs w:val="20"/>
        </w:rPr>
        <w:t>09.06.2016 г. в 14.30 часов</w:t>
      </w:r>
      <w:r w:rsidRPr="00923D20">
        <w:rPr>
          <w:rFonts w:ascii="Verdana" w:eastAsia="Times New Roman" w:hAnsi="Verdana" w:cs="Times New Roman"/>
          <w:color w:val="052635"/>
          <w:sz w:val="20"/>
          <w:szCs w:val="20"/>
        </w:rPr>
        <w:t> по местному времени по адресу: с.Аскиз, ул. Суворова, 2, малый зал.</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sz w:val="17"/>
          <w:szCs w:val="17"/>
        </w:rPr>
        <w:t>1.10. Документация об аукционе может быть предоставлена по месту нахождения Организатора торгов в рабочие дни с 10:00 до 17:00 часов в дни приема заявок на участие в аукционе по письменному запросу. Плата за предоставление документации об аукционе не взимается. Также документация об аукционе она размещена на сайте  по адресу</w:t>
      </w:r>
      <w:r w:rsidRPr="00923D20">
        <w:rPr>
          <w:rFonts w:ascii="Times New Roman" w:eastAsia="Times New Roman" w:hAnsi="Times New Roman" w:cs="Times New Roman"/>
          <w:b/>
          <w:bCs/>
          <w:color w:val="052635"/>
          <w:sz w:val="17"/>
          <w:szCs w:val="17"/>
        </w:rPr>
        <w:t> </w:t>
      </w:r>
      <w:hyperlink r:id="rId6" w:history="1">
        <w:r w:rsidRPr="00923D20">
          <w:rPr>
            <w:rFonts w:ascii="Times New Roman" w:eastAsia="Times New Roman" w:hAnsi="Times New Roman" w:cs="Times New Roman"/>
            <w:b/>
            <w:bCs/>
            <w:color w:val="1759B4"/>
            <w:sz w:val="17"/>
            <w:szCs w:val="17"/>
            <w:u w:val="single"/>
            <w:lang w:val="en-US"/>
          </w:rPr>
          <w:t>www</w:t>
        </w:r>
        <w:r w:rsidRPr="00923D20">
          <w:rPr>
            <w:rFonts w:ascii="Times New Roman" w:eastAsia="Times New Roman" w:hAnsi="Times New Roman" w:cs="Times New Roman"/>
            <w:b/>
            <w:bCs/>
            <w:color w:val="1759B4"/>
            <w:sz w:val="17"/>
            <w:szCs w:val="17"/>
            <w:u w:val="single"/>
          </w:rPr>
          <w:t>.</w:t>
        </w:r>
        <w:r w:rsidRPr="00923D20">
          <w:rPr>
            <w:rFonts w:ascii="Times New Roman" w:eastAsia="Times New Roman" w:hAnsi="Times New Roman" w:cs="Times New Roman"/>
            <w:b/>
            <w:bCs/>
            <w:color w:val="1759B4"/>
            <w:sz w:val="17"/>
            <w:szCs w:val="17"/>
            <w:u w:val="single"/>
            <w:lang w:val="en-US"/>
          </w:rPr>
          <w:t>torgi</w:t>
        </w:r>
        <w:r w:rsidRPr="00923D20">
          <w:rPr>
            <w:rFonts w:ascii="Times New Roman" w:eastAsia="Times New Roman" w:hAnsi="Times New Roman" w:cs="Times New Roman"/>
            <w:b/>
            <w:bCs/>
            <w:color w:val="1759B4"/>
            <w:sz w:val="17"/>
            <w:szCs w:val="17"/>
            <w:u w:val="single"/>
          </w:rPr>
          <w:t>.</w:t>
        </w:r>
        <w:r w:rsidRPr="00923D20">
          <w:rPr>
            <w:rFonts w:ascii="Times New Roman" w:eastAsia="Times New Roman" w:hAnsi="Times New Roman" w:cs="Times New Roman"/>
            <w:b/>
            <w:bCs/>
            <w:color w:val="1759B4"/>
            <w:sz w:val="17"/>
            <w:szCs w:val="17"/>
            <w:u w:val="single"/>
            <w:lang w:val="en-US"/>
          </w:rPr>
          <w:t>gov</w:t>
        </w:r>
        <w:r w:rsidRPr="00923D20">
          <w:rPr>
            <w:rFonts w:ascii="Times New Roman" w:eastAsia="Times New Roman" w:hAnsi="Times New Roman" w:cs="Times New Roman"/>
            <w:b/>
            <w:bCs/>
            <w:color w:val="1759B4"/>
            <w:sz w:val="17"/>
            <w:szCs w:val="17"/>
            <w:u w:val="single"/>
          </w:rPr>
          <w:t>.</w:t>
        </w:r>
        <w:r w:rsidRPr="00923D20">
          <w:rPr>
            <w:rFonts w:ascii="Times New Roman" w:eastAsia="Times New Roman" w:hAnsi="Times New Roman" w:cs="Times New Roman"/>
            <w:b/>
            <w:bCs/>
            <w:color w:val="1759B4"/>
            <w:sz w:val="17"/>
            <w:szCs w:val="17"/>
            <w:u w:val="single"/>
            <w:lang w:val="en-US"/>
          </w:rPr>
          <w:t>ru</w:t>
        </w:r>
      </w:hyperlink>
      <w:r w:rsidRPr="00923D20">
        <w:rPr>
          <w:rFonts w:ascii="Times New Roman" w:eastAsia="Times New Roman" w:hAnsi="Times New Roman" w:cs="Times New Roman"/>
          <w:color w:val="052635"/>
          <w:sz w:val="17"/>
          <w:szCs w:val="17"/>
        </w:rPr>
        <w:t>.</w:t>
      </w:r>
    </w:p>
    <w:p w:rsidR="00923D20" w:rsidRPr="00923D20" w:rsidRDefault="00923D20" w:rsidP="00923D20">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Ознакомление претендентов с объектами торгов осуществляется организатором торгов после размещения извещения на официальном сайте торгов  в каждую пятницу с 10.00 до 16.00 часов  и заканчивается за два рабочих дня до даты окончания срока подачи заявок на участие в аукционе. Осмотр обеспечивает организатор аукциона без взимания платы.  Объект может быть осмотрен  претендентами самостоятельно.</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1.11. 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xml:space="preserve">1.12. Участником аукциона может быть любое юридическое лицо независимо от организационно-правовой формы, формы собственности, места нахождения, а также </w:t>
      </w:r>
      <w:r w:rsidRPr="00923D20">
        <w:rPr>
          <w:rFonts w:ascii="Verdana" w:eastAsia="Times New Roman" w:hAnsi="Verdana" w:cs="Times New Roman"/>
          <w:color w:val="052635"/>
          <w:sz w:val="20"/>
          <w:szCs w:val="20"/>
        </w:rPr>
        <w:lastRenderedPageBreak/>
        <w:t>места происхождения капитала или любое физическое лицо, в том числе индивидуальный предприниматель, претендующее на заключение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Участник аукциона должен соответствовать требованиям, установленным законодательством Российской Федерации к таким участникам. Ограничения участия в аукционе отдельных категорий физических и юридических лиц не установлено.</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1.13.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2.</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b/>
          <w:bCs/>
          <w:color w:val="052635"/>
          <w:sz w:val="20"/>
          <w:szCs w:val="20"/>
        </w:rPr>
        <w:t>Сведения о предмете и объекте торгов.</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2.1. Объектом аукциона является недвижимое имущество,  являющееся собственностью муниципального образования Аскизский район и составляющее муниципальную казну муниципального образования Аскизский район, в отношении которых Организатор торгов осуществляет полномочия собственника: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Лот № 1: Автобус ПАЗ 32054, 2012 года выпуска, гос.№ М312ЕУ19, </w:t>
      </w:r>
      <w:r w:rsidRPr="00923D20">
        <w:rPr>
          <w:rFonts w:ascii="Verdana" w:eastAsia="Times New Roman" w:hAnsi="Verdana" w:cs="Times New Roman"/>
          <w:color w:val="052635"/>
          <w:sz w:val="20"/>
          <w:szCs w:val="20"/>
          <w:lang w:val="en-US"/>
        </w:rPr>
        <w:t>VIN XIM</w:t>
      </w:r>
      <w:r w:rsidRPr="00923D20">
        <w:rPr>
          <w:rFonts w:ascii="Verdana" w:eastAsia="Times New Roman" w:hAnsi="Verdana" w:cs="Times New Roman"/>
          <w:color w:val="052635"/>
          <w:sz w:val="20"/>
          <w:szCs w:val="20"/>
        </w:rPr>
        <w:t>3205</w:t>
      </w:r>
      <w:r w:rsidRPr="00923D20">
        <w:rPr>
          <w:rFonts w:ascii="Verdana" w:eastAsia="Times New Roman" w:hAnsi="Verdana" w:cs="Times New Roman"/>
          <w:color w:val="052635"/>
          <w:sz w:val="20"/>
          <w:szCs w:val="20"/>
          <w:lang w:val="en-US"/>
        </w:rPr>
        <w:t>H</w:t>
      </w:r>
      <w:r w:rsidRPr="00923D20">
        <w:rPr>
          <w:rFonts w:ascii="Verdana" w:eastAsia="Times New Roman" w:hAnsi="Verdana" w:cs="Times New Roman"/>
          <w:color w:val="052635"/>
          <w:sz w:val="20"/>
          <w:szCs w:val="20"/>
        </w:rPr>
        <w:t>0</w:t>
      </w:r>
      <w:r w:rsidRPr="00923D20">
        <w:rPr>
          <w:rFonts w:ascii="Verdana" w:eastAsia="Times New Roman" w:hAnsi="Verdana" w:cs="Times New Roman"/>
          <w:color w:val="052635"/>
          <w:sz w:val="20"/>
          <w:szCs w:val="20"/>
          <w:lang w:val="en-US"/>
        </w:rPr>
        <w:t>C</w:t>
      </w:r>
      <w:r w:rsidRPr="00923D20">
        <w:rPr>
          <w:rFonts w:ascii="Verdana" w:eastAsia="Times New Roman" w:hAnsi="Verdana" w:cs="Times New Roman"/>
          <w:color w:val="052635"/>
          <w:sz w:val="20"/>
          <w:szCs w:val="20"/>
        </w:rPr>
        <w:t>0004978, модель, № двигателя 523400 С1005699, шасси № отсутствует, кузов № </w:t>
      </w:r>
      <w:r w:rsidRPr="00923D20">
        <w:rPr>
          <w:rFonts w:ascii="Verdana" w:eastAsia="Times New Roman" w:hAnsi="Verdana" w:cs="Times New Roman"/>
          <w:color w:val="052635"/>
          <w:sz w:val="20"/>
          <w:szCs w:val="20"/>
          <w:lang w:val="en-US"/>
        </w:rPr>
        <w:t>XIM</w:t>
      </w:r>
      <w:r w:rsidRPr="00923D20">
        <w:rPr>
          <w:rFonts w:ascii="Verdana" w:eastAsia="Times New Roman" w:hAnsi="Verdana" w:cs="Times New Roman"/>
          <w:color w:val="052635"/>
          <w:sz w:val="20"/>
          <w:szCs w:val="20"/>
        </w:rPr>
        <w:t>3205</w:t>
      </w:r>
      <w:r w:rsidRPr="00923D20">
        <w:rPr>
          <w:rFonts w:ascii="Verdana" w:eastAsia="Times New Roman" w:hAnsi="Verdana" w:cs="Times New Roman"/>
          <w:color w:val="052635"/>
          <w:sz w:val="20"/>
          <w:szCs w:val="20"/>
          <w:lang w:val="en-US"/>
        </w:rPr>
        <w:t>H</w:t>
      </w:r>
      <w:r w:rsidRPr="00923D20">
        <w:rPr>
          <w:rFonts w:ascii="Verdana" w:eastAsia="Times New Roman" w:hAnsi="Verdana" w:cs="Times New Roman"/>
          <w:color w:val="052635"/>
          <w:sz w:val="20"/>
          <w:szCs w:val="20"/>
        </w:rPr>
        <w:t>0</w:t>
      </w:r>
      <w:r w:rsidRPr="00923D20">
        <w:rPr>
          <w:rFonts w:ascii="Verdana" w:eastAsia="Times New Roman" w:hAnsi="Verdana" w:cs="Times New Roman"/>
          <w:color w:val="052635"/>
          <w:sz w:val="20"/>
          <w:szCs w:val="20"/>
          <w:lang w:val="en-US"/>
        </w:rPr>
        <w:t>C</w:t>
      </w:r>
      <w:r w:rsidRPr="00923D20">
        <w:rPr>
          <w:rFonts w:ascii="Verdana" w:eastAsia="Times New Roman" w:hAnsi="Verdana" w:cs="Times New Roman"/>
          <w:color w:val="052635"/>
          <w:sz w:val="20"/>
          <w:szCs w:val="20"/>
        </w:rPr>
        <w:t>0004978, цвет кузова – белый, паспорт транспортного средства 52 НО 009947, выданный 19.09.2012 г. ООО «Павловский автомобильный завод», начальный (минимальный) размер годовой арендной платы: 41848,80 руб. без учета НДС, эксплуатационных затрат, размер задатка в размере 8369,76 руб., форма торгов: открытый аукцион, срок действия договора аренды – 5 лет 6 месяцев, целевое назначение имущества – организация пассажироперевозок на территории Аскизского района, технически исправен;</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Лот № 2: Автобус ПАЗ 32054, 2012 года выпуска, гос. № М313ЕУ19, </w:t>
      </w:r>
      <w:r w:rsidRPr="00923D20">
        <w:rPr>
          <w:rFonts w:ascii="Verdana" w:eastAsia="Times New Roman" w:hAnsi="Verdana" w:cs="Times New Roman"/>
          <w:color w:val="052635"/>
          <w:sz w:val="20"/>
          <w:szCs w:val="20"/>
          <w:lang w:val="en-US"/>
        </w:rPr>
        <w:t>VIN</w:t>
      </w:r>
      <w:r w:rsidRPr="00923D20">
        <w:rPr>
          <w:rFonts w:ascii="Verdana" w:eastAsia="Times New Roman" w:hAnsi="Verdana" w:cs="Times New Roman"/>
          <w:color w:val="052635"/>
          <w:sz w:val="20"/>
          <w:szCs w:val="20"/>
        </w:rPr>
        <w:t> Х1М3205Н0С0004194, модель, № двигателя 523400 </w:t>
      </w:r>
      <w:r w:rsidRPr="00923D20">
        <w:rPr>
          <w:rFonts w:ascii="Verdana" w:eastAsia="Times New Roman" w:hAnsi="Verdana" w:cs="Times New Roman"/>
          <w:color w:val="052635"/>
          <w:sz w:val="20"/>
          <w:szCs w:val="20"/>
          <w:lang w:val="en-US"/>
        </w:rPr>
        <w:t>C</w:t>
      </w:r>
      <w:r w:rsidRPr="00923D20">
        <w:rPr>
          <w:rFonts w:ascii="Verdana" w:eastAsia="Times New Roman" w:hAnsi="Verdana" w:cs="Times New Roman"/>
          <w:color w:val="052635"/>
          <w:sz w:val="20"/>
          <w:szCs w:val="20"/>
        </w:rPr>
        <w:t>1005760, шасси отсутствует, кузов № Х1М3205Н0С0004194, цвет кузова – белый, паспорт транспортного средства 52 НН 995586, выданный 30.08.2012 г. ООО «Павловский автомобильный завод», начальный (минимальный) размер годовой арендной платы: 41848,80 руб. без учета НДС, эксплуатационных затрат, размер задатка в размере 8369,76 руб., форма торгов: открытый аукцион, срок действия договора аренды – 5 лет 6 месяцев, целевое назначение имущества – организация пассажироперевозок на территории Аскизского района, технически исправен;</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Лот № 3: Автобус ПАЗ 32054, 2012 года выпуска, гос. № М314ЕУ19, </w:t>
      </w:r>
      <w:r w:rsidRPr="00923D20">
        <w:rPr>
          <w:rFonts w:ascii="Verdana" w:eastAsia="Times New Roman" w:hAnsi="Verdana" w:cs="Times New Roman"/>
          <w:color w:val="052635"/>
          <w:sz w:val="20"/>
          <w:szCs w:val="20"/>
          <w:lang w:val="en-US"/>
        </w:rPr>
        <w:t>VIN</w:t>
      </w:r>
      <w:r w:rsidRPr="00923D20">
        <w:rPr>
          <w:rFonts w:ascii="Verdana" w:eastAsia="Times New Roman" w:hAnsi="Verdana" w:cs="Times New Roman"/>
          <w:color w:val="052635"/>
          <w:sz w:val="20"/>
          <w:szCs w:val="20"/>
        </w:rPr>
        <w:t> Х1М3205Н0С0004457, модель, № двигателя 523400 </w:t>
      </w:r>
      <w:r w:rsidRPr="00923D20">
        <w:rPr>
          <w:rFonts w:ascii="Verdana" w:eastAsia="Times New Roman" w:hAnsi="Verdana" w:cs="Times New Roman"/>
          <w:color w:val="052635"/>
          <w:sz w:val="20"/>
          <w:szCs w:val="20"/>
          <w:lang w:val="en-US"/>
        </w:rPr>
        <w:t>C</w:t>
      </w:r>
      <w:r w:rsidRPr="00923D20">
        <w:rPr>
          <w:rFonts w:ascii="Verdana" w:eastAsia="Times New Roman" w:hAnsi="Verdana" w:cs="Times New Roman"/>
          <w:color w:val="052635"/>
          <w:sz w:val="20"/>
          <w:szCs w:val="20"/>
        </w:rPr>
        <w:t>1006267, шасси отсутствует, кузов № Х1М3205Н0С0004457, цвет кузова – белый, паспорт транспортного средства 52 НН 995587, выданный 30.08.2012 г. ООО «Павловский автомобильный завод», начальный (минимальный) размер годовой арендной платы: 41848,80 руб. без учета НДС, эксплуатационных затрат, размер задатка в размере 8369,76 руб., форма торгов: открытый аукцион, срок действия договора аренды – 5 лет 6 месяцев, целевое назначение имущества – организация пассажироперевозок на территории Аскизского района, технически исправен;</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Лот № 4: Автобус ПАЗ 32054, 2012 года выпуска, гос. № м308еу19, </w:t>
      </w:r>
      <w:r w:rsidRPr="00923D20">
        <w:rPr>
          <w:rFonts w:ascii="Verdana" w:eastAsia="Times New Roman" w:hAnsi="Verdana" w:cs="Times New Roman"/>
          <w:color w:val="052635"/>
          <w:sz w:val="20"/>
          <w:szCs w:val="20"/>
          <w:lang w:val="en-US"/>
        </w:rPr>
        <w:t>VIN</w:t>
      </w:r>
      <w:r w:rsidRPr="00923D20">
        <w:rPr>
          <w:rFonts w:ascii="Verdana" w:eastAsia="Times New Roman" w:hAnsi="Verdana" w:cs="Times New Roman"/>
          <w:color w:val="052635"/>
          <w:sz w:val="20"/>
          <w:szCs w:val="20"/>
        </w:rPr>
        <w:t> Х1М3205Н0С0002843, модель, № двигателя 523400 </w:t>
      </w:r>
      <w:r w:rsidRPr="00923D20">
        <w:rPr>
          <w:rFonts w:ascii="Verdana" w:eastAsia="Times New Roman" w:hAnsi="Verdana" w:cs="Times New Roman"/>
          <w:color w:val="052635"/>
          <w:sz w:val="20"/>
          <w:szCs w:val="20"/>
          <w:lang w:val="en-US"/>
        </w:rPr>
        <w:t>C</w:t>
      </w:r>
      <w:r w:rsidRPr="00923D20">
        <w:rPr>
          <w:rFonts w:ascii="Verdana" w:eastAsia="Times New Roman" w:hAnsi="Verdana" w:cs="Times New Roman"/>
          <w:color w:val="052635"/>
          <w:sz w:val="20"/>
          <w:szCs w:val="20"/>
        </w:rPr>
        <w:t xml:space="preserve">1003972, шасси отсутствует, кузов № Х1М3205Н0С0002843, цвет кузова – белый, паспорт транспортного средства 52 НН 476735, выданный 20.06.2012 г. ООО «Павловский автомобильный завод», начальный (минимальный) размер годовой арендной платы: 41848,80 руб. без учета НДС, эксплуатационных затрат, размер задатка в размере 8369,76 руб., форма торгов: открытый аукцион, срок действия договора аренды – 5 лет </w:t>
      </w:r>
      <w:r w:rsidRPr="00923D20">
        <w:rPr>
          <w:rFonts w:ascii="Verdana" w:eastAsia="Times New Roman" w:hAnsi="Verdana" w:cs="Times New Roman"/>
          <w:color w:val="052635"/>
          <w:sz w:val="20"/>
          <w:szCs w:val="20"/>
        </w:rPr>
        <w:lastRenderedPageBreak/>
        <w:t>6 месяцев, целевое назначение имущества – организация пассажироперевозок на территории Аскизского района, технически исправен;</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Лот № 5: Автобус ПАЗ 32054, 2012 года выпуска, гос. № м311еу19, </w:t>
      </w:r>
      <w:r w:rsidRPr="00923D20">
        <w:rPr>
          <w:rFonts w:ascii="Verdana" w:eastAsia="Times New Roman" w:hAnsi="Verdana" w:cs="Times New Roman"/>
          <w:color w:val="052635"/>
          <w:sz w:val="20"/>
          <w:szCs w:val="20"/>
          <w:lang w:val="en-US"/>
        </w:rPr>
        <w:t>VIN</w:t>
      </w:r>
      <w:r w:rsidRPr="00923D20">
        <w:rPr>
          <w:rFonts w:ascii="Verdana" w:eastAsia="Times New Roman" w:hAnsi="Verdana" w:cs="Times New Roman"/>
          <w:color w:val="052635"/>
          <w:sz w:val="20"/>
          <w:szCs w:val="20"/>
        </w:rPr>
        <w:t> Х1М3205Н0С0004387, модель, № двигателя 523400 </w:t>
      </w:r>
      <w:r w:rsidRPr="00923D20">
        <w:rPr>
          <w:rFonts w:ascii="Verdana" w:eastAsia="Times New Roman" w:hAnsi="Verdana" w:cs="Times New Roman"/>
          <w:color w:val="052635"/>
          <w:sz w:val="20"/>
          <w:szCs w:val="20"/>
          <w:lang w:val="en-US"/>
        </w:rPr>
        <w:t>C</w:t>
      </w:r>
      <w:r w:rsidRPr="00923D20">
        <w:rPr>
          <w:rFonts w:ascii="Verdana" w:eastAsia="Times New Roman" w:hAnsi="Verdana" w:cs="Times New Roman"/>
          <w:color w:val="052635"/>
          <w:sz w:val="20"/>
          <w:szCs w:val="20"/>
        </w:rPr>
        <w:t>1006147, шасси № - отсутствует, кузов № Х1М3205Н0С0004387, цвет кузова – белый, паспорт транспортного средства 52 НН 995321, выданный 23.08.2012 г. ООО «Павловский автомобильный завод», начальный (минимальный) размер годовой арендной платы: 41848,80 руб. без учета НДС, эксплуатационных затрат, размер задатка в размере 8369,76 руб., форма торгов: открытый аукцион, срок действия договора аренды – 5 лет 6 месяцев, целевое назначение имущества – организация пассажироперевозок на территории Аскизского района, технически исправен;</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2.3.  Победителем аукциона признается лицо, предложившее наиболее высокую цену договора.</w:t>
      </w:r>
    </w:p>
    <w:p w:rsidR="00923D20" w:rsidRPr="00923D20" w:rsidRDefault="00923D20" w:rsidP="00923D20">
      <w:pPr>
        <w:shd w:val="clear" w:color="auto" w:fill="FFFFFF"/>
        <w:spacing w:after="0"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2.4.  Начальный (минимальный) размер  годовой арендной платы определен в соответствии отчетом об оценке без учета НДС, эксплуатационных затрат.</w:t>
      </w:r>
    </w:p>
    <w:p w:rsidR="00923D20" w:rsidRPr="00923D20" w:rsidRDefault="00923D20" w:rsidP="00923D20">
      <w:pPr>
        <w:shd w:val="clear" w:color="auto" w:fill="FFFFFF"/>
        <w:spacing w:after="0"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2.5. Величина повышения начальной цены («шаг аукциона») – установлен в размере пяти процентов  начальной (минимальной) цены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2.6.  Для участия в аукционе заявитель должен своевременно подготовить и подать заявку на участие в аукционе. Содержание, порядок подачи заявки  установлены в разделе 5 аукционной документации.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Задаток для участия в аукционе установлен в размере 20 % начальной (минимальной) цены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2.7. Предметом аукциона является право на заключение договоров аренды недвижимого имущества со  следующими условиями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Symbol" w:eastAsia="Times New Roman" w:hAnsi="Symbol" w:cs="Times New Roman"/>
          <w:color w:val="052635"/>
          <w:sz w:val="20"/>
          <w:szCs w:val="20"/>
        </w:rPr>
        <w:t></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Срок договора аренды – 5 лет 6 мес. с момента передачи имущества по акту приёма-передачи.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Symbol" w:eastAsia="Times New Roman" w:hAnsi="Symbol" w:cs="Times New Roman"/>
          <w:color w:val="052635"/>
          <w:sz w:val="20"/>
          <w:szCs w:val="20"/>
        </w:rPr>
        <w:t></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Иные условия, предусмотрены в Проекте договора аренды (Приложение № 3 к настоящей документации).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left="502" w:hanging="360"/>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3.</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b/>
          <w:bCs/>
          <w:color w:val="052635"/>
          <w:sz w:val="20"/>
          <w:szCs w:val="20"/>
        </w:rPr>
        <w:t>Требования к участникам торгов.</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3.1.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3.2. Участники аукциона должны соответствовать требованиям, установленным законодательством Российской Федерации к таким участникам.</w:t>
      </w:r>
    </w:p>
    <w:p w:rsidR="00923D20" w:rsidRPr="00923D20" w:rsidRDefault="00923D20" w:rsidP="00923D20">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 </w:t>
      </w:r>
    </w:p>
    <w:p w:rsidR="00923D20" w:rsidRPr="00923D20" w:rsidRDefault="00923D20" w:rsidP="00923D20">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4.  Условия допуска к участию в аукционе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4.1.</w:t>
      </w:r>
      <w:r w:rsidRPr="00923D20">
        <w:rPr>
          <w:rFonts w:ascii="Verdana" w:eastAsia="Times New Roman" w:hAnsi="Verdana" w:cs="Times New Roman"/>
          <w:b/>
          <w:bCs/>
          <w:color w:val="052635"/>
          <w:sz w:val="20"/>
          <w:szCs w:val="20"/>
        </w:rPr>
        <w:t> </w:t>
      </w:r>
      <w:r w:rsidRPr="00923D20">
        <w:rPr>
          <w:rFonts w:ascii="Verdana" w:eastAsia="Times New Roman" w:hAnsi="Verdana" w:cs="Times New Roman"/>
          <w:color w:val="052635"/>
          <w:sz w:val="20"/>
          <w:szCs w:val="20"/>
        </w:rPr>
        <w:t xml:space="preserve">Заявителем может быть любое юридическое лицо независимо от организационно-правовой формы, формы собственности, места нахождения и места </w:t>
      </w:r>
      <w:r w:rsidRPr="00923D20">
        <w:rPr>
          <w:rFonts w:ascii="Verdana" w:eastAsia="Times New Roman" w:hAnsi="Verdana" w:cs="Times New Roman"/>
          <w:color w:val="052635"/>
          <w:sz w:val="20"/>
          <w:szCs w:val="20"/>
        </w:rPr>
        <w:lastRenderedPageBreak/>
        <w:t>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 (далее - заявитель).</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4.2. Заявитель не допускается аукционной комиссией к участию в аукционе в случаях:</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 непредставления документов, определенных пунктом 5.2.1. настоящей документации, либо наличия в таких документах недостоверных сведений;</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 несоответствия требованиям, указанным в пункте 3.2. настоящей документации;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sz w:val="17"/>
          <w:szCs w:val="17"/>
        </w:rPr>
        <w:t>3) невнесения задатка;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4.3. Отказ в допуске к участию в конкурсе или аукционе по иным основаниям, кроме случаев, указанных в </w:t>
      </w:r>
      <w:hyperlink r:id="rId7" w:history="1">
        <w:r w:rsidRPr="00923D20">
          <w:rPr>
            <w:rFonts w:ascii="Verdana" w:eastAsia="Times New Roman" w:hAnsi="Verdana" w:cs="Times New Roman"/>
            <w:color w:val="0000FF"/>
            <w:sz w:val="20"/>
            <w:szCs w:val="20"/>
            <w:u w:val="single"/>
          </w:rPr>
          <w:t>пункте 4</w:t>
        </w:r>
      </w:hyperlink>
      <w:r w:rsidRPr="00923D20">
        <w:rPr>
          <w:rFonts w:ascii="Verdana" w:eastAsia="Times New Roman" w:hAnsi="Verdana" w:cs="Times New Roman"/>
          <w:color w:val="052635"/>
          <w:sz w:val="20"/>
          <w:szCs w:val="20"/>
        </w:rPr>
        <w:t>.2 настоящей Документации, не допускается.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4.4. В случае установления факта недостоверности сведений, содержащихся в документах, представленных заявителем или участником аукциона в соответствии с Приложением 1 и Приложением 2 к настоящей документации, аукционная комиссия обязана отстранить такого заявителя или участника аукциона от участия в аукционе на любом этапе их проведения.</w:t>
      </w:r>
      <w:r w:rsidRPr="00923D20">
        <w:rPr>
          <w:rFonts w:ascii="Verdana" w:eastAsia="Times New Roman" w:hAnsi="Verdana" w:cs="Times New Roman"/>
          <w:b/>
          <w:bCs/>
          <w:color w:val="052635"/>
          <w:sz w:val="20"/>
          <w:szCs w:val="20"/>
        </w:rPr>
        <w:t> </w:t>
      </w:r>
      <w:r w:rsidRPr="00923D20">
        <w:rPr>
          <w:rFonts w:ascii="Verdana" w:eastAsia="Times New Roman" w:hAnsi="Verdana" w:cs="Times New Roman"/>
          <w:color w:val="052635"/>
          <w:sz w:val="20"/>
          <w:szCs w:val="20"/>
        </w:rPr>
        <w:t>Протокол об отстранении заявителя или участника конкурса или аукциона от участия в конкурсе или аукционе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923D20" w:rsidRPr="00923D20" w:rsidRDefault="00923D20" w:rsidP="00923D20">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left="360" w:hanging="360"/>
        <w:jc w:val="center"/>
        <w:outlineLvl w:val="1"/>
        <w:rPr>
          <w:rFonts w:ascii="Verdana" w:eastAsia="Times New Roman" w:hAnsi="Verdana" w:cs="Times New Roman"/>
          <w:b/>
          <w:bCs/>
          <w:color w:val="052635"/>
          <w:sz w:val="30"/>
          <w:szCs w:val="30"/>
        </w:rPr>
      </w:pPr>
      <w:bookmarkStart w:id="0" w:name="_Toc284745319"/>
      <w:r w:rsidRPr="00923D20">
        <w:rPr>
          <w:rFonts w:ascii="Verdana" w:eastAsia="Times New Roman" w:hAnsi="Verdana" w:cs="Times New Roman"/>
          <w:b/>
          <w:bCs/>
          <w:color w:val="1759B4"/>
          <w:sz w:val="20"/>
          <w:szCs w:val="20"/>
          <w:u w:val="single"/>
        </w:rPr>
        <w:t>5.</w:t>
      </w:r>
      <w:r w:rsidRPr="00923D20">
        <w:rPr>
          <w:rFonts w:ascii="Times New Roman" w:eastAsia="Times New Roman" w:hAnsi="Times New Roman" w:cs="Times New Roman"/>
          <w:color w:val="1759B4"/>
          <w:sz w:val="14"/>
          <w:szCs w:val="14"/>
          <w:u w:val="single"/>
        </w:rPr>
        <w:t>       </w:t>
      </w:r>
      <w:r w:rsidRPr="00923D20">
        <w:rPr>
          <w:rFonts w:ascii="Verdana" w:eastAsia="Times New Roman" w:hAnsi="Verdana" w:cs="Times New Roman"/>
          <w:b/>
          <w:bCs/>
          <w:color w:val="1759B4"/>
          <w:sz w:val="20"/>
          <w:szCs w:val="20"/>
          <w:u w:val="single"/>
        </w:rPr>
        <w:t>Задаток, срок и порядок его внесения</w:t>
      </w:r>
      <w:bookmarkEnd w:id="0"/>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5.1.</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Валютой задатка является российский рубль.</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5.2. Задаток для участия в аукционе должен поступить на расчетный счет организатора аукциона не позднее даты и времени окончания приема заявок, а именно: </w:t>
      </w:r>
      <w:r w:rsidRPr="00923D20">
        <w:rPr>
          <w:rFonts w:ascii="Verdana" w:eastAsia="Times New Roman" w:hAnsi="Verdana" w:cs="Times New Roman"/>
          <w:b/>
          <w:bCs/>
          <w:color w:val="052635"/>
          <w:sz w:val="20"/>
          <w:szCs w:val="20"/>
        </w:rPr>
        <w:t>06.06.2016</w:t>
      </w:r>
      <w:r w:rsidRPr="00923D20">
        <w:rPr>
          <w:rFonts w:ascii="Verdana" w:eastAsia="Times New Roman" w:hAnsi="Verdana" w:cs="Times New Roman"/>
          <w:color w:val="052635"/>
          <w:sz w:val="20"/>
          <w:szCs w:val="20"/>
        </w:rPr>
        <w:t> года, до 10:00 местного времени. 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xml:space="preserve">Реквизиты для перечисления задатка: расчетный счет № 40302810900953000063 в отделении - НБ Республики Хакасия г.Абакан, ИНН 1905008086, КПП 190501001, БИК 049514001. Получатель: УФК по Республике Хакасия </w:t>
      </w:r>
      <w:r w:rsidRPr="00923D20">
        <w:rPr>
          <w:rFonts w:ascii="Verdana" w:eastAsia="Times New Roman" w:hAnsi="Verdana" w:cs="Times New Roman"/>
          <w:color w:val="052635"/>
          <w:sz w:val="20"/>
          <w:szCs w:val="20"/>
        </w:rPr>
        <w:lastRenderedPageBreak/>
        <w:t>(Муниципальное казенное учреждение «Комитет по управлению муниципальным имуществом администрации Аскизского района») л/с 05803Л80240)</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5.3.</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Задаток возвращается заявителю путем перечисления денежных средств на банковский счет, указанный в документе, подтверждающем внесение задатка.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5.4.</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Организатор аукциона в течение пяти рабочих дней с даты подписания протокола аукциона возвращает задаток участникам, которые не стали победителями, за исключением участника аукциона, который сделал предпоследнее предложение о цене аренды.</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5.5.</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Задаток, внесенный участником аукциона, который сделал предпоследнее предложение о цене аренды, возвращается такому участнику в течение пяти рабочих дней с даты подписания договора с победителем аукциона.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5.6.</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5.7.</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923D20" w:rsidRPr="00923D20" w:rsidRDefault="00923D20" w:rsidP="00923D2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 </w:t>
      </w:r>
    </w:p>
    <w:p w:rsidR="00923D20" w:rsidRPr="00923D20" w:rsidRDefault="00923D20" w:rsidP="00923D2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6. Порядок подачи заявок на участие в аукционе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6.1. Подача заявки на участие в аукционе является акцептом оферты в соответствии со статьей 438 Гражданского кодекса Российской Федерации.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6.2. Для участия в торгах лицу, намеревающемуся принять участие в торгах (далее именуемому - Заявитель), необходимо:</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6.2.1. Представить Организатору торгов в течение срока, указанного в Извещении о проведении торгов, подписанную Заявителем или его полномочным представителем заявку по установленной форме (Приложение № 1 к настоящей документации), а также одновременно с заявкой – комплект документов согласно Перечню (Приложение № 2 к настоящей документации) вместе с их описью (приложение № 4 к настоящей документации)</w:t>
      </w:r>
      <w:r w:rsidRPr="00923D20">
        <w:rPr>
          <w:rFonts w:ascii="Verdana" w:eastAsia="Times New Roman" w:hAnsi="Verdana" w:cs="Times New Roman"/>
          <w:color w:val="052635"/>
          <w:spacing w:val="-7"/>
          <w:sz w:val="20"/>
          <w:szCs w:val="20"/>
        </w:rPr>
        <w:t>.</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6.3. Без комплекта документов с их отдельной описью заявка Организатором торгов не принимается. Заявки, поступившие без комплекта документов с их отдельной описью, на которой делается отметка об отказе в принятии, возвращаются Заявителю (или его уполномоченному представителю) под расписку.</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6.4. Заявка и опись представленных Заявителем документов составляются в 2 (двух) экземплярах, один из которых остается у Организатора торгов, другой - у заявителя, и должны быть подписаны Заявителем или его полномочным представителем.</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6.5. В отношении одного лота одним Заявителем может быть подано не более одной заявки на участие в торгах.</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6.6. Все документы должны быть изложены на русском языке.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lastRenderedPageBreak/>
        <w:t>6.7. 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подачи документов. На каждом экземпляре заявки Организатором торгов делается отметка о принятии заявки с указанием ее номера, даты и времени принятия заявки и документов.</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sz w:val="17"/>
          <w:szCs w:val="17"/>
        </w:rPr>
        <w:t> 6.8. Заявитель вправе отозвать заявку в любое время до установленных даты и времени начала рассмотрения заявок на участие в аукционе.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 Отзыв осуществляется по письменному уведомлению, подписанному Заявителем или лицом, наделенным им соответствующими полномочиями.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6.9.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6.10.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6.11. Организатор торгов принимает меры по обеспечению сохранности заявок на участие в торгах и прилагаемых к ним документов, в том числе предложений о размере арендной платы, поданных заявителями при подаче заявок, а также конфиденциальности сведений о лицах, подавших заявки, и содержания представленных ими документов до момента их рассмотрения.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6.12. 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923D20" w:rsidRPr="00923D20" w:rsidRDefault="00923D20" w:rsidP="00923D20">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7. Порядок рассмотрения заявок на участие в аукционе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7.1. Аукционная комиссия в день окончания рассмотрения заявок на участие в аукционе, указанный в извещении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пунктом 3.2, 4.2 настоящей документации.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7.2. В случае установления факта подачи одним заявителем двух и более заявок на участие в аукционе в отношении одного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xml:space="preserve">7.3.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пунктами 4.2, 4.4 настоящей документации об аукционе, которое оформляется протоколом рассмотрения заявок на участие в аукционе. Протокол ведется аукционной </w:t>
      </w:r>
      <w:r w:rsidRPr="00923D20">
        <w:rPr>
          <w:rFonts w:ascii="Verdana" w:eastAsia="Times New Roman" w:hAnsi="Verdana" w:cs="Times New Roman"/>
          <w:color w:val="052635"/>
          <w:sz w:val="20"/>
          <w:szCs w:val="20"/>
        </w:rPr>
        <w:lastRenderedPageBreak/>
        <w:t>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настоящей документации об аукционе, которым не соответствует заявитель, не соответствует его заявка на участие в аукционе, положений такой заявки, не соответствующих требованиям документации об аукционе.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7.4.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923D20" w:rsidRPr="00923D20" w:rsidRDefault="00923D20" w:rsidP="00923D20">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8. Порядок проведения аукциона.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8.1. В аукционе могут участвовать только заявители, признанные участниками аукциона. Организатор аукциона обеспечивает участникам аукциона возможность принять участие в аукционе непосредственно или через своих представителей.</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8.2. Аукцион проводится в день, указанный в извещении о проведении торгов. Аукцион ведет аукционист в присутствии членов аукционной комиссии, утвержденной распоряжением главы администрации Аскизского района </w:t>
      </w:r>
      <w:r w:rsidRPr="00923D20">
        <w:rPr>
          <w:rFonts w:ascii="Verdana" w:eastAsia="Times New Roman" w:hAnsi="Verdana" w:cs="Times New Roman"/>
          <w:b/>
          <w:bCs/>
          <w:color w:val="052635"/>
          <w:sz w:val="20"/>
          <w:szCs w:val="20"/>
        </w:rPr>
        <w:t>от 12.05.2016 г. № 168-р</w:t>
      </w:r>
      <w:r w:rsidRPr="00923D20">
        <w:rPr>
          <w:rFonts w:ascii="Verdana" w:eastAsia="Times New Roman" w:hAnsi="Verdana" w:cs="Times New Roman"/>
          <w:color w:val="052635"/>
          <w:sz w:val="20"/>
          <w:szCs w:val="20"/>
        </w:rPr>
        <w:t> (далее именуемой - Комиссия), члены которой обеспечивают порядок при проведении торгов,  и участников аукциона (их представителей).</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8.3. Аукцион проводится путем повышения начальной (минимальной) цены договора, указанной в извещении о проведении аукциона, на "шаг аукциона".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8.4. "Шаг аукциона" устанавливается в размере пяти процентов начальной (минимальной) цены договора,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но не ниже 0,5 процента начальной (минимальной) цены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8.5. Аукцион проводится в следующем порядке: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При регистрации участникам аукциона (их представителям) выдаются пронумерованные карточки (далее - карточки);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 аукцион начинается с объявления аукционистом начала проведения аукциона, предмета договора, начальной (минимальной) цены договора, "шага аукциона", после чего аукционист предлагает участникам аукциона заявлять свои предложения о цене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3) участник аукциона после объявления аукционистом начальной (минимальной) цены договора и цены договора, увеличенной в соответствии с "шагом аукциона" в порядке, установленном пунктом 8.4. настоящей документации об аукционе, поднимает карточку в случае если он согласен заключить договор по объявленной цене;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lastRenderedPageBreak/>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8.4. настоящей документации об аукционе, и "шаг аукциона", в соответствии с которым повышается цена;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 если действующий правообладатель воспользовался правом, предусмотренным подпунктом 5 пункта 8.5.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8.6. Победителем аукциона признается лицо, предложившее наиболее высокую цену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8.7. При проведении аукциона организатор аукциона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8.8.  Любой участник аукциона вправе осуществлять аудио- и/или видеозапись аукциона.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xml:space="preserve">8.9. Любой участник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w:t>
      </w:r>
      <w:r w:rsidRPr="00923D20">
        <w:rPr>
          <w:rFonts w:ascii="Verdana" w:eastAsia="Times New Roman" w:hAnsi="Verdana" w:cs="Times New Roman"/>
          <w:color w:val="052635"/>
          <w:sz w:val="20"/>
          <w:szCs w:val="20"/>
        </w:rPr>
        <w:lastRenderedPageBreak/>
        <w:t>аукциона соответствующие разъяснения в письменной форме или в форме электронного документа.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8.10. 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"шаг аукциона" снижен в соответствии с пунктом 8.4. настоящей документацией об аукционе до минимального размера и после троекратного объявления предложения о начальной (минимальной) цене договора не поступило ни одного предложения о цене договора, которое предусматривало бы более высокую цену договора, аукцион признается несостоявшимся.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8.11.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начального (минимального) размера годовой арендной платы, указанной в извещении о проведении аукциона.</w:t>
      </w:r>
    </w:p>
    <w:p w:rsidR="00923D20" w:rsidRPr="00923D20" w:rsidRDefault="00923D20" w:rsidP="00923D20">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9. Порядок заключения договора аренды</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9.1. Протокол об итогах аукциона, подписанный аукционистом и членами Комиссии, является документом, удостоверяющим право победителя на заключение договора аренды объекта торгов.</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9.2 Срок заключения договора аренды -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При заключении договора величина арендной платы устанавливается по результатам аукциона, в дальнейшем она может быть изменена в соответствии с условиями заключенного договора аренды. Цена заключенного договора не может быть пересмотрена сторонами в сторону уменьшения.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9.3.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3) предоставления таким лицом заведомо ложных сведений, содержащихся в документах, предусмотренных пунктом 6.2.1 настоящей документации об аукционе.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xml:space="preserve">9.4. 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w:t>
      </w:r>
      <w:r w:rsidRPr="00923D20">
        <w:rPr>
          <w:rFonts w:ascii="Verdana" w:eastAsia="Times New Roman" w:hAnsi="Verdana" w:cs="Times New Roman"/>
          <w:color w:val="052635"/>
          <w:sz w:val="20"/>
          <w:szCs w:val="20"/>
        </w:rPr>
        <w:lastRenderedPageBreak/>
        <w:t>следующего после дня установления фактов, предусмотренных пунктом 9.3. настоящей документации об аукционе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9.5.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9.6. В случае если победитель аукциона или участник аукциона, заявке на участие в аукционе которого присвоен второй номер, в срок, предусмотренный документацией об аукционе, не представил организатору аукциона подписанный договор, переданный ему в соответствии с пунктами 8.7. или  9.7, 9.8  настоящей документации об аукционе,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9.7.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конкурсе которого присвоен второй номер. Организатор аукциона обязан заключить договор с участником конкурса, заявке на участие в аукционе которого присвоен второй номер, при отказе от заключения договора с победителем конкурса в случаях, предусмотренных пунктом 9.3. настоящей документации об аукционе. Организатор аукциона в течение трех рабочих дней с даты подписания протокола об отказе от заключения договора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конкурсе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9.8. 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lastRenderedPageBreak/>
        <w:t>9.9. 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923D20" w:rsidRPr="00923D20" w:rsidRDefault="00923D20" w:rsidP="00923D2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 </w:t>
      </w:r>
    </w:p>
    <w:p w:rsidR="00923D20" w:rsidRPr="00923D20" w:rsidRDefault="00923D20" w:rsidP="00923D20">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10. Разъяснение положений документации об аукционе и внесение в нее изменений</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10.1. 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три рабочих дня до даты окончания срока подачи заявок на участие в аукционе.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10.2. В течение одного дня с даты направления разъяснения положений документации об аукционе по запросу заинтересованного лица такое разъяснение размещается организатором аукциона на официальном сайте торгов.</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10.3.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79"/>
        <w:gridCol w:w="4792"/>
      </w:tblGrid>
      <w:tr w:rsidR="00923D20" w:rsidRPr="00923D20" w:rsidTr="00923D20">
        <w:trPr>
          <w:trHeight w:val="314"/>
          <w:tblCellSpacing w:w="0" w:type="dxa"/>
        </w:trPr>
        <w:tc>
          <w:tcPr>
            <w:tcW w:w="4824"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4824"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Приложение № 1</w:t>
            </w:r>
          </w:p>
        </w:tc>
      </w:tr>
      <w:tr w:rsidR="00923D20" w:rsidRPr="00923D20" w:rsidTr="00923D20">
        <w:trPr>
          <w:trHeight w:val="1083"/>
          <w:tblCellSpacing w:w="0" w:type="dxa"/>
        </w:trPr>
        <w:tc>
          <w:tcPr>
            <w:tcW w:w="4824"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4824"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i/>
                <w:iCs/>
                <w:color w:val="052635"/>
                <w:sz w:val="20"/>
                <w:szCs w:val="20"/>
              </w:rPr>
              <w:t>к Документации по аукциону на право заключения договора аренды муниципального недвижимого имущества</w:t>
            </w:r>
          </w:p>
        </w:tc>
      </w:tr>
    </w:tbl>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ФОРМА ЗАЯВКИ НА УЧАСТИЕ В ТОРГАХ</w:t>
      </w:r>
    </w:p>
    <w:p w:rsidR="00923D20" w:rsidRPr="00923D20" w:rsidRDefault="00923D20" w:rsidP="00923D20">
      <w:pPr>
        <w:shd w:val="clear" w:color="auto" w:fill="FFFFFF"/>
        <w:spacing w:before="100" w:beforeAutospacing="1" w:after="100" w:afterAutospacing="1" w:line="240" w:lineRule="auto"/>
        <w:ind w:left="4678" w:firstLine="2"/>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lastRenderedPageBreak/>
        <w:t> </w:t>
      </w:r>
    </w:p>
    <w:p w:rsidR="00923D20" w:rsidRPr="00923D20" w:rsidRDefault="00923D20" w:rsidP="00923D20">
      <w:pPr>
        <w:shd w:val="clear" w:color="auto" w:fill="FFFFFF"/>
        <w:spacing w:before="100" w:beforeAutospacing="1" w:after="100" w:afterAutospacing="1" w:line="199" w:lineRule="atLeast"/>
        <w:ind w:left="4678" w:firstLine="2"/>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В Комитет по управлению муниципальным имуществом администрации Аскизского района</w:t>
      </w:r>
    </w:p>
    <w:p w:rsidR="00923D20" w:rsidRPr="00923D20" w:rsidRDefault="00923D20" w:rsidP="00923D20">
      <w:pPr>
        <w:shd w:val="clear" w:color="auto" w:fill="FFFFFF"/>
        <w:spacing w:before="100" w:beforeAutospacing="1" w:after="100" w:afterAutospacing="1" w:line="199" w:lineRule="atLeast"/>
        <w:ind w:left="4680" w:firstLine="4680"/>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923D20">
        <w:rPr>
          <w:rFonts w:ascii="Times New Roman" w:eastAsia="Times New Roman" w:hAnsi="Times New Roman" w:cs="Times New Roman"/>
          <w:b/>
          <w:bCs/>
          <w:color w:val="052635"/>
          <w:sz w:val="17"/>
          <w:szCs w:val="17"/>
        </w:rPr>
        <w:t>ЗАЯВКА</w:t>
      </w:r>
    </w:p>
    <w:p w:rsidR="00923D20" w:rsidRPr="00923D20" w:rsidRDefault="00923D20" w:rsidP="00923D20">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923D20">
        <w:rPr>
          <w:rFonts w:ascii="Times New Roman" w:eastAsia="Times New Roman" w:hAnsi="Times New Roman" w:cs="Times New Roman"/>
          <w:b/>
          <w:bCs/>
          <w:color w:val="052635"/>
          <w:sz w:val="17"/>
          <w:szCs w:val="17"/>
        </w:rPr>
        <w:t>на участие в торгах</w:t>
      </w:r>
    </w:p>
    <w:p w:rsidR="00923D20" w:rsidRPr="00923D20" w:rsidRDefault="00923D20" w:rsidP="00923D20">
      <w:pPr>
        <w:shd w:val="clear" w:color="auto" w:fill="FFFFFF"/>
        <w:spacing w:before="100" w:beforeAutospacing="1" w:after="100" w:afterAutospacing="1" w:line="199" w:lineRule="atLeast"/>
        <w:ind w:right="-283"/>
        <w:jc w:val="center"/>
        <w:rPr>
          <w:rFonts w:ascii="Verdana" w:eastAsia="Times New Roman" w:hAnsi="Verdana" w:cs="Times New Roman"/>
          <w:color w:val="052635"/>
          <w:sz w:val="17"/>
          <w:szCs w:val="17"/>
        </w:rPr>
      </w:pPr>
      <w:r w:rsidRPr="00923D20">
        <w:rPr>
          <w:rFonts w:ascii="Times New Roman" w:eastAsia="Times New Roman" w:hAnsi="Times New Roman" w:cs="Times New Roman"/>
          <w:b/>
          <w:bCs/>
          <w:color w:val="052635"/>
          <w:sz w:val="17"/>
          <w:szCs w:val="17"/>
        </w:rPr>
        <w:t> </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 Ознакомившись с документацией об аукционе,</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юридическое лицо </w:t>
      </w:r>
      <w:r w:rsidRPr="00923D20">
        <w:rPr>
          <w:rFonts w:ascii="Verdana" w:eastAsia="Times New Roman" w:hAnsi="Verdana" w:cs="Times New Roman"/>
          <w:color w:val="052635"/>
          <w:sz w:val="20"/>
          <w:szCs w:val="20"/>
        </w:rPr>
        <w:t>(указываются фирменное наименование (наименование), организационно-правовая форма, сведения о местонахождении, почтовом адресе, приводится номер контактного телефона) _______________________________________________________________________________________________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_______________________________________________________________________________________________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физическое лицо </w:t>
      </w:r>
      <w:r w:rsidRPr="00923D20">
        <w:rPr>
          <w:rFonts w:ascii="Verdana" w:eastAsia="Times New Roman" w:hAnsi="Verdana" w:cs="Times New Roman"/>
          <w:color w:val="052635"/>
          <w:sz w:val="20"/>
          <w:szCs w:val="20"/>
        </w:rPr>
        <w:t>(указываются </w:t>
      </w:r>
      <w:r w:rsidRPr="00923D20">
        <w:rPr>
          <w:rFonts w:ascii="Verdana" w:eastAsia="Times New Roman" w:hAnsi="Verdana" w:cs="Times New Roman"/>
          <w:b/>
          <w:bCs/>
          <w:color w:val="052635"/>
          <w:sz w:val="20"/>
          <w:szCs w:val="20"/>
        </w:rPr>
        <w:t> </w:t>
      </w:r>
      <w:r w:rsidRPr="00923D20">
        <w:rPr>
          <w:rFonts w:ascii="Verdana" w:eastAsia="Times New Roman" w:hAnsi="Verdana" w:cs="Times New Roman"/>
          <w:color w:val="052635"/>
          <w:sz w:val="20"/>
          <w:szCs w:val="20"/>
        </w:rPr>
        <w:t>фамилия, имя, отчество, паспортные данные,  сведения о месте жительства, приводится номер контактного телефона) ___________________________________________________________________________________________________________________________________________________________________________________________________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выражает желание принять участие в аукционе на право заключения договора аренды следующего муниципального имущества муниципального образования Аскизский район:</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Лот № ______, 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 Обязуемся соблюдать Правила проведения аукциона, утвержденные Приказом Федеральной антимонопольной службы от 10.02.2010 № 67, требования аукционной документации, а в случае победы на аукционе заключить договор аренды на условиях предложенного в аукционной документации проекта договора. Подача  настоящей заявки на участие в аукционе, с нашей стороны, в соответствии со статьей 438 Гражданского кодекса Российской Федерации, является акцептом оферты.</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3. Заявителем внесен задаток, что подтверждается прилагаемым к настоящей заявке платежным поручением (копией платежного поручения) № ____ от «____»________20__г.</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lastRenderedPageBreak/>
        <w:t> </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sz w:val="17"/>
          <w:szCs w:val="17"/>
        </w:rPr>
        <w:t>4. Согласны с тем,  что если мы будем являться одновременно победителем аукциона и участником аукциона, сделавшим предпоследнее предложение о цене договора, при уклонении нас от заключения договора в качестве победителя аукциона задаток, внесенный нами, не возвращается.</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 Банковские реквизиты для возврата задатка: 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________________________________________________________________________________________________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Заявитель _______________________________________________________________________________________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(должность уполномоченного лица заявителя, подпись, расшифровка подписи)</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М.П.</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75"/>
        <w:gridCol w:w="4796"/>
      </w:tblGrid>
      <w:tr w:rsidR="00923D20" w:rsidRPr="00923D20" w:rsidTr="00923D20">
        <w:trPr>
          <w:trHeight w:val="314"/>
          <w:tblCellSpacing w:w="0" w:type="dxa"/>
        </w:trPr>
        <w:tc>
          <w:tcPr>
            <w:tcW w:w="4824"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4824"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z w:val="20"/>
                <w:szCs w:val="20"/>
              </w:rPr>
              <w:t>                Приложение № 2</w:t>
            </w:r>
          </w:p>
        </w:tc>
      </w:tr>
      <w:tr w:rsidR="00923D20" w:rsidRPr="00923D20" w:rsidTr="00923D20">
        <w:trPr>
          <w:trHeight w:val="1083"/>
          <w:tblCellSpacing w:w="0" w:type="dxa"/>
        </w:trPr>
        <w:tc>
          <w:tcPr>
            <w:tcW w:w="4824"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tc>
        <w:tc>
          <w:tcPr>
            <w:tcW w:w="4824"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i/>
                <w:iCs/>
                <w:color w:val="052635"/>
                <w:sz w:val="20"/>
                <w:szCs w:val="20"/>
              </w:rPr>
              <w:t>к Документации по аукциону на право заключения договора аренды муниципального недвижимого имущества</w:t>
            </w:r>
          </w:p>
        </w:tc>
      </w:tr>
    </w:tbl>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lastRenderedPageBreak/>
        <w:t>ПЕРЕЧЕНЬ</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документов, представляемых с заявкой на участие в торгах</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1.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2.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3. Копии учредительных документов заявителя (для юридических лиц). Документы должны быть заверены подписью </w:t>
      </w:r>
      <w:r w:rsidRPr="00923D20">
        <w:rPr>
          <w:rFonts w:ascii="Verdana" w:eastAsia="Times New Roman" w:hAnsi="Verdana" w:cs="Times New Roman"/>
          <w:color w:val="052635"/>
          <w:spacing w:val="-1"/>
          <w:sz w:val="20"/>
          <w:szCs w:val="20"/>
        </w:rPr>
        <w:t>и проставлением печа</w:t>
      </w:r>
      <w:r w:rsidRPr="00923D20">
        <w:rPr>
          <w:rFonts w:ascii="Verdana" w:eastAsia="Times New Roman" w:hAnsi="Verdana" w:cs="Times New Roman"/>
          <w:color w:val="052635"/>
          <w:sz w:val="20"/>
          <w:szCs w:val="20"/>
        </w:rPr>
        <w:t>ти претендента, подавшего заявку (если таковая имеется).</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4.</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 Паспорт (для физических лиц) – копия всех страниц – 1 экз.;</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5.</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6.</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23D20" w:rsidRPr="00923D20" w:rsidRDefault="00923D20" w:rsidP="00923D20">
      <w:pPr>
        <w:shd w:val="clear" w:color="auto" w:fill="FFFFFF"/>
        <w:spacing w:before="100" w:beforeAutospacing="1" w:after="100" w:afterAutospacing="1" w:line="199" w:lineRule="atLeast"/>
        <w:ind w:firstLine="540"/>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7.</w:t>
      </w:r>
      <w:r w:rsidRPr="00923D20">
        <w:rPr>
          <w:rFonts w:ascii="Times New Roman" w:eastAsia="Times New Roman" w:hAnsi="Times New Roman" w:cs="Times New Roman"/>
          <w:color w:val="052635"/>
          <w:sz w:val="14"/>
          <w:szCs w:val="14"/>
        </w:rPr>
        <w:t> </w:t>
      </w:r>
      <w:r w:rsidRPr="00923D20">
        <w:rPr>
          <w:rFonts w:ascii="Verdana" w:eastAsia="Times New Roman" w:hAnsi="Verdana" w:cs="Times New Roman"/>
          <w:color w:val="052635"/>
          <w:sz w:val="20"/>
          <w:szCs w:val="20"/>
        </w:rPr>
        <w:t>документы или копии документов, подтверждающие внесение задатка.</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71"/>
        <w:gridCol w:w="9300"/>
      </w:tblGrid>
      <w:tr w:rsidR="00923D20" w:rsidRPr="00923D20" w:rsidTr="00923D20">
        <w:trPr>
          <w:trHeight w:val="149"/>
          <w:tblCellSpacing w:w="0" w:type="dxa"/>
        </w:trPr>
        <w:tc>
          <w:tcPr>
            <w:tcW w:w="236"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lastRenderedPageBreak/>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240" w:lineRule="auto"/>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pacing w:before="100" w:beforeAutospacing="1" w:after="100" w:afterAutospacing="1" w:line="149" w:lineRule="atLeast"/>
              <w:jc w:val="right"/>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rPr>
              <w:t> </w:t>
            </w:r>
          </w:p>
        </w:tc>
        <w:tc>
          <w:tcPr>
            <w:tcW w:w="9637" w:type="dxa"/>
            <w:shd w:val="clear" w:color="auto" w:fill="FFFFFF"/>
            <w:tcMar>
              <w:top w:w="0" w:type="dxa"/>
              <w:left w:w="108" w:type="dxa"/>
              <w:bottom w:w="0" w:type="dxa"/>
              <w:right w:w="108" w:type="dxa"/>
            </w:tcMar>
            <w:hideMark/>
          </w:tcPr>
          <w:p w:rsidR="00923D20" w:rsidRPr="00923D20" w:rsidRDefault="00923D20" w:rsidP="00923D20">
            <w:pPr>
              <w:spacing w:before="100" w:beforeAutospacing="1" w:after="100" w:afterAutospacing="1" w:line="240" w:lineRule="auto"/>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i/>
                <w:iCs/>
                <w:color w:val="052635"/>
              </w:rPr>
              <w:t> </w:t>
            </w:r>
          </w:p>
          <w:p w:rsidR="00923D20" w:rsidRPr="00923D20" w:rsidRDefault="00923D20" w:rsidP="00923D20">
            <w:pPr>
              <w:spacing w:before="100" w:beforeAutospacing="1" w:after="100" w:afterAutospacing="1" w:line="240" w:lineRule="auto"/>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i/>
                <w:iCs/>
                <w:color w:val="052635"/>
              </w:rPr>
              <w:t> </w:t>
            </w:r>
          </w:p>
          <w:p w:rsidR="00923D20" w:rsidRPr="00923D20" w:rsidRDefault="00923D20" w:rsidP="00923D20">
            <w:pPr>
              <w:spacing w:before="100" w:beforeAutospacing="1" w:after="100" w:afterAutospacing="1" w:line="240" w:lineRule="auto"/>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i/>
                <w:iCs/>
                <w:color w:val="052635"/>
              </w:rPr>
              <w:t> </w:t>
            </w:r>
          </w:p>
          <w:p w:rsidR="00923D20" w:rsidRPr="00923D20" w:rsidRDefault="00923D20" w:rsidP="00923D20">
            <w:pPr>
              <w:spacing w:before="100" w:beforeAutospacing="1" w:after="100" w:afterAutospacing="1" w:line="240" w:lineRule="auto"/>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i/>
                <w:iCs/>
                <w:color w:val="052635"/>
              </w:rPr>
              <w:t> </w:t>
            </w:r>
          </w:p>
          <w:p w:rsidR="00923D20" w:rsidRPr="00923D20" w:rsidRDefault="00923D20" w:rsidP="00923D20">
            <w:pPr>
              <w:spacing w:before="100" w:beforeAutospacing="1" w:after="100" w:afterAutospacing="1" w:line="149"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i/>
                <w:iCs/>
                <w:color w:val="052635"/>
              </w:rPr>
              <w:t> </w:t>
            </w:r>
          </w:p>
        </w:tc>
      </w:tr>
    </w:tbl>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Приложение № 3</w:t>
      </w:r>
    </w:p>
    <w:p w:rsidR="00923D20" w:rsidRPr="00923D20" w:rsidRDefault="00923D20" w:rsidP="00923D20">
      <w:pPr>
        <w:shd w:val="clear" w:color="auto" w:fill="FFFFFF"/>
        <w:spacing w:before="100" w:beforeAutospacing="1" w:after="100" w:afterAutospacing="1" w:line="240" w:lineRule="auto"/>
        <w:ind w:left="5529"/>
        <w:outlineLvl w:val="5"/>
        <w:rPr>
          <w:rFonts w:ascii="Verdana" w:eastAsia="Times New Roman" w:hAnsi="Verdana" w:cs="Times New Roman"/>
          <w:b/>
          <w:bCs/>
          <w:color w:val="052635"/>
          <w:sz w:val="17"/>
          <w:szCs w:val="17"/>
        </w:rPr>
      </w:pPr>
      <w:r w:rsidRPr="00923D20">
        <w:rPr>
          <w:rFonts w:ascii="Verdana" w:eastAsia="Times New Roman" w:hAnsi="Verdana" w:cs="Times New Roman"/>
          <w:b/>
          <w:bCs/>
          <w:i/>
          <w:iCs/>
          <w:color w:val="052635"/>
          <w:sz w:val="20"/>
          <w:szCs w:val="20"/>
        </w:rPr>
        <w:t> к Документации по аукциону на право заключения договора аренды муниципального недвижимого имущества</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ПРОЕКТ ДОГОВОРА АРЕНДЫ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ДОГОВОР</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color w:val="052635"/>
        </w:rPr>
        <w:t>аренды транспортного средства</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lastRenderedPageBreak/>
        <w:t>с.Аскиз                                                               № _____                                                     ______.2016 г.</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156"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Комитет по управлению муниципальным имуществом администрации Аскизского района, именуемый в дальнейшем “</w:t>
      </w:r>
      <w:r w:rsidRPr="00923D20">
        <w:rPr>
          <w:rFonts w:ascii="Verdana" w:eastAsia="Times New Roman" w:hAnsi="Verdana" w:cs="Times New Roman"/>
          <w:b/>
          <w:bCs/>
          <w:color w:val="052635"/>
        </w:rPr>
        <w:t>КОМИТЕТ</w:t>
      </w:r>
      <w:r w:rsidRPr="00923D20">
        <w:rPr>
          <w:rFonts w:ascii="Verdana" w:eastAsia="Times New Roman" w:hAnsi="Verdana" w:cs="Times New Roman"/>
          <w:color w:val="052635"/>
        </w:rPr>
        <w:t>” в лице Председателя Комитета </w:t>
      </w:r>
      <w:r w:rsidRPr="00923D20">
        <w:rPr>
          <w:rFonts w:ascii="Verdana" w:eastAsia="Times New Roman" w:hAnsi="Verdana" w:cs="Times New Roman"/>
          <w:b/>
          <w:bCs/>
          <w:color w:val="052635"/>
        </w:rPr>
        <w:t>Топоевой Э.В.</w:t>
      </w:r>
      <w:r w:rsidRPr="00923D20">
        <w:rPr>
          <w:rFonts w:ascii="Verdana" w:eastAsia="Times New Roman" w:hAnsi="Verdana" w:cs="Times New Roman"/>
          <w:color w:val="052635"/>
        </w:rPr>
        <w:t>, действующего на основании Положения, и</w:t>
      </w:r>
    </w:p>
    <w:p w:rsidR="00923D20" w:rsidRPr="00923D20" w:rsidRDefault="00923D20" w:rsidP="00923D20">
      <w:pPr>
        <w:shd w:val="clear" w:color="auto" w:fill="FFFFFF"/>
        <w:spacing w:before="100" w:beforeAutospacing="1" w:after="100" w:afterAutospacing="1" w:line="156"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Администрация Аскизского района Республики Хакасия, именуемая в дальнейшем “</w:t>
      </w:r>
      <w:r w:rsidRPr="00923D20">
        <w:rPr>
          <w:rFonts w:ascii="Verdana" w:eastAsia="Times New Roman" w:hAnsi="Verdana" w:cs="Times New Roman"/>
          <w:b/>
          <w:bCs/>
          <w:color w:val="052635"/>
        </w:rPr>
        <w:t>ВЛАДЕЛЕЦ</w:t>
      </w:r>
      <w:r w:rsidRPr="00923D20">
        <w:rPr>
          <w:rFonts w:ascii="Verdana" w:eastAsia="Times New Roman" w:hAnsi="Verdana" w:cs="Times New Roman"/>
          <w:color w:val="052635"/>
        </w:rPr>
        <w:t>”, в лице главы Администрации </w:t>
      </w:r>
      <w:r w:rsidRPr="00923D20">
        <w:rPr>
          <w:rFonts w:ascii="Verdana" w:eastAsia="Times New Roman" w:hAnsi="Verdana" w:cs="Times New Roman"/>
          <w:b/>
          <w:bCs/>
          <w:color w:val="052635"/>
        </w:rPr>
        <w:t>Челтыгмашева А.В.</w:t>
      </w:r>
      <w:r w:rsidRPr="00923D20">
        <w:rPr>
          <w:rFonts w:ascii="Verdana" w:eastAsia="Times New Roman" w:hAnsi="Verdana" w:cs="Times New Roman"/>
          <w:color w:val="052635"/>
        </w:rPr>
        <w:t>, действующего на основании Устава (далее - </w:t>
      </w:r>
      <w:r w:rsidRPr="00923D20">
        <w:rPr>
          <w:rFonts w:ascii="Verdana" w:eastAsia="Times New Roman" w:hAnsi="Verdana" w:cs="Times New Roman"/>
          <w:b/>
          <w:bCs/>
          <w:color w:val="052635"/>
        </w:rPr>
        <w:t>Арендодатели</w:t>
      </w:r>
      <w:r w:rsidRPr="00923D20">
        <w:rPr>
          <w:rFonts w:ascii="Verdana" w:eastAsia="Times New Roman" w:hAnsi="Verdana" w:cs="Times New Roman"/>
          <w:color w:val="052635"/>
        </w:rPr>
        <w:t>), с одной стороны, и</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________________________________________________________, в лице _____________________ __________________, действующего на основании_______________ N ____ от "___" _________ ____ г. и в соответствии с Уставом, именуемый</w:t>
      </w:r>
      <w:r w:rsidRPr="00923D20">
        <w:rPr>
          <w:rFonts w:ascii="Verdana" w:eastAsia="Times New Roman" w:hAnsi="Verdana" w:cs="Times New Roman"/>
          <w:b/>
          <w:bCs/>
          <w:color w:val="052635"/>
        </w:rPr>
        <w:t> </w:t>
      </w:r>
      <w:r w:rsidRPr="00923D20">
        <w:rPr>
          <w:rFonts w:ascii="Verdana" w:eastAsia="Times New Roman" w:hAnsi="Verdana" w:cs="Times New Roman"/>
          <w:color w:val="052635"/>
        </w:rPr>
        <w:t>в</w:t>
      </w:r>
      <w:r w:rsidRPr="00923D20">
        <w:rPr>
          <w:rFonts w:ascii="Verdana" w:eastAsia="Times New Roman" w:hAnsi="Verdana" w:cs="Times New Roman"/>
          <w:b/>
          <w:bCs/>
          <w:color w:val="052635"/>
        </w:rPr>
        <w:t> </w:t>
      </w:r>
      <w:r w:rsidRPr="00923D20">
        <w:rPr>
          <w:rFonts w:ascii="Verdana" w:eastAsia="Times New Roman" w:hAnsi="Verdana" w:cs="Times New Roman"/>
          <w:color w:val="052635"/>
        </w:rPr>
        <w:t>дальнейшем</w:t>
      </w:r>
      <w:r w:rsidRPr="00923D20">
        <w:rPr>
          <w:rFonts w:ascii="Verdana" w:eastAsia="Times New Roman" w:hAnsi="Verdana" w:cs="Times New Roman"/>
          <w:b/>
          <w:bCs/>
          <w:color w:val="052635"/>
        </w:rPr>
        <w:t> </w:t>
      </w:r>
      <w:r w:rsidRPr="00923D20">
        <w:rPr>
          <w:rFonts w:ascii="Verdana" w:eastAsia="Times New Roman" w:hAnsi="Verdana" w:cs="Times New Roman"/>
          <w:color w:val="052635"/>
        </w:rPr>
        <w:t>“</w:t>
      </w:r>
      <w:r w:rsidRPr="00923D20">
        <w:rPr>
          <w:rFonts w:ascii="Verdana" w:eastAsia="Times New Roman" w:hAnsi="Verdana" w:cs="Times New Roman"/>
          <w:b/>
          <w:bCs/>
          <w:color w:val="052635"/>
        </w:rPr>
        <w:t>АРЕНДАТОР</w:t>
      </w:r>
      <w:r w:rsidRPr="00923D20">
        <w:rPr>
          <w:rFonts w:ascii="Verdana" w:eastAsia="Times New Roman" w:hAnsi="Verdana" w:cs="Times New Roman"/>
          <w:color w:val="052635"/>
        </w:rPr>
        <w:t>”, с другой стороны (далее - стороны), заключили настоящий договор (далее - договор) о нижеследующем.</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I. ПРЕДМЕТ ДОГОВОРА</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1.1. «</w:t>
      </w:r>
      <w:r w:rsidRPr="00923D20">
        <w:rPr>
          <w:rFonts w:ascii="Times New Roman" w:eastAsia="Times New Roman" w:hAnsi="Times New Roman" w:cs="Times New Roman"/>
          <w:b/>
          <w:bCs/>
          <w:color w:val="052635"/>
        </w:rPr>
        <w:t>АРЕНДОДАТЕЛИ</w:t>
      </w:r>
      <w:r w:rsidRPr="00923D20">
        <w:rPr>
          <w:rFonts w:ascii="Times New Roman" w:eastAsia="Times New Roman" w:hAnsi="Times New Roman" w:cs="Times New Roman"/>
          <w:color w:val="052635"/>
        </w:rPr>
        <w:t>» передают, а «</w:t>
      </w:r>
      <w:r w:rsidRPr="00923D20">
        <w:rPr>
          <w:rFonts w:ascii="Times New Roman" w:eastAsia="Times New Roman" w:hAnsi="Times New Roman" w:cs="Times New Roman"/>
          <w:b/>
          <w:bCs/>
          <w:color w:val="052635"/>
        </w:rPr>
        <w:t>АРЕНДАТОР</w:t>
      </w:r>
      <w:r w:rsidRPr="00923D20">
        <w:rPr>
          <w:rFonts w:ascii="Times New Roman" w:eastAsia="Times New Roman" w:hAnsi="Times New Roman" w:cs="Times New Roman"/>
          <w:color w:val="052635"/>
        </w:rPr>
        <w:t>» принимает во временное пользование (аренду): транспортное средство, имеющее следующие характеристики в соответствии с паспортом транспортного средства N ____ серия ________, выданным ______________________________________ дата выдачи _____ 20__ г.</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государственный регистрационный знак 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идентификационный номер (VIN) 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марка, модель _____________________________________________;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наименование (тип ТС) 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категория ТС ______________________________________________;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год выпуска (изготовления) 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модель, N двигателя _______________________________________;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шасси (рама)_______________________________________________;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кузова N __________________________________________________;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цвет кузова _______________________________________________;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мощность двигателя, л. с. (кВт) 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рабочий объем двигателя, куб. см 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lastRenderedPageBreak/>
        <w:t>- тип двигателя _____________________________________________;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экологический класс _______________________________________;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разрешенная максимальная масса, кг ________________________;</w:t>
      </w:r>
    </w:p>
    <w:p w:rsidR="00923D20" w:rsidRPr="00923D20" w:rsidRDefault="00923D20" w:rsidP="00923D2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масса без нагрузки, кг ____________________________________;</w:t>
      </w:r>
    </w:p>
    <w:p w:rsidR="00923D20" w:rsidRPr="00923D20" w:rsidRDefault="00923D20" w:rsidP="00923D20">
      <w:pPr>
        <w:shd w:val="clear" w:color="auto" w:fill="FFFFFF"/>
        <w:spacing w:before="100" w:beforeAutospacing="1" w:after="100" w:afterAutospacing="1" w:line="240" w:lineRule="auto"/>
        <w:ind w:firstLine="567"/>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иные индивидуализирующие признаки (голограммы, рисунки и т.д.): ____________________________________________</w:t>
      </w:r>
      <w:r w:rsidRPr="00923D20">
        <w:rPr>
          <w:rFonts w:ascii="Verdana" w:eastAsia="Times New Roman" w:hAnsi="Verdana" w:cs="Times New Roman"/>
          <w:b/>
          <w:bCs/>
          <w:color w:val="052635"/>
        </w:rPr>
        <w:t>,</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именуемый в дальнейшем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для организация пассажироперевозок на территории Аскизского район.</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1.2. Передача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оформляется актом приема-передачи (Приложение № 2 к договору), который составляется и подписывается </w:t>
      </w:r>
      <w:r w:rsidRPr="00923D20">
        <w:rPr>
          <w:rFonts w:ascii="Verdana" w:eastAsia="Times New Roman" w:hAnsi="Verdana" w:cs="Times New Roman"/>
          <w:b/>
          <w:bCs/>
          <w:color w:val="052635"/>
        </w:rPr>
        <w:t>ВЛАДЕЛЬЦЕМ</w:t>
      </w:r>
      <w:r w:rsidRPr="00923D20">
        <w:rPr>
          <w:rFonts w:ascii="Verdana" w:eastAsia="Times New Roman" w:hAnsi="Verdana" w:cs="Times New Roman"/>
          <w:color w:val="052635"/>
        </w:rPr>
        <w:t> и </w:t>
      </w:r>
      <w:r w:rsidRPr="00923D20">
        <w:rPr>
          <w:rFonts w:ascii="Verdana" w:eastAsia="Times New Roman" w:hAnsi="Verdana" w:cs="Times New Roman"/>
          <w:b/>
          <w:bCs/>
          <w:color w:val="052635"/>
        </w:rPr>
        <w:t>АРЕНДАТОРОМ</w:t>
      </w:r>
      <w:r w:rsidRPr="00923D20">
        <w:rPr>
          <w:rFonts w:ascii="Verdana" w:eastAsia="Times New Roman" w:hAnsi="Verdana" w:cs="Times New Roman"/>
          <w:color w:val="052635"/>
        </w:rPr>
        <w:t> в трех экземплярах (по одному для каждого из участников).</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Акт приема-передачи приобщается к настоящему </w:t>
      </w:r>
      <w:r w:rsidRPr="00923D20">
        <w:rPr>
          <w:rFonts w:ascii="Verdana" w:eastAsia="Times New Roman" w:hAnsi="Verdana" w:cs="Times New Roman"/>
          <w:b/>
          <w:bCs/>
          <w:color w:val="052635"/>
        </w:rPr>
        <w:t>ДОГОВОРУ</w:t>
      </w:r>
      <w:r w:rsidRPr="00923D20">
        <w:rPr>
          <w:rFonts w:ascii="Verdana" w:eastAsia="Times New Roman" w:hAnsi="Verdana" w:cs="Times New Roman"/>
          <w:color w:val="052635"/>
        </w:rPr>
        <w:t> и является его неотъемлемой частью. При отсутствии акта приема-передачи настоящий </w:t>
      </w:r>
      <w:r w:rsidRPr="00923D20">
        <w:rPr>
          <w:rFonts w:ascii="Verdana" w:eastAsia="Times New Roman" w:hAnsi="Verdana" w:cs="Times New Roman"/>
          <w:b/>
          <w:bCs/>
          <w:color w:val="052635"/>
        </w:rPr>
        <w:t>ДОГОВОР</w:t>
      </w:r>
      <w:r w:rsidRPr="00923D20">
        <w:rPr>
          <w:rFonts w:ascii="Verdana" w:eastAsia="Times New Roman" w:hAnsi="Verdana" w:cs="Times New Roman"/>
          <w:color w:val="052635"/>
        </w:rPr>
        <w:t> считается незаключенным.</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1.3. Настоящий договор действует до </w:t>
      </w:r>
      <w:r w:rsidRPr="00923D20">
        <w:rPr>
          <w:rFonts w:ascii="Verdana" w:eastAsia="Times New Roman" w:hAnsi="Verdana" w:cs="Times New Roman"/>
          <w:b/>
          <w:bCs/>
          <w:color w:val="052635"/>
        </w:rPr>
        <w:t>_________________.20____ г.</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1.4. По истечении срока действия настоящего договора "</w:t>
      </w:r>
      <w:r w:rsidRPr="00923D20">
        <w:rPr>
          <w:rFonts w:ascii="Verdana" w:eastAsia="Times New Roman" w:hAnsi="Verdana" w:cs="Times New Roman"/>
          <w:b/>
          <w:bCs/>
          <w:color w:val="052635"/>
        </w:rPr>
        <w:t>АРЕНДАТОР</w:t>
      </w:r>
      <w:r w:rsidRPr="00923D20">
        <w:rPr>
          <w:rFonts w:ascii="Verdana" w:eastAsia="Times New Roman" w:hAnsi="Verdana" w:cs="Times New Roman"/>
          <w:color w:val="052635"/>
        </w:rPr>
        <w:t>" обязан возвратить "</w:t>
      </w:r>
      <w:r w:rsidRPr="00923D20">
        <w:rPr>
          <w:rFonts w:ascii="Verdana" w:eastAsia="Times New Roman" w:hAnsi="Verdana" w:cs="Times New Roman"/>
          <w:b/>
          <w:bCs/>
          <w:color w:val="052635"/>
        </w:rPr>
        <w:t>ВЛАДЕЛЬЦУ" ТРАНСПОРТ</w:t>
      </w:r>
      <w:r w:rsidRPr="00923D20">
        <w:rPr>
          <w:rFonts w:ascii="Verdana" w:eastAsia="Times New Roman" w:hAnsi="Verdana" w:cs="Times New Roman"/>
          <w:color w:val="052635"/>
        </w:rPr>
        <w:t>, переданный в пользование, по акту приема-пере</w:t>
      </w:r>
      <w:r w:rsidRPr="00923D20">
        <w:rPr>
          <w:rFonts w:ascii="Verdana" w:eastAsia="Times New Roman" w:hAnsi="Verdana" w:cs="Times New Roman"/>
          <w:color w:val="052635"/>
        </w:rPr>
        <w:softHyphen/>
        <w:t>дачи.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II. ОБЯЗАТЕЛЬСТВА СТОРОН</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2.1. "</w:t>
      </w:r>
      <w:r w:rsidRPr="00923D20">
        <w:rPr>
          <w:rFonts w:ascii="Verdana" w:eastAsia="Times New Roman" w:hAnsi="Verdana" w:cs="Times New Roman"/>
          <w:b/>
          <w:bCs/>
          <w:color w:val="052635"/>
        </w:rPr>
        <w:t>ВЛАДЕЛЕЦ</w:t>
      </w:r>
      <w:r w:rsidRPr="00923D20">
        <w:rPr>
          <w:rFonts w:ascii="Verdana" w:eastAsia="Times New Roman" w:hAnsi="Verdana" w:cs="Times New Roman"/>
          <w:color w:val="052635"/>
        </w:rPr>
        <w:t>" обязуется: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2.1.1. в срок до __________2016 г.  передать </w:t>
      </w:r>
      <w:r w:rsidRPr="00923D20">
        <w:rPr>
          <w:rFonts w:ascii="Verdana" w:eastAsia="Times New Roman" w:hAnsi="Verdana" w:cs="Times New Roman"/>
          <w:b/>
          <w:bCs/>
          <w:color w:val="052635"/>
        </w:rPr>
        <w:t>"АРЕНДАТОРУ" ТРАНСПОРТ </w:t>
      </w:r>
      <w:r w:rsidRPr="00923D20">
        <w:rPr>
          <w:rFonts w:ascii="Verdana" w:eastAsia="Times New Roman" w:hAnsi="Verdana" w:cs="Times New Roman"/>
          <w:color w:val="052635"/>
        </w:rPr>
        <w:t>по акту приема-передачи.</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2.1.2. Контролировать надлежащее  выполнение  </w:t>
      </w:r>
      <w:r w:rsidRPr="00923D20">
        <w:rPr>
          <w:rFonts w:ascii="Verdana" w:eastAsia="Times New Roman" w:hAnsi="Verdana" w:cs="Times New Roman"/>
          <w:b/>
          <w:bCs/>
          <w:color w:val="052635"/>
        </w:rPr>
        <w:t>АРЕНДАТОРОМ</w:t>
      </w:r>
      <w:r w:rsidRPr="00923D20">
        <w:rPr>
          <w:rFonts w:ascii="Verdana" w:eastAsia="Times New Roman" w:hAnsi="Verdana" w:cs="Times New Roman"/>
          <w:color w:val="052635"/>
        </w:rPr>
        <w:t> требований по содержанию и использованию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а также других обязательств,  предусмотренных настоящим договором.</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2.2. "</w:t>
      </w:r>
      <w:r w:rsidRPr="00923D20">
        <w:rPr>
          <w:rFonts w:ascii="Verdana" w:eastAsia="Times New Roman" w:hAnsi="Verdana" w:cs="Times New Roman"/>
          <w:b/>
          <w:bCs/>
          <w:color w:val="052635"/>
        </w:rPr>
        <w:t>АРЕНДАТОР</w:t>
      </w:r>
      <w:r w:rsidRPr="00923D20">
        <w:rPr>
          <w:rFonts w:ascii="Verdana" w:eastAsia="Times New Roman" w:hAnsi="Verdana" w:cs="Times New Roman"/>
          <w:color w:val="052635"/>
        </w:rPr>
        <w:t>" обязуется:</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2.2.1. использовать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по прямому назначению,  указанному в разделе </w:t>
      </w:r>
      <w:r w:rsidRPr="00923D20">
        <w:rPr>
          <w:rFonts w:ascii="Verdana" w:eastAsia="Times New Roman" w:hAnsi="Verdana" w:cs="Times New Roman"/>
          <w:b/>
          <w:bCs/>
          <w:color w:val="052635"/>
        </w:rPr>
        <w:t>1</w:t>
      </w:r>
      <w:r w:rsidRPr="00923D20">
        <w:rPr>
          <w:rFonts w:ascii="Verdana" w:eastAsia="Times New Roman" w:hAnsi="Verdana" w:cs="Times New Roman"/>
          <w:color w:val="052635"/>
        </w:rPr>
        <w:t> в соответствии с условиями договора, эксплуатировать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только на дорогах общего пользования с твердым покрытием;</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2.2.2. в срок до _____________ г. принять у </w:t>
      </w:r>
      <w:r w:rsidRPr="00923D20">
        <w:rPr>
          <w:rFonts w:ascii="Verdana" w:eastAsia="Times New Roman" w:hAnsi="Verdana" w:cs="Times New Roman"/>
          <w:b/>
          <w:bCs/>
          <w:color w:val="052635"/>
        </w:rPr>
        <w:t>ВЛАДЕЛЬЦА</w:t>
      </w:r>
      <w:r w:rsidRPr="00923D20">
        <w:rPr>
          <w:rFonts w:ascii="Verdana" w:eastAsia="Times New Roman" w:hAnsi="Verdana" w:cs="Times New Roman"/>
          <w:color w:val="052635"/>
        </w:rPr>
        <w:t>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по акту приема-передачи.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lastRenderedPageBreak/>
        <w:t>2.2.3. Нести расходы по устранению неисправностей и поломок, по замене деталей и частей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а также на оплату горюче-смазочных материалов - топлива, автомобильных масел, специальных жидкостей и других расходуемых материалов и принадлежностей; на мойку транспортного средства.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2.2.4. Устранять последствия аварий и повреждений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которые возникли во время эксплуатации его </w:t>
      </w:r>
      <w:r w:rsidRPr="00923D20">
        <w:rPr>
          <w:rFonts w:ascii="Verdana" w:eastAsia="Times New Roman" w:hAnsi="Verdana" w:cs="Times New Roman"/>
          <w:b/>
          <w:bCs/>
          <w:color w:val="052635"/>
        </w:rPr>
        <w:t>АРЕНДАТОРОМ</w:t>
      </w:r>
      <w:r w:rsidRPr="00923D20">
        <w:rPr>
          <w:rFonts w:ascii="Verdana" w:eastAsia="Times New Roman" w:hAnsi="Verdana" w:cs="Times New Roman"/>
          <w:color w:val="052635"/>
        </w:rPr>
        <w:t>.</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2.2.5. Нести всю полноту ответственности, предусмотренную действующим законодательством, за последствия совершения дорожно-транспортного происшествия на </w:t>
      </w:r>
      <w:r w:rsidRPr="00923D20">
        <w:rPr>
          <w:rFonts w:ascii="Verdana" w:eastAsia="Times New Roman" w:hAnsi="Verdana" w:cs="Times New Roman"/>
          <w:b/>
          <w:bCs/>
          <w:color w:val="052635"/>
        </w:rPr>
        <w:t>ТРАНСПОРТЕ</w:t>
      </w:r>
      <w:r w:rsidRPr="00923D20">
        <w:rPr>
          <w:rFonts w:ascii="Verdana" w:eastAsia="Times New Roman" w:hAnsi="Verdana" w:cs="Times New Roman"/>
          <w:color w:val="052635"/>
        </w:rPr>
        <w:t> в период действия настоящего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2.2.6. Не заключать договоры и не вступать в сделки, следствием которых является или может являться какое-либо обременение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в частности, переход их к иному лицу (договоры залога, субаренды, внесение транспорта в уставный (складочный) капитал юридических лиц и др.) без письменного согласия </w:t>
      </w:r>
      <w:r w:rsidRPr="00923D20">
        <w:rPr>
          <w:rFonts w:ascii="Verdana" w:eastAsia="Times New Roman" w:hAnsi="Verdana" w:cs="Times New Roman"/>
          <w:b/>
          <w:bCs/>
          <w:color w:val="052635"/>
        </w:rPr>
        <w:t>АРЕНДОДАТЕЛЕЙ</w:t>
      </w:r>
      <w:r w:rsidRPr="00923D20">
        <w:rPr>
          <w:rFonts w:ascii="Verdana" w:eastAsia="Times New Roman" w:hAnsi="Verdana" w:cs="Times New Roman"/>
          <w:color w:val="052635"/>
        </w:rPr>
        <w:t>.</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2.2.7. За свой счет заключить договор ОСАГО со страховой организацией.</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b/>
          <w:bCs/>
          <w:color w:val="052635"/>
        </w:rPr>
        <w:t>АРЕНДАТОР</w:t>
      </w:r>
      <w:r w:rsidRPr="00923D20">
        <w:rPr>
          <w:rFonts w:ascii="Times New Roman" w:eastAsia="Times New Roman" w:hAnsi="Times New Roman" w:cs="Times New Roman"/>
          <w:color w:val="052635"/>
        </w:rPr>
        <w:t> обязан передать </w:t>
      </w:r>
      <w:r w:rsidRPr="00923D20">
        <w:rPr>
          <w:rFonts w:ascii="Times New Roman" w:eastAsia="Times New Roman" w:hAnsi="Times New Roman" w:cs="Times New Roman"/>
          <w:b/>
          <w:bCs/>
          <w:color w:val="052635"/>
        </w:rPr>
        <w:t>ВЛАДЕЛЬЦУ</w:t>
      </w:r>
      <w:r w:rsidRPr="00923D20">
        <w:rPr>
          <w:rFonts w:ascii="Verdana" w:eastAsia="Times New Roman" w:hAnsi="Verdana" w:cs="Times New Roman"/>
          <w:color w:val="052635"/>
        </w:rPr>
        <w:t> </w:t>
      </w:r>
      <w:r w:rsidRPr="00923D20">
        <w:rPr>
          <w:rFonts w:ascii="Times New Roman" w:eastAsia="Times New Roman" w:hAnsi="Times New Roman" w:cs="Times New Roman"/>
          <w:color w:val="052635"/>
        </w:rPr>
        <w:t>заверенную </w:t>
      </w:r>
      <w:r w:rsidRPr="00923D20">
        <w:rPr>
          <w:rFonts w:ascii="Times New Roman" w:eastAsia="Times New Roman" w:hAnsi="Times New Roman" w:cs="Times New Roman"/>
          <w:b/>
          <w:bCs/>
          <w:color w:val="052635"/>
        </w:rPr>
        <w:t>АРЕНДАТОРОМ</w:t>
      </w:r>
      <w:r w:rsidRPr="00923D20">
        <w:rPr>
          <w:rFonts w:ascii="Times New Roman" w:eastAsia="Times New Roman" w:hAnsi="Times New Roman" w:cs="Times New Roman"/>
          <w:color w:val="052635"/>
        </w:rPr>
        <w:t> копию полиса ОСАГО, удостоверяющего заключение договора ОСАГО, в срок не позднее ________ (_______) рабочих дней с момента заключения договора ОСАГО.</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О наступлении страхового случая Арендатор при первой возможности должен уведомить </w:t>
      </w:r>
      <w:r w:rsidRPr="00923D20">
        <w:rPr>
          <w:rFonts w:ascii="Times New Roman" w:eastAsia="Times New Roman" w:hAnsi="Times New Roman" w:cs="Times New Roman"/>
          <w:b/>
          <w:bCs/>
          <w:color w:val="052635"/>
        </w:rPr>
        <w:t>ВЛАДЕЛЬЦА</w:t>
      </w:r>
      <w:r w:rsidRPr="00923D20">
        <w:rPr>
          <w:rFonts w:ascii="Times New Roman" w:eastAsia="Times New Roman" w:hAnsi="Times New Roman" w:cs="Times New Roman"/>
          <w:color w:val="052635"/>
        </w:rPr>
        <w:t> и страховую организацию в срок не позднее _______ (________) календарных дней с момента наступления такого.</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2.2.8. </w:t>
      </w:r>
      <w:r w:rsidRPr="00923D20">
        <w:rPr>
          <w:rFonts w:ascii="Times New Roman" w:eastAsia="Times New Roman" w:hAnsi="Times New Roman" w:cs="Times New Roman"/>
          <w:b/>
          <w:bCs/>
          <w:color w:val="052635"/>
        </w:rPr>
        <w:t>АРЕНДАТОР</w:t>
      </w:r>
      <w:r w:rsidRPr="00923D20">
        <w:rPr>
          <w:rFonts w:ascii="Times New Roman" w:eastAsia="Times New Roman" w:hAnsi="Times New Roman" w:cs="Times New Roman"/>
          <w:color w:val="052635"/>
        </w:rPr>
        <w:t> обязан поддерживать объект в надлежащем состоянии путем осуществления технического обслуживания, текущего и капитального ремонта, эксплуатировать </w:t>
      </w:r>
      <w:r w:rsidRPr="00923D20">
        <w:rPr>
          <w:rFonts w:ascii="Times New Roman" w:eastAsia="Times New Roman" w:hAnsi="Times New Roman" w:cs="Times New Roman"/>
          <w:b/>
          <w:bCs/>
          <w:color w:val="052635"/>
        </w:rPr>
        <w:t>ТРАНСПОРТ</w:t>
      </w:r>
      <w:r w:rsidRPr="00923D20">
        <w:rPr>
          <w:rFonts w:ascii="Times New Roman" w:eastAsia="Times New Roman" w:hAnsi="Times New Roman" w:cs="Times New Roman"/>
          <w:color w:val="052635"/>
        </w:rPr>
        <w:t> с соблюдением инструкций организации-изготовителя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2.2.9. </w:t>
      </w:r>
      <w:r w:rsidRPr="00923D20">
        <w:rPr>
          <w:rFonts w:ascii="Times New Roman" w:eastAsia="Times New Roman" w:hAnsi="Times New Roman" w:cs="Times New Roman"/>
          <w:b/>
          <w:bCs/>
          <w:color w:val="052635"/>
        </w:rPr>
        <w:t>АРЕНДАТОР</w:t>
      </w:r>
      <w:r w:rsidRPr="00923D20">
        <w:rPr>
          <w:rFonts w:ascii="Times New Roman" w:eastAsia="Times New Roman" w:hAnsi="Times New Roman" w:cs="Times New Roman"/>
          <w:color w:val="052635"/>
        </w:rPr>
        <w:t> обязан осуществлять техническое обслуживание и выполнять работы по ремонту </w:t>
      </w:r>
      <w:r w:rsidRPr="00923D20">
        <w:rPr>
          <w:rFonts w:ascii="Times New Roman" w:eastAsia="Times New Roman" w:hAnsi="Times New Roman" w:cs="Times New Roman"/>
          <w:b/>
          <w:bCs/>
          <w:color w:val="052635"/>
        </w:rPr>
        <w:t>ТРАНСПОРТА</w:t>
      </w:r>
      <w:r w:rsidRPr="00923D20">
        <w:rPr>
          <w:rFonts w:ascii="Times New Roman" w:eastAsia="Times New Roman" w:hAnsi="Times New Roman" w:cs="Times New Roman"/>
          <w:color w:val="052635"/>
        </w:rPr>
        <w:t> в соответствии с правилами и в сроки, установленные заводом-изготовителем в сервисной (гарантийной) книжке на транспортное средство.</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2.2.10. При наступлении срока проведения технического осмотра транспортного средства, установленного в </w:t>
      </w:r>
      <w:hyperlink r:id="rId8" w:history="1">
        <w:r w:rsidRPr="00923D20">
          <w:rPr>
            <w:rFonts w:ascii="Times New Roman" w:eastAsia="Times New Roman" w:hAnsi="Times New Roman" w:cs="Times New Roman"/>
            <w:color w:val="0000FF"/>
            <w:u w:val="single"/>
          </w:rPr>
          <w:t>ст. 15</w:t>
        </w:r>
      </w:hyperlink>
      <w:r w:rsidRPr="00923D20">
        <w:rPr>
          <w:rFonts w:ascii="Times New Roman" w:eastAsia="Times New Roman" w:hAnsi="Times New Roman" w:cs="Times New Roman"/>
          <w:color w:val="052635"/>
        </w:rPr>
        <w:t> Федерального закона от 01.07.2011 N 170 "О техническом осмотре транспортных средств и о внесении изменений в отдельные законодательные акты Российской Федерации", </w:t>
      </w:r>
      <w:r w:rsidRPr="00923D20">
        <w:rPr>
          <w:rFonts w:ascii="Times New Roman" w:eastAsia="Times New Roman" w:hAnsi="Times New Roman" w:cs="Times New Roman"/>
          <w:b/>
          <w:bCs/>
          <w:color w:val="052635"/>
        </w:rPr>
        <w:t>АРЕНДАТОР</w:t>
      </w:r>
      <w:r w:rsidRPr="00923D20">
        <w:rPr>
          <w:rFonts w:ascii="Times New Roman" w:eastAsia="Times New Roman" w:hAnsi="Times New Roman" w:cs="Times New Roman"/>
          <w:color w:val="052635"/>
        </w:rPr>
        <w:t> обязан до истечения срока действия диагностической карты или талона технического осмотра предоставить транспортное средство аккредитованному оператору технического осмотра.</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2.2.11. </w:t>
      </w:r>
      <w:r w:rsidRPr="00923D20">
        <w:rPr>
          <w:rFonts w:ascii="Times New Roman" w:eastAsia="Times New Roman" w:hAnsi="Times New Roman" w:cs="Times New Roman"/>
          <w:b/>
          <w:bCs/>
          <w:color w:val="052635"/>
        </w:rPr>
        <w:t>АРЕНДАТОР</w:t>
      </w:r>
      <w:r w:rsidRPr="00923D20">
        <w:rPr>
          <w:rFonts w:ascii="Times New Roman" w:eastAsia="Times New Roman" w:hAnsi="Times New Roman" w:cs="Times New Roman"/>
          <w:color w:val="052635"/>
        </w:rPr>
        <w:t> не вправе без предварительного письменного согласия </w:t>
      </w:r>
      <w:r w:rsidRPr="00923D20">
        <w:rPr>
          <w:rFonts w:ascii="Times New Roman" w:eastAsia="Times New Roman" w:hAnsi="Times New Roman" w:cs="Times New Roman"/>
          <w:b/>
          <w:bCs/>
          <w:color w:val="052635"/>
        </w:rPr>
        <w:t>ВЛАДЕЛЬЦА</w:t>
      </w:r>
      <w:r w:rsidRPr="00923D20">
        <w:rPr>
          <w:rFonts w:ascii="Times New Roman" w:eastAsia="Times New Roman" w:hAnsi="Times New Roman" w:cs="Times New Roman"/>
          <w:color w:val="052635"/>
        </w:rPr>
        <w:t> производить разборку и ремонт объекта, осуществлять любое иное вмешательство в его конструкцию и устанавливать на него дополнительное оборудование.</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b/>
          <w:bCs/>
          <w:color w:val="052635"/>
        </w:rPr>
        <w:t>АРЕНДАТОР</w:t>
      </w:r>
      <w:r w:rsidRPr="00923D20">
        <w:rPr>
          <w:rFonts w:ascii="Times New Roman" w:eastAsia="Times New Roman" w:hAnsi="Times New Roman" w:cs="Times New Roman"/>
          <w:color w:val="052635"/>
        </w:rPr>
        <w:t> вправе за свой счет производить отделимые улучшения объекта, которые являются его собственностью.</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Неотделимые улучшения объекта </w:t>
      </w:r>
      <w:r w:rsidRPr="00923D20">
        <w:rPr>
          <w:rFonts w:ascii="Times New Roman" w:eastAsia="Times New Roman" w:hAnsi="Times New Roman" w:cs="Times New Roman"/>
          <w:b/>
          <w:bCs/>
          <w:color w:val="052635"/>
        </w:rPr>
        <w:t>АРЕНДАТОР</w:t>
      </w:r>
      <w:r w:rsidRPr="00923D20">
        <w:rPr>
          <w:rFonts w:ascii="Times New Roman" w:eastAsia="Times New Roman" w:hAnsi="Times New Roman" w:cs="Times New Roman"/>
          <w:color w:val="052635"/>
        </w:rPr>
        <w:t> вправе производить с письменного согласия </w:t>
      </w:r>
      <w:r w:rsidRPr="00923D20">
        <w:rPr>
          <w:rFonts w:ascii="Times New Roman" w:eastAsia="Times New Roman" w:hAnsi="Times New Roman" w:cs="Times New Roman"/>
          <w:b/>
          <w:bCs/>
          <w:color w:val="052635"/>
        </w:rPr>
        <w:t>ВЛАДЕЛЬЦА</w:t>
      </w:r>
      <w:r w:rsidRPr="00923D20">
        <w:rPr>
          <w:rFonts w:ascii="Times New Roman" w:eastAsia="Times New Roman" w:hAnsi="Times New Roman" w:cs="Times New Roman"/>
          <w:color w:val="052635"/>
        </w:rPr>
        <w:t>, для чего Стороны составляют </w:t>
      </w:r>
      <w:hyperlink r:id="rId9" w:history="1">
        <w:r w:rsidRPr="00923D20">
          <w:rPr>
            <w:rFonts w:ascii="Times New Roman" w:eastAsia="Times New Roman" w:hAnsi="Times New Roman" w:cs="Times New Roman"/>
            <w:color w:val="0000FF"/>
            <w:u w:val="single"/>
          </w:rPr>
          <w:t>дополнительное соглашение</w:t>
        </w:r>
      </w:hyperlink>
      <w:r w:rsidRPr="00923D20">
        <w:rPr>
          <w:rFonts w:ascii="Times New Roman" w:eastAsia="Times New Roman" w:hAnsi="Times New Roman" w:cs="Times New Roman"/>
          <w:color w:val="052635"/>
        </w:rPr>
        <w:t>, в котором согласовывают виды, объем, сроки производства и стоимость таких улучшений.</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lastRenderedPageBreak/>
        <w:t>Стороны согласовали, что стоимость неотделимых улучшений засчитывается в счет будущих арендных платежей.</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Times New Roman" w:eastAsia="Times New Roman" w:hAnsi="Times New Roman" w:cs="Times New Roman"/>
          <w:color w:val="052635"/>
        </w:rPr>
        <w:t> </w:t>
      </w:r>
    </w:p>
    <w:p w:rsidR="00923D20" w:rsidRPr="00923D20" w:rsidRDefault="00923D20" w:rsidP="00923D20">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III. ПОРЯДОК ВОЗВРАТА ТРАНСПОРТА ВЛАДЕЛЬЦУ.</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3.1. </w:t>
      </w:r>
      <w:r w:rsidRPr="00923D20">
        <w:rPr>
          <w:rFonts w:ascii="Verdana" w:eastAsia="Times New Roman" w:hAnsi="Verdana" w:cs="Times New Roman"/>
          <w:b/>
          <w:bCs/>
          <w:color w:val="052635"/>
        </w:rPr>
        <w:t>АРЕНДАТОР</w:t>
      </w:r>
      <w:r w:rsidRPr="00923D20">
        <w:rPr>
          <w:rFonts w:ascii="Verdana" w:eastAsia="Times New Roman" w:hAnsi="Verdana" w:cs="Times New Roman"/>
          <w:color w:val="052635"/>
        </w:rPr>
        <w:t> обязан предоставить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готовым к передаче </w:t>
      </w:r>
      <w:r w:rsidRPr="00923D20">
        <w:rPr>
          <w:rFonts w:ascii="Verdana" w:eastAsia="Times New Roman" w:hAnsi="Verdana" w:cs="Times New Roman"/>
          <w:b/>
          <w:bCs/>
          <w:color w:val="052635"/>
        </w:rPr>
        <w:t>ВЛАДЕЛЬЦУ</w:t>
      </w:r>
      <w:r w:rsidRPr="00923D20">
        <w:rPr>
          <w:rFonts w:ascii="Verdana" w:eastAsia="Times New Roman" w:hAnsi="Verdana" w:cs="Times New Roman"/>
          <w:color w:val="052635"/>
        </w:rPr>
        <w:t>, начиная со дня, следующего за днем окончания срока действия договора либо досрочного расторжения.</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3.2. Передача осуществляется в течение 3 дней и оформляется актом приема-передачи и актами технического состояния, которые подписывается </w:t>
      </w:r>
      <w:r w:rsidRPr="00923D20">
        <w:rPr>
          <w:rFonts w:ascii="Verdana" w:eastAsia="Times New Roman" w:hAnsi="Verdana" w:cs="Times New Roman"/>
          <w:b/>
          <w:bCs/>
          <w:color w:val="052635"/>
        </w:rPr>
        <w:t>ВЛАДЕЛЬЦЕМ и АРЕНДАТОРОМ</w:t>
      </w: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3.3. 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считается фактически переданным </w:t>
      </w:r>
      <w:r w:rsidRPr="00923D20">
        <w:rPr>
          <w:rFonts w:ascii="Verdana" w:eastAsia="Times New Roman" w:hAnsi="Verdana" w:cs="Times New Roman"/>
          <w:b/>
          <w:bCs/>
          <w:color w:val="052635"/>
        </w:rPr>
        <w:t>ВЛАДЕЛЬЦУ</w:t>
      </w:r>
      <w:r w:rsidRPr="00923D20">
        <w:rPr>
          <w:rFonts w:ascii="Verdana" w:eastAsia="Times New Roman" w:hAnsi="Verdana" w:cs="Times New Roman"/>
          <w:color w:val="052635"/>
        </w:rPr>
        <w:t> с момента подписания акта приема-передачи.</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3.4. 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должен быть передан </w:t>
      </w:r>
      <w:r w:rsidRPr="00923D20">
        <w:rPr>
          <w:rFonts w:ascii="Verdana" w:eastAsia="Times New Roman" w:hAnsi="Verdana" w:cs="Times New Roman"/>
          <w:b/>
          <w:bCs/>
          <w:color w:val="052635"/>
        </w:rPr>
        <w:t>ВЛАДЕЛЬЦУ</w:t>
      </w:r>
      <w:r w:rsidRPr="00923D20">
        <w:rPr>
          <w:rFonts w:ascii="Verdana" w:eastAsia="Times New Roman" w:hAnsi="Verdana" w:cs="Times New Roman"/>
          <w:color w:val="052635"/>
        </w:rPr>
        <w:t> в том же состоянии, в котором он был передан </w:t>
      </w:r>
      <w:r w:rsidRPr="00923D20">
        <w:rPr>
          <w:rFonts w:ascii="Verdana" w:eastAsia="Times New Roman" w:hAnsi="Verdana" w:cs="Times New Roman"/>
          <w:b/>
          <w:bCs/>
          <w:color w:val="052635"/>
        </w:rPr>
        <w:t>АРЕНДАТОРУ</w:t>
      </w:r>
      <w:r w:rsidRPr="00923D20">
        <w:rPr>
          <w:rFonts w:ascii="Verdana" w:eastAsia="Times New Roman" w:hAnsi="Verdana" w:cs="Times New Roman"/>
          <w:color w:val="052635"/>
        </w:rPr>
        <w:t>, с учетом нормального износа. Если состояние возвращаемого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хуже состояния с учетом нормального износа, </w:t>
      </w:r>
      <w:r w:rsidRPr="00923D20">
        <w:rPr>
          <w:rFonts w:ascii="Verdana" w:eastAsia="Times New Roman" w:hAnsi="Verdana" w:cs="Times New Roman"/>
          <w:b/>
          <w:bCs/>
          <w:color w:val="052635"/>
        </w:rPr>
        <w:t>АРЕНДАТОР</w:t>
      </w:r>
      <w:r w:rsidRPr="00923D20">
        <w:rPr>
          <w:rFonts w:ascii="Verdana" w:eastAsia="Times New Roman" w:hAnsi="Verdana" w:cs="Times New Roman"/>
          <w:color w:val="052635"/>
        </w:rPr>
        <w:t> возмещает, в порядке, определяемом </w:t>
      </w:r>
      <w:r w:rsidRPr="00923D20">
        <w:rPr>
          <w:rFonts w:ascii="Verdana" w:eastAsia="Times New Roman" w:hAnsi="Verdana" w:cs="Times New Roman"/>
          <w:b/>
          <w:bCs/>
          <w:color w:val="052635"/>
        </w:rPr>
        <w:t>АРЕНДОДАТЕЛЯМИ</w:t>
      </w:r>
      <w:r w:rsidRPr="00923D20">
        <w:rPr>
          <w:rFonts w:ascii="Verdana" w:eastAsia="Times New Roman" w:hAnsi="Verdana" w:cs="Times New Roman"/>
          <w:color w:val="052635"/>
        </w:rPr>
        <w:t>, причиненный ущерб в соответствии с действующим законодательством.</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Ущерб определяется комиссией с участием </w:t>
      </w:r>
      <w:r w:rsidRPr="00923D20">
        <w:rPr>
          <w:rFonts w:ascii="Verdana" w:eastAsia="Times New Roman" w:hAnsi="Verdana" w:cs="Times New Roman"/>
          <w:b/>
          <w:bCs/>
          <w:color w:val="052635"/>
        </w:rPr>
        <w:t>АРЕНДОДАТЕЛЕЙ</w:t>
      </w:r>
      <w:r w:rsidRPr="00923D20">
        <w:rPr>
          <w:rFonts w:ascii="Verdana" w:eastAsia="Times New Roman" w:hAnsi="Verdana" w:cs="Times New Roman"/>
          <w:color w:val="052635"/>
        </w:rPr>
        <w:t> и привлечением уполномоченных служб.</w:t>
      </w:r>
    </w:p>
    <w:p w:rsidR="00923D20" w:rsidRPr="00923D20" w:rsidRDefault="00923D20" w:rsidP="00923D20">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IV. ПЛАТЕЖИ И РАСЧЕТЫ ПО ДОГОВОРУ.</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4.1. Согласно протоколу от ________________, арендная плата за весь период аренды составляет </w:t>
      </w:r>
      <w:r w:rsidRPr="00923D20">
        <w:rPr>
          <w:rFonts w:ascii="Verdana" w:eastAsia="Times New Roman" w:hAnsi="Verdana" w:cs="Times New Roman"/>
          <w:b/>
          <w:bCs/>
          <w:color w:val="052635"/>
        </w:rPr>
        <w:t>________ (_____________________________________) руб. в год.  без учета НДС.</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4.2.  Арендная плата по настоящему </w:t>
      </w:r>
      <w:r w:rsidRPr="00923D20">
        <w:rPr>
          <w:rFonts w:ascii="Verdana" w:eastAsia="Times New Roman" w:hAnsi="Verdana" w:cs="Times New Roman"/>
          <w:b/>
          <w:bCs/>
          <w:color w:val="052635"/>
        </w:rPr>
        <w:t>ДОГОВОРУ</w:t>
      </w:r>
      <w:r w:rsidRPr="00923D20">
        <w:rPr>
          <w:rFonts w:ascii="Verdana" w:eastAsia="Times New Roman" w:hAnsi="Verdana" w:cs="Times New Roman"/>
          <w:color w:val="052635"/>
        </w:rPr>
        <w:t>, рассчитанная в установленном порядке, в полном обьеме подлежит перечислению </w:t>
      </w:r>
      <w:r w:rsidRPr="00923D20">
        <w:rPr>
          <w:rFonts w:ascii="Verdana" w:eastAsia="Times New Roman" w:hAnsi="Verdana" w:cs="Times New Roman"/>
          <w:b/>
          <w:bCs/>
          <w:color w:val="052635"/>
        </w:rPr>
        <w:t>АРЕНДАТОРОМ</w:t>
      </w:r>
      <w:r w:rsidRPr="00923D20">
        <w:rPr>
          <w:rFonts w:ascii="Verdana" w:eastAsia="Times New Roman" w:hAnsi="Verdana" w:cs="Times New Roman"/>
          <w:color w:val="052635"/>
        </w:rPr>
        <w:t> по следующим реквизитам: </w:t>
      </w:r>
      <w:r w:rsidRPr="00923D20">
        <w:rPr>
          <w:rFonts w:ascii="Verdana" w:eastAsia="Times New Roman" w:hAnsi="Verdana" w:cs="Times New Roman"/>
          <w:b/>
          <w:bCs/>
          <w:color w:val="052635"/>
          <w:sz w:val="23"/>
          <w:szCs w:val="23"/>
        </w:rPr>
        <w:t>ИНН/КПП 1905008086/190501001, УФК по Республике Хакасия (Комитет по управлению муниципальным имуществом администрации Аскизского района), счет 40101810200000010001, БИК 049514001 Отделение – НБ Республики Хакасия, КБК 90211105035050000120, ОКТМО 95608405</w:t>
      </w:r>
      <w:r w:rsidRPr="00923D20">
        <w:rPr>
          <w:rFonts w:ascii="Verdana" w:eastAsia="Times New Roman" w:hAnsi="Verdana" w:cs="Times New Roman"/>
          <w:b/>
          <w:bCs/>
          <w:color w:val="052635"/>
        </w:rPr>
        <w:t>.</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3"/>
          <w:szCs w:val="23"/>
        </w:rPr>
        <w:t>Перечисление арендной платы  производится </w:t>
      </w:r>
      <w:r w:rsidRPr="00923D20">
        <w:rPr>
          <w:rFonts w:ascii="Verdana" w:eastAsia="Times New Roman" w:hAnsi="Verdana" w:cs="Times New Roman"/>
          <w:b/>
          <w:bCs/>
          <w:color w:val="052635"/>
          <w:sz w:val="23"/>
          <w:szCs w:val="23"/>
        </w:rPr>
        <w:t>АРЕНДАТОРОМ ежемесячно до десятого числа месяца, следующего за отчетным, </w:t>
      </w:r>
      <w:r w:rsidRPr="00923D20">
        <w:rPr>
          <w:rFonts w:ascii="Verdana" w:eastAsia="Times New Roman" w:hAnsi="Verdana" w:cs="Times New Roman"/>
          <w:color w:val="052635"/>
          <w:sz w:val="23"/>
          <w:szCs w:val="23"/>
        </w:rPr>
        <w:t>согласно предъявленной счет-фактуре.</w:t>
      </w: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Сумму налога на добавленную стоимость  </w:t>
      </w:r>
      <w:r w:rsidRPr="00923D20">
        <w:rPr>
          <w:rFonts w:ascii="Verdana" w:eastAsia="Times New Roman" w:hAnsi="Verdana" w:cs="Times New Roman"/>
          <w:b/>
          <w:bCs/>
          <w:color w:val="052635"/>
        </w:rPr>
        <w:t>АРЕНДАТОР</w:t>
      </w:r>
      <w:r w:rsidRPr="00923D20">
        <w:rPr>
          <w:rFonts w:ascii="Verdana" w:eastAsia="Times New Roman" w:hAnsi="Verdana" w:cs="Times New Roman"/>
          <w:color w:val="052635"/>
        </w:rPr>
        <w:t> самостоятельно перечисляет в доход федерального бюджета  в установленном порядке отдельным платежным поручением.</w:t>
      </w:r>
    </w:p>
    <w:p w:rsidR="00923D20" w:rsidRPr="00923D20" w:rsidRDefault="00923D20" w:rsidP="00923D2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3"/>
          <w:szCs w:val="23"/>
        </w:rPr>
        <w:lastRenderedPageBreak/>
        <w:t>4.3. Размер арендной платы может быть пересмотрен в случае роста индекса инфляции, переоценки основных фондов, централизованного изменения цен и тарифов и других случаях, предусмотренных законодательством РФ и РХ.</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3"/>
          <w:szCs w:val="23"/>
        </w:rPr>
        <w:t>            Уведомление о перерасчете арендной платы вместе с расчетом направляется </w:t>
      </w:r>
      <w:r w:rsidRPr="00923D20">
        <w:rPr>
          <w:rFonts w:ascii="Verdana" w:eastAsia="Times New Roman" w:hAnsi="Verdana" w:cs="Times New Roman"/>
          <w:b/>
          <w:bCs/>
          <w:color w:val="052635"/>
          <w:sz w:val="23"/>
          <w:szCs w:val="23"/>
        </w:rPr>
        <w:t>КОМИТЕТОМ АРЕНДАТОРУ</w:t>
      </w:r>
      <w:r w:rsidRPr="00923D20">
        <w:rPr>
          <w:rFonts w:ascii="Verdana" w:eastAsia="Times New Roman" w:hAnsi="Verdana" w:cs="Times New Roman"/>
          <w:color w:val="052635"/>
          <w:sz w:val="23"/>
          <w:szCs w:val="23"/>
        </w:rPr>
        <w:t>, является обязательным для него и составляет неотъемлемую часть настоящего </w:t>
      </w:r>
      <w:r w:rsidRPr="00923D20">
        <w:rPr>
          <w:rFonts w:ascii="Verdana" w:eastAsia="Times New Roman" w:hAnsi="Verdana" w:cs="Times New Roman"/>
          <w:b/>
          <w:bCs/>
          <w:color w:val="052635"/>
          <w:sz w:val="23"/>
          <w:szCs w:val="23"/>
        </w:rPr>
        <w:t>ДОГОВОРА</w:t>
      </w:r>
      <w:r w:rsidRPr="00923D20">
        <w:rPr>
          <w:rFonts w:ascii="Verdana" w:eastAsia="Times New Roman" w:hAnsi="Verdana" w:cs="Times New Roman"/>
          <w:color w:val="052635"/>
          <w:sz w:val="23"/>
          <w:szCs w:val="23"/>
        </w:rPr>
        <w:t>.</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3"/>
          <w:szCs w:val="23"/>
        </w:rPr>
        <w:t>            Новый размер арендной платы устанавливается с момента получения </w:t>
      </w:r>
      <w:r w:rsidRPr="00923D20">
        <w:rPr>
          <w:rFonts w:ascii="Verdana" w:eastAsia="Times New Roman" w:hAnsi="Verdana" w:cs="Times New Roman"/>
          <w:b/>
          <w:bCs/>
          <w:color w:val="052635"/>
          <w:sz w:val="23"/>
          <w:szCs w:val="23"/>
        </w:rPr>
        <w:t>АРЕНДАТОРОМ</w:t>
      </w:r>
      <w:r w:rsidRPr="00923D20">
        <w:rPr>
          <w:rFonts w:ascii="Verdana" w:eastAsia="Times New Roman" w:hAnsi="Verdana" w:cs="Times New Roman"/>
          <w:color w:val="052635"/>
          <w:sz w:val="23"/>
          <w:szCs w:val="23"/>
        </w:rPr>
        <w:t> уведомления о внесении соответствующих изменений. Момент получения </w:t>
      </w:r>
      <w:r w:rsidRPr="00923D20">
        <w:rPr>
          <w:rFonts w:ascii="Verdana" w:eastAsia="Times New Roman" w:hAnsi="Verdana" w:cs="Times New Roman"/>
          <w:b/>
          <w:bCs/>
          <w:color w:val="052635"/>
          <w:sz w:val="23"/>
          <w:szCs w:val="23"/>
        </w:rPr>
        <w:t>АРЕНДАТОРОМ</w:t>
      </w:r>
      <w:r w:rsidRPr="00923D20">
        <w:rPr>
          <w:rFonts w:ascii="Verdana" w:eastAsia="Times New Roman" w:hAnsi="Verdana" w:cs="Times New Roman"/>
          <w:color w:val="052635"/>
          <w:sz w:val="23"/>
          <w:szCs w:val="23"/>
        </w:rPr>
        <w:t> уведомления определяется в любом случае не позднее 5 дней с даты его отправки заказным письмом по адресу, указанному в </w:t>
      </w:r>
      <w:r w:rsidRPr="00923D20">
        <w:rPr>
          <w:rFonts w:ascii="Verdana" w:eastAsia="Times New Roman" w:hAnsi="Verdana" w:cs="Times New Roman"/>
          <w:b/>
          <w:bCs/>
          <w:color w:val="052635"/>
          <w:sz w:val="23"/>
          <w:szCs w:val="23"/>
        </w:rPr>
        <w:t>ДОГОВОРЕ.</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3"/>
          <w:szCs w:val="23"/>
        </w:rPr>
        <w:t>            4.5. При неуплате </w:t>
      </w:r>
      <w:r w:rsidRPr="00923D20">
        <w:rPr>
          <w:rFonts w:ascii="Verdana" w:eastAsia="Times New Roman" w:hAnsi="Verdana" w:cs="Times New Roman"/>
          <w:b/>
          <w:bCs/>
          <w:color w:val="052635"/>
          <w:sz w:val="23"/>
          <w:szCs w:val="23"/>
        </w:rPr>
        <w:t>АРЕНДАТОРОМ </w:t>
      </w:r>
      <w:r w:rsidRPr="00923D20">
        <w:rPr>
          <w:rFonts w:ascii="Verdana" w:eastAsia="Times New Roman" w:hAnsi="Verdana" w:cs="Times New Roman"/>
          <w:color w:val="052635"/>
          <w:sz w:val="23"/>
          <w:szCs w:val="23"/>
        </w:rPr>
        <w:t>арендной платы в двадцатидневный срок с момента наступления сроков платежа </w:t>
      </w:r>
      <w:r w:rsidRPr="00923D20">
        <w:rPr>
          <w:rFonts w:ascii="Verdana" w:eastAsia="Times New Roman" w:hAnsi="Verdana" w:cs="Times New Roman"/>
          <w:b/>
          <w:bCs/>
          <w:color w:val="052635"/>
          <w:sz w:val="23"/>
          <w:szCs w:val="23"/>
        </w:rPr>
        <w:t>КОМИТЕТ</w:t>
      </w:r>
      <w:r w:rsidRPr="00923D20">
        <w:rPr>
          <w:rFonts w:ascii="Verdana" w:eastAsia="Times New Roman" w:hAnsi="Verdana" w:cs="Times New Roman"/>
          <w:color w:val="052635"/>
          <w:sz w:val="23"/>
          <w:szCs w:val="23"/>
        </w:rPr>
        <w:t> вправе взыскать с </w:t>
      </w:r>
      <w:r w:rsidRPr="00923D20">
        <w:rPr>
          <w:rFonts w:ascii="Verdana" w:eastAsia="Times New Roman" w:hAnsi="Verdana" w:cs="Times New Roman"/>
          <w:b/>
          <w:bCs/>
          <w:color w:val="052635"/>
          <w:sz w:val="23"/>
          <w:szCs w:val="23"/>
        </w:rPr>
        <w:t>АРЕНДАТОРА </w:t>
      </w:r>
      <w:r w:rsidRPr="00923D20">
        <w:rPr>
          <w:rFonts w:ascii="Verdana" w:eastAsia="Times New Roman" w:hAnsi="Verdana" w:cs="Times New Roman"/>
          <w:color w:val="052635"/>
          <w:sz w:val="23"/>
          <w:szCs w:val="23"/>
        </w:rPr>
        <w:t>задолженность в установленном порядке.</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V. ОТВЕТСТВЕННОСТЬ СТОРОН.</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5.1. В случае неисполнения или ненадлежащего исполнения условий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 виновная сторона обязана возместить причиненные убытки.</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5.2. В случае несвоевременной уплаты или неуплаты </w:t>
      </w:r>
      <w:r w:rsidRPr="00923D20">
        <w:rPr>
          <w:rFonts w:ascii="Verdana" w:eastAsia="Times New Roman" w:hAnsi="Verdana" w:cs="Times New Roman"/>
          <w:b/>
          <w:bCs/>
          <w:color w:val="052635"/>
        </w:rPr>
        <w:t>АРЕНДАТОРОМ </w:t>
      </w:r>
      <w:r w:rsidRPr="00923D20">
        <w:rPr>
          <w:rFonts w:ascii="Verdana" w:eastAsia="Times New Roman" w:hAnsi="Verdana" w:cs="Times New Roman"/>
          <w:color w:val="052635"/>
        </w:rPr>
        <w:t>платежей в сроки, установленные в п.4.2 настоящего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 начисляются пени в размере 0,1 % с просроченной суммы за каждый день просрочки, которые перечисляются </w:t>
      </w:r>
      <w:r w:rsidRPr="00923D20">
        <w:rPr>
          <w:rFonts w:ascii="Verdana" w:eastAsia="Times New Roman" w:hAnsi="Verdana" w:cs="Times New Roman"/>
          <w:b/>
          <w:bCs/>
          <w:color w:val="052635"/>
        </w:rPr>
        <w:t>АРЕНДАТОРОМ </w:t>
      </w:r>
      <w:r w:rsidRPr="00923D20">
        <w:rPr>
          <w:rFonts w:ascii="Verdana" w:eastAsia="Times New Roman" w:hAnsi="Verdana" w:cs="Times New Roman"/>
          <w:color w:val="052635"/>
        </w:rPr>
        <w:t>на счет и в порядке, указанные в п.4.2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5.3. Если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по вине </w:t>
      </w:r>
      <w:r w:rsidRPr="00923D20">
        <w:rPr>
          <w:rFonts w:ascii="Verdana" w:eastAsia="Times New Roman" w:hAnsi="Verdana" w:cs="Times New Roman"/>
          <w:b/>
          <w:bCs/>
          <w:color w:val="052635"/>
        </w:rPr>
        <w:t>АРЕНДАТОРА </w:t>
      </w:r>
      <w:r w:rsidRPr="00923D20">
        <w:rPr>
          <w:rFonts w:ascii="Verdana" w:eastAsia="Times New Roman" w:hAnsi="Verdana" w:cs="Times New Roman"/>
          <w:color w:val="052635"/>
        </w:rPr>
        <w:t>выбывают из строя ранее полного амортизационного срока службы, в том числе в случае их полного уничтожения, </w:t>
      </w:r>
      <w:r w:rsidRPr="00923D20">
        <w:rPr>
          <w:rFonts w:ascii="Verdana" w:eastAsia="Times New Roman" w:hAnsi="Verdana" w:cs="Times New Roman"/>
          <w:b/>
          <w:bCs/>
          <w:color w:val="052635"/>
        </w:rPr>
        <w:t>АРЕНДАТОР </w:t>
      </w:r>
      <w:r w:rsidRPr="00923D20">
        <w:rPr>
          <w:rFonts w:ascii="Verdana" w:eastAsia="Times New Roman" w:hAnsi="Verdana" w:cs="Times New Roman"/>
          <w:color w:val="052635"/>
        </w:rPr>
        <w:t>возмещает </w:t>
      </w:r>
      <w:r w:rsidRPr="00923D20">
        <w:rPr>
          <w:rFonts w:ascii="Verdana" w:eastAsia="Times New Roman" w:hAnsi="Verdana" w:cs="Times New Roman"/>
          <w:b/>
          <w:bCs/>
          <w:color w:val="052635"/>
        </w:rPr>
        <w:t>АРЕНДОДАТЕЛЯМ </w:t>
      </w:r>
      <w:r w:rsidRPr="00923D20">
        <w:rPr>
          <w:rFonts w:ascii="Verdana" w:eastAsia="Times New Roman" w:hAnsi="Verdana" w:cs="Times New Roman"/>
          <w:color w:val="052635"/>
        </w:rPr>
        <w:t>на счет и в порядке, указанные в п.4.2. настоящего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 недовнесенную им арендную плату, а также иные убытки в соответствии с действующим законодательством</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5.4. Если состояние возвращаемого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по окончании срока действия </w:t>
      </w:r>
      <w:r w:rsidRPr="00923D20">
        <w:rPr>
          <w:rFonts w:ascii="Verdana" w:eastAsia="Times New Roman" w:hAnsi="Verdana" w:cs="Times New Roman"/>
          <w:b/>
          <w:bCs/>
          <w:color w:val="052635"/>
        </w:rPr>
        <w:t>ДОГОВОРА </w:t>
      </w:r>
      <w:r w:rsidRPr="00923D20">
        <w:rPr>
          <w:rFonts w:ascii="Verdana" w:eastAsia="Times New Roman" w:hAnsi="Verdana" w:cs="Times New Roman"/>
          <w:color w:val="052635"/>
        </w:rPr>
        <w:t>хуже состояния с учетом нормального износа, </w:t>
      </w:r>
      <w:r w:rsidRPr="00923D20">
        <w:rPr>
          <w:rFonts w:ascii="Verdana" w:eastAsia="Times New Roman" w:hAnsi="Verdana" w:cs="Times New Roman"/>
          <w:b/>
          <w:bCs/>
          <w:color w:val="052635"/>
        </w:rPr>
        <w:t>АРЕНДАТОР </w:t>
      </w:r>
      <w:r w:rsidRPr="00923D20">
        <w:rPr>
          <w:rFonts w:ascii="Verdana" w:eastAsia="Times New Roman" w:hAnsi="Verdana" w:cs="Times New Roman"/>
          <w:color w:val="052635"/>
        </w:rPr>
        <w:t>возмещает в порядке, определяемом  </w:t>
      </w:r>
      <w:r w:rsidRPr="00923D20">
        <w:rPr>
          <w:rFonts w:ascii="Verdana" w:eastAsia="Times New Roman" w:hAnsi="Verdana" w:cs="Times New Roman"/>
          <w:b/>
          <w:bCs/>
          <w:color w:val="052635"/>
        </w:rPr>
        <w:t>ВЛАДЕЛЬЦЕМ </w:t>
      </w:r>
      <w:r w:rsidRPr="00923D20">
        <w:rPr>
          <w:rFonts w:ascii="Verdana" w:eastAsia="Times New Roman" w:hAnsi="Verdana" w:cs="Times New Roman"/>
          <w:color w:val="052635"/>
        </w:rPr>
        <w:t>причиненный ущерб в соответствии с действующим законодательством.</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Ущерб определяется комиссией с участием </w:t>
      </w:r>
      <w:r w:rsidRPr="00923D20">
        <w:rPr>
          <w:rFonts w:ascii="Verdana" w:eastAsia="Times New Roman" w:hAnsi="Verdana" w:cs="Times New Roman"/>
          <w:b/>
          <w:bCs/>
          <w:color w:val="052635"/>
        </w:rPr>
        <w:t>ВЛАДЕЛЬЦА </w:t>
      </w:r>
      <w:r w:rsidRPr="00923D20">
        <w:rPr>
          <w:rFonts w:ascii="Verdana" w:eastAsia="Times New Roman" w:hAnsi="Verdana" w:cs="Times New Roman"/>
          <w:color w:val="052635"/>
        </w:rPr>
        <w:t>и привлечением уполномоченных служб.</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5.5. В случае нецелевого использования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или передачи их </w:t>
      </w:r>
      <w:r w:rsidRPr="00923D20">
        <w:rPr>
          <w:rFonts w:ascii="Verdana" w:eastAsia="Times New Roman" w:hAnsi="Verdana" w:cs="Times New Roman"/>
          <w:b/>
          <w:bCs/>
          <w:color w:val="052635"/>
        </w:rPr>
        <w:t>АРЕНДАТОРОМ </w:t>
      </w:r>
      <w:r w:rsidRPr="00923D20">
        <w:rPr>
          <w:rFonts w:ascii="Verdana" w:eastAsia="Times New Roman" w:hAnsi="Verdana" w:cs="Times New Roman"/>
          <w:color w:val="052635"/>
        </w:rPr>
        <w:t>в субаренду без письменного согласия </w:t>
      </w:r>
      <w:r w:rsidRPr="00923D20">
        <w:rPr>
          <w:rFonts w:ascii="Verdana" w:eastAsia="Times New Roman" w:hAnsi="Verdana" w:cs="Times New Roman"/>
          <w:b/>
          <w:bCs/>
          <w:color w:val="052635"/>
        </w:rPr>
        <w:t>АРЕНДОДАТЕЛЕЙ, АРЕНДАТОР</w:t>
      </w:r>
      <w:r w:rsidRPr="00923D20">
        <w:rPr>
          <w:rFonts w:ascii="Verdana" w:eastAsia="Times New Roman" w:hAnsi="Verdana" w:cs="Times New Roman"/>
          <w:color w:val="052635"/>
        </w:rPr>
        <w:t> обязан перечислить на счет, указанный в п.4.2 настоящего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 xml:space="preserve"> штраф в размере 1/3 суммы годовой арендной платы. </w:t>
      </w:r>
      <w:r w:rsidRPr="00923D20">
        <w:rPr>
          <w:rFonts w:ascii="Verdana" w:eastAsia="Times New Roman" w:hAnsi="Verdana" w:cs="Times New Roman"/>
          <w:color w:val="052635"/>
        </w:rPr>
        <w:lastRenderedPageBreak/>
        <w:t>Исполнение </w:t>
      </w:r>
      <w:r w:rsidRPr="00923D20">
        <w:rPr>
          <w:rFonts w:ascii="Verdana" w:eastAsia="Times New Roman" w:hAnsi="Verdana" w:cs="Times New Roman"/>
          <w:b/>
          <w:bCs/>
          <w:color w:val="052635"/>
        </w:rPr>
        <w:t>АРЕНДАТОРОМ </w:t>
      </w:r>
      <w:r w:rsidRPr="00923D20">
        <w:rPr>
          <w:rFonts w:ascii="Verdana" w:eastAsia="Times New Roman" w:hAnsi="Verdana" w:cs="Times New Roman"/>
          <w:color w:val="052635"/>
        </w:rPr>
        <w:t>обязательств по данному пункту </w:t>
      </w:r>
      <w:r w:rsidRPr="00923D20">
        <w:rPr>
          <w:rFonts w:ascii="Verdana" w:eastAsia="Times New Roman" w:hAnsi="Verdana" w:cs="Times New Roman"/>
          <w:b/>
          <w:bCs/>
          <w:color w:val="052635"/>
        </w:rPr>
        <w:t>ДОГОВОРА </w:t>
      </w:r>
      <w:r w:rsidRPr="00923D20">
        <w:rPr>
          <w:rFonts w:ascii="Verdana" w:eastAsia="Times New Roman" w:hAnsi="Verdana" w:cs="Times New Roman"/>
          <w:color w:val="052635"/>
        </w:rPr>
        <w:t>не лишает </w:t>
      </w:r>
      <w:r w:rsidRPr="00923D20">
        <w:rPr>
          <w:rFonts w:ascii="Verdana" w:eastAsia="Times New Roman" w:hAnsi="Verdana" w:cs="Times New Roman"/>
          <w:b/>
          <w:bCs/>
          <w:color w:val="052635"/>
        </w:rPr>
        <w:t>АРЕНДОДАТЕЛЕЙ </w:t>
      </w:r>
      <w:r w:rsidRPr="00923D20">
        <w:rPr>
          <w:rFonts w:ascii="Verdana" w:eastAsia="Times New Roman" w:hAnsi="Verdana" w:cs="Times New Roman"/>
          <w:color w:val="052635"/>
        </w:rPr>
        <w:t>права предпринимать меры для расторжения </w:t>
      </w:r>
      <w:r w:rsidRPr="00923D20">
        <w:rPr>
          <w:rFonts w:ascii="Verdana" w:eastAsia="Times New Roman" w:hAnsi="Verdana" w:cs="Times New Roman"/>
          <w:b/>
          <w:bCs/>
          <w:color w:val="052635"/>
        </w:rPr>
        <w:t>ДОГОВОРА </w:t>
      </w:r>
      <w:r w:rsidRPr="00923D20">
        <w:rPr>
          <w:rFonts w:ascii="Verdana" w:eastAsia="Times New Roman" w:hAnsi="Verdana" w:cs="Times New Roman"/>
          <w:color w:val="052635"/>
        </w:rPr>
        <w:t>в установленном законом порядке.</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5.6. Уплата пени и штрафа, установленных настоящим </w:t>
      </w:r>
      <w:r w:rsidRPr="00923D20">
        <w:rPr>
          <w:rFonts w:ascii="Verdana" w:eastAsia="Times New Roman" w:hAnsi="Verdana" w:cs="Times New Roman"/>
          <w:b/>
          <w:bCs/>
          <w:color w:val="052635"/>
        </w:rPr>
        <w:t>ДОГОВОРОМ</w:t>
      </w:r>
      <w:r w:rsidRPr="00923D20">
        <w:rPr>
          <w:rFonts w:ascii="Verdana" w:eastAsia="Times New Roman" w:hAnsi="Verdana" w:cs="Times New Roman"/>
          <w:color w:val="052635"/>
        </w:rPr>
        <w:t>, не освобождает </w:t>
      </w:r>
      <w:r w:rsidRPr="00923D20">
        <w:rPr>
          <w:rFonts w:ascii="Verdana" w:eastAsia="Times New Roman" w:hAnsi="Verdana" w:cs="Times New Roman"/>
          <w:b/>
          <w:bCs/>
          <w:color w:val="052635"/>
        </w:rPr>
        <w:t>СТОРОНЫ </w:t>
      </w:r>
      <w:r w:rsidRPr="00923D20">
        <w:rPr>
          <w:rFonts w:ascii="Verdana" w:eastAsia="Times New Roman" w:hAnsi="Verdana" w:cs="Times New Roman"/>
          <w:color w:val="052635"/>
        </w:rPr>
        <w:t>от выполнения лежащих на них обязательств или устранения нарушений, а также возмещения причиненных ими убытков.</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VI. ПОРЯДОК ИЗМЕНЕНИЯ, РАСТОРЖЕНИЯ, ПРЕКРАЩЕНИЯ</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И ПРОДЛЕНИЯ ДОГОВОРА</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6.1. Все вносимые какой-либо из Сторон предложения о внесении дополнений или изменений в условия настоящего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 в том числе о его расторжении, оформляются дополнительными  соглашениями.</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6.2. По одностороннему требованию </w:t>
      </w:r>
      <w:r w:rsidRPr="00923D20">
        <w:rPr>
          <w:rFonts w:ascii="Verdana" w:eastAsia="Times New Roman" w:hAnsi="Verdana" w:cs="Times New Roman"/>
          <w:b/>
          <w:bCs/>
          <w:color w:val="052635"/>
        </w:rPr>
        <w:t>КОМИТЕТА </w:t>
      </w:r>
      <w:r w:rsidRPr="00923D20">
        <w:rPr>
          <w:rFonts w:ascii="Verdana" w:eastAsia="Times New Roman" w:hAnsi="Verdana" w:cs="Times New Roman"/>
          <w:color w:val="052635"/>
        </w:rPr>
        <w:t>либо </w:t>
      </w:r>
      <w:r w:rsidRPr="00923D20">
        <w:rPr>
          <w:rFonts w:ascii="Verdana" w:eastAsia="Times New Roman" w:hAnsi="Verdana" w:cs="Times New Roman"/>
          <w:b/>
          <w:bCs/>
          <w:color w:val="052635"/>
        </w:rPr>
        <w:t>ВЛАДЕЛЬЦА </w:t>
      </w:r>
      <w:r w:rsidRPr="00923D20">
        <w:rPr>
          <w:rFonts w:ascii="Verdana" w:eastAsia="Times New Roman" w:hAnsi="Verdana" w:cs="Times New Roman"/>
          <w:color w:val="052635"/>
        </w:rPr>
        <w:t>или </w:t>
      </w:r>
      <w:r w:rsidRPr="00923D20">
        <w:rPr>
          <w:rFonts w:ascii="Verdana" w:eastAsia="Times New Roman" w:hAnsi="Verdana" w:cs="Times New Roman"/>
          <w:b/>
          <w:bCs/>
          <w:color w:val="052635"/>
        </w:rPr>
        <w:t>АРЕНДАТОРА</w:t>
      </w:r>
      <w:r w:rsidRPr="00923D20">
        <w:rPr>
          <w:rFonts w:ascii="Verdana" w:eastAsia="Times New Roman" w:hAnsi="Verdana" w:cs="Times New Roman"/>
          <w:color w:val="052635"/>
        </w:rPr>
        <w:t> настоящий </w:t>
      </w:r>
      <w:r w:rsidRPr="00923D20">
        <w:rPr>
          <w:rFonts w:ascii="Verdana" w:eastAsia="Times New Roman" w:hAnsi="Verdana" w:cs="Times New Roman"/>
          <w:b/>
          <w:bCs/>
          <w:color w:val="052635"/>
        </w:rPr>
        <w:t>ДОГОВОР </w:t>
      </w:r>
      <w:r w:rsidRPr="00923D20">
        <w:rPr>
          <w:rFonts w:ascii="Verdana" w:eastAsia="Times New Roman" w:hAnsi="Verdana" w:cs="Times New Roman"/>
          <w:color w:val="052635"/>
        </w:rPr>
        <w:t>может быть изменен, дополнен или расторгнут в суде в соответствии с действующим законодательством.</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6.3. Договор аренды подлежит досрочному  расторжению по требованиям, как </w:t>
      </w:r>
      <w:r w:rsidRPr="00923D20">
        <w:rPr>
          <w:rFonts w:ascii="Verdana" w:eastAsia="Times New Roman" w:hAnsi="Verdana" w:cs="Times New Roman"/>
          <w:b/>
          <w:bCs/>
          <w:color w:val="052635"/>
        </w:rPr>
        <w:t>КОМИТЕТА</w:t>
      </w:r>
      <w:r w:rsidRPr="00923D20">
        <w:rPr>
          <w:rFonts w:ascii="Verdana" w:eastAsia="Times New Roman" w:hAnsi="Verdana" w:cs="Times New Roman"/>
          <w:color w:val="052635"/>
        </w:rPr>
        <w:t>, так и </w:t>
      </w:r>
      <w:r w:rsidRPr="00923D20">
        <w:rPr>
          <w:rFonts w:ascii="Verdana" w:eastAsia="Times New Roman" w:hAnsi="Verdana" w:cs="Times New Roman"/>
          <w:b/>
          <w:bCs/>
          <w:color w:val="052635"/>
        </w:rPr>
        <w:t>ВЛАДЕЛЬЦА</w:t>
      </w:r>
      <w:r w:rsidRPr="00923D20">
        <w:rPr>
          <w:rFonts w:ascii="Verdana" w:eastAsia="Times New Roman" w:hAnsi="Verdana" w:cs="Times New Roman"/>
          <w:color w:val="052635"/>
        </w:rPr>
        <w:t>, с направлением уведомления </w:t>
      </w:r>
      <w:r w:rsidRPr="00923D20">
        <w:rPr>
          <w:rFonts w:ascii="Verdana" w:eastAsia="Times New Roman" w:hAnsi="Verdana" w:cs="Times New Roman"/>
          <w:b/>
          <w:bCs/>
          <w:color w:val="052635"/>
        </w:rPr>
        <w:t>АРЕНДАТОРУ</w:t>
      </w:r>
      <w:r w:rsidRPr="00923D20">
        <w:rPr>
          <w:rFonts w:ascii="Verdana" w:eastAsia="Times New Roman" w:hAnsi="Verdana" w:cs="Times New Roman"/>
          <w:color w:val="052635"/>
        </w:rPr>
        <w:t> за 1 день, в следующих случаях:</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а) необходимости муниципального образования Аскизский район в</w:t>
      </w:r>
      <w:r w:rsidRPr="00923D20">
        <w:rPr>
          <w:rFonts w:ascii="Verdana" w:eastAsia="Times New Roman" w:hAnsi="Verdana" w:cs="Times New Roman"/>
          <w:b/>
          <w:bCs/>
          <w:color w:val="052635"/>
        </w:rPr>
        <w:t> ТРАНСПОРТЕ</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а) при неуплате или просрочке </w:t>
      </w:r>
      <w:r w:rsidRPr="00923D20">
        <w:rPr>
          <w:rFonts w:ascii="Verdana" w:eastAsia="Times New Roman" w:hAnsi="Verdana" w:cs="Times New Roman"/>
          <w:b/>
          <w:bCs/>
          <w:color w:val="052635"/>
        </w:rPr>
        <w:t>АРЕНДАТОРОМ </w:t>
      </w:r>
      <w:r w:rsidRPr="00923D20">
        <w:rPr>
          <w:rFonts w:ascii="Verdana" w:eastAsia="Times New Roman" w:hAnsi="Verdana" w:cs="Times New Roman"/>
          <w:color w:val="052635"/>
        </w:rPr>
        <w:t>оплаты аренды в сроки, установленные п.4.2.</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б) при использовании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не в соответствии с целями, определенными в п.1.1 настоящего </w:t>
      </w:r>
      <w:r w:rsidRPr="00923D20">
        <w:rPr>
          <w:rFonts w:ascii="Verdana" w:eastAsia="Times New Roman" w:hAnsi="Verdana" w:cs="Times New Roman"/>
          <w:b/>
          <w:bCs/>
          <w:color w:val="052635"/>
        </w:rPr>
        <w:t>ДОГОВОРА.</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в) если </w:t>
      </w:r>
      <w:r w:rsidRPr="00923D20">
        <w:rPr>
          <w:rFonts w:ascii="Verdana" w:eastAsia="Times New Roman" w:hAnsi="Verdana" w:cs="Times New Roman"/>
          <w:b/>
          <w:bCs/>
          <w:color w:val="052635"/>
        </w:rPr>
        <w:t>“АРЕНДАТОР” </w:t>
      </w:r>
      <w:r w:rsidRPr="00923D20">
        <w:rPr>
          <w:rFonts w:ascii="Verdana" w:eastAsia="Times New Roman" w:hAnsi="Verdana" w:cs="Times New Roman"/>
          <w:color w:val="052635"/>
        </w:rPr>
        <w:t>умышленно или по неосторожности ухудшает техническое состояние </w:t>
      </w:r>
      <w:r w:rsidRPr="00923D20">
        <w:rPr>
          <w:rFonts w:ascii="Verdana" w:eastAsia="Times New Roman" w:hAnsi="Verdana" w:cs="Times New Roman"/>
          <w:b/>
          <w:bCs/>
          <w:color w:val="052635"/>
        </w:rPr>
        <w:t>ТРАНСПОРТА</w:t>
      </w:r>
      <w:r w:rsidRPr="00923D20">
        <w:rPr>
          <w:rFonts w:ascii="Verdana" w:eastAsia="Times New Roman" w:hAnsi="Verdana" w:cs="Times New Roman"/>
          <w:color w:val="052635"/>
        </w:rPr>
        <w:t> либо невыполнении обязанностей, предусмотренных п.п.2.2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Расторжение </w:t>
      </w:r>
      <w:r w:rsidRPr="00923D20">
        <w:rPr>
          <w:rFonts w:ascii="Verdana" w:eastAsia="Times New Roman" w:hAnsi="Verdana" w:cs="Times New Roman"/>
          <w:b/>
          <w:bCs/>
          <w:color w:val="052635"/>
        </w:rPr>
        <w:t>ДОГОВОРА </w:t>
      </w:r>
      <w:r w:rsidRPr="00923D20">
        <w:rPr>
          <w:rFonts w:ascii="Verdana" w:eastAsia="Times New Roman" w:hAnsi="Verdana" w:cs="Times New Roman"/>
          <w:color w:val="052635"/>
        </w:rPr>
        <w:t>не освобождает </w:t>
      </w:r>
      <w:r w:rsidRPr="00923D20">
        <w:rPr>
          <w:rFonts w:ascii="Verdana" w:eastAsia="Times New Roman" w:hAnsi="Verdana" w:cs="Times New Roman"/>
          <w:b/>
          <w:bCs/>
          <w:color w:val="052635"/>
        </w:rPr>
        <w:t>АРЕНДАТОРА </w:t>
      </w:r>
      <w:r w:rsidRPr="00923D20">
        <w:rPr>
          <w:rFonts w:ascii="Verdana" w:eastAsia="Times New Roman" w:hAnsi="Verdana" w:cs="Times New Roman"/>
          <w:color w:val="052635"/>
        </w:rPr>
        <w:t>от необходимости погашения задолженности по арендной плате и выплаты неустойки.</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VII. ОСОБЫЕ УСЛОВИЯ</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7.1. Реорганизация </w:t>
      </w:r>
      <w:r w:rsidRPr="00923D20">
        <w:rPr>
          <w:rFonts w:ascii="Verdana" w:eastAsia="Times New Roman" w:hAnsi="Verdana" w:cs="Times New Roman"/>
          <w:b/>
          <w:bCs/>
          <w:color w:val="052635"/>
        </w:rPr>
        <w:t>СТОРОН</w:t>
      </w:r>
      <w:r w:rsidRPr="00923D20">
        <w:rPr>
          <w:rFonts w:ascii="Verdana" w:eastAsia="Times New Roman" w:hAnsi="Verdana" w:cs="Times New Roman"/>
          <w:color w:val="052635"/>
        </w:rPr>
        <w:t>, а также перемена собственника или владельца</w:t>
      </w:r>
      <w:r w:rsidRPr="00923D20">
        <w:rPr>
          <w:rFonts w:ascii="Verdana" w:eastAsia="Times New Roman" w:hAnsi="Verdana" w:cs="Times New Roman"/>
          <w:b/>
          <w:bCs/>
          <w:color w:val="052635"/>
        </w:rPr>
        <w:t> </w:t>
      </w:r>
      <w:r w:rsidRPr="00923D20">
        <w:rPr>
          <w:rFonts w:ascii="Verdana" w:eastAsia="Times New Roman" w:hAnsi="Verdana" w:cs="Times New Roman"/>
          <w:color w:val="052635"/>
        </w:rPr>
        <w:t>иных вещных прав на </w:t>
      </w:r>
      <w:r w:rsidRPr="00923D20">
        <w:rPr>
          <w:rFonts w:ascii="Verdana" w:eastAsia="Times New Roman" w:hAnsi="Verdana" w:cs="Times New Roman"/>
          <w:b/>
          <w:bCs/>
          <w:color w:val="052635"/>
        </w:rPr>
        <w:t>ТРАНСПОРТ</w:t>
      </w:r>
      <w:r w:rsidRPr="00923D20">
        <w:rPr>
          <w:rFonts w:ascii="Verdana" w:eastAsia="Times New Roman" w:hAnsi="Verdana" w:cs="Times New Roman"/>
          <w:color w:val="052635"/>
        </w:rPr>
        <w:t> не являются основанием для изменения условий или расторжения настоящего </w:t>
      </w:r>
      <w:r w:rsidRPr="00923D20">
        <w:rPr>
          <w:rFonts w:ascii="Verdana" w:eastAsia="Times New Roman" w:hAnsi="Verdana" w:cs="Times New Roman"/>
          <w:b/>
          <w:bCs/>
          <w:color w:val="052635"/>
        </w:rPr>
        <w:t>ДОГОВОРА.</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lastRenderedPageBreak/>
        <w:t>            Новый собственник становится правопреемником одного из </w:t>
      </w:r>
      <w:r w:rsidRPr="00923D20">
        <w:rPr>
          <w:rFonts w:ascii="Verdana" w:eastAsia="Times New Roman" w:hAnsi="Verdana" w:cs="Times New Roman"/>
          <w:b/>
          <w:bCs/>
          <w:color w:val="052635"/>
        </w:rPr>
        <w:t>АРЕНДОДАТЕЛЕЙ</w:t>
      </w:r>
      <w:r w:rsidRPr="00923D20">
        <w:rPr>
          <w:rFonts w:ascii="Verdana" w:eastAsia="Times New Roman" w:hAnsi="Verdana" w:cs="Times New Roman"/>
          <w:color w:val="052635"/>
        </w:rPr>
        <w:t> по настоящему </w:t>
      </w:r>
      <w:r w:rsidRPr="00923D20">
        <w:rPr>
          <w:rFonts w:ascii="Verdana" w:eastAsia="Times New Roman" w:hAnsi="Verdana" w:cs="Times New Roman"/>
          <w:b/>
          <w:bCs/>
          <w:color w:val="052635"/>
        </w:rPr>
        <w:t>ДОГОВОРУ</w:t>
      </w:r>
      <w:r w:rsidRPr="00923D20">
        <w:rPr>
          <w:rFonts w:ascii="Verdana" w:eastAsia="Times New Roman" w:hAnsi="Verdana" w:cs="Times New Roman"/>
          <w:color w:val="052635"/>
        </w:rPr>
        <w:t>, при этом настоящий </w:t>
      </w:r>
      <w:r w:rsidRPr="00923D20">
        <w:rPr>
          <w:rFonts w:ascii="Verdana" w:eastAsia="Times New Roman" w:hAnsi="Verdana" w:cs="Times New Roman"/>
          <w:b/>
          <w:bCs/>
          <w:color w:val="052635"/>
        </w:rPr>
        <w:t>ДОГОВОР </w:t>
      </w:r>
      <w:r w:rsidRPr="00923D20">
        <w:rPr>
          <w:rFonts w:ascii="Verdana" w:eastAsia="Times New Roman" w:hAnsi="Verdana" w:cs="Times New Roman"/>
          <w:color w:val="052635"/>
        </w:rPr>
        <w:t>подлежит переоформлению на основании дополнительного соглашения, но лишь в части наименования и реквизитов нового </w:t>
      </w:r>
      <w:r w:rsidRPr="00923D20">
        <w:rPr>
          <w:rFonts w:ascii="Verdana" w:eastAsia="Times New Roman" w:hAnsi="Verdana" w:cs="Times New Roman"/>
          <w:b/>
          <w:bCs/>
          <w:color w:val="052635"/>
        </w:rPr>
        <w:t>СОБСТВЕННИКА.</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7.2. Условия настоящего </w:t>
      </w:r>
      <w:r w:rsidRPr="00923D20">
        <w:rPr>
          <w:rFonts w:ascii="Verdana" w:eastAsia="Times New Roman" w:hAnsi="Verdana" w:cs="Times New Roman"/>
          <w:b/>
          <w:bCs/>
          <w:color w:val="052635"/>
        </w:rPr>
        <w:t>ДОГОВОРА </w:t>
      </w:r>
      <w:r w:rsidRPr="00923D20">
        <w:rPr>
          <w:rFonts w:ascii="Verdana" w:eastAsia="Times New Roman" w:hAnsi="Verdana" w:cs="Times New Roman"/>
          <w:color w:val="052635"/>
        </w:rPr>
        <w:t>сохраняют свою силу на весь срок действия</w:t>
      </w:r>
      <w:r w:rsidRPr="00923D20">
        <w:rPr>
          <w:rFonts w:ascii="Verdana" w:eastAsia="Times New Roman" w:hAnsi="Verdana" w:cs="Times New Roman"/>
          <w:b/>
          <w:bCs/>
          <w:color w:val="052635"/>
        </w:rPr>
        <w:t>.</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7.3. Взаимоотношения </w:t>
      </w:r>
      <w:r w:rsidRPr="00923D20">
        <w:rPr>
          <w:rFonts w:ascii="Verdana" w:eastAsia="Times New Roman" w:hAnsi="Verdana" w:cs="Times New Roman"/>
          <w:b/>
          <w:bCs/>
          <w:color w:val="052635"/>
        </w:rPr>
        <w:t>СТОРОН</w:t>
      </w:r>
      <w:r w:rsidRPr="00923D20">
        <w:rPr>
          <w:rFonts w:ascii="Verdana" w:eastAsia="Times New Roman" w:hAnsi="Verdana" w:cs="Times New Roman"/>
          <w:color w:val="052635"/>
        </w:rPr>
        <w:t>, не урегулированные настоящим </w:t>
      </w:r>
      <w:r w:rsidRPr="00923D20">
        <w:rPr>
          <w:rFonts w:ascii="Verdana" w:eastAsia="Times New Roman" w:hAnsi="Verdana" w:cs="Times New Roman"/>
          <w:b/>
          <w:bCs/>
          <w:color w:val="052635"/>
        </w:rPr>
        <w:t>ДОГОВОРОМ</w:t>
      </w:r>
      <w:r w:rsidRPr="00923D20">
        <w:rPr>
          <w:rFonts w:ascii="Verdana" w:eastAsia="Times New Roman" w:hAnsi="Verdana" w:cs="Times New Roman"/>
          <w:color w:val="052635"/>
        </w:rPr>
        <w:t>, регламентируются действующим законодательством.</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7.4. Споры, возникающие при исполнении настоящего </w:t>
      </w:r>
      <w:r w:rsidRPr="00923D20">
        <w:rPr>
          <w:rFonts w:ascii="Verdana" w:eastAsia="Times New Roman" w:hAnsi="Verdana" w:cs="Times New Roman"/>
          <w:b/>
          <w:bCs/>
          <w:color w:val="052635"/>
        </w:rPr>
        <w:t>ДОГОВОРА</w:t>
      </w:r>
      <w:r w:rsidRPr="00923D20">
        <w:rPr>
          <w:rFonts w:ascii="Verdana" w:eastAsia="Times New Roman" w:hAnsi="Verdana" w:cs="Times New Roman"/>
          <w:color w:val="052635"/>
        </w:rPr>
        <w:t>, разрешается в соответствии с действующим законодательством</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7.5. Настоящий </w:t>
      </w:r>
      <w:r w:rsidRPr="00923D20">
        <w:rPr>
          <w:rFonts w:ascii="Verdana" w:eastAsia="Times New Roman" w:hAnsi="Verdana" w:cs="Times New Roman"/>
          <w:b/>
          <w:bCs/>
          <w:color w:val="052635"/>
        </w:rPr>
        <w:t>ДОГОВОР </w:t>
      </w:r>
      <w:r w:rsidRPr="00923D20">
        <w:rPr>
          <w:rFonts w:ascii="Verdana" w:eastAsia="Times New Roman" w:hAnsi="Verdana" w:cs="Times New Roman"/>
          <w:color w:val="052635"/>
        </w:rPr>
        <w:t>составлен в 3-х экземплярах (по одному для каждой из сторон), имеющих одинаковую юридическую силу.</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7.6. При  изменении наименования, местонахождения, банковских реквизитов или реорганизации одной из </w:t>
      </w:r>
      <w:r w:rsidRPr="00923D20">
        <w:rPr>
          <w:rFonts w:ascii="Verdana" w:eastAsia="Times New Roman" w:hAnsi="Verdana" w:cs="Times New Roman"/>
          <w:b/>
          <w:bCs/>
          <w:color w:val="052635"/>
        </w:rPr>
        <w:t>СТОРОН</w:t>
      </w:r>
      <w:r w:rsidRPr="00923D20">
        <w:rPr>
          <w:rFonts w:ascii="Verdana" w:eastAsia="Times New Roman" w:hAnsi="Verdana" w:cs="Times New Roman"/>
          <w:color w:val="052635"/>
        </w:rPr>
        <w:t>, она обязана письменно в двухнедельный срок сообщить другой </w:t>
      </w:r>
      <w:r w:rsidRPr="00923D20">
        <w:rPr>
          <w:rFonts w:ascii="Verdana" w:eastAsia="Times New Roman" w:hAnsi="Verdana" w:cs="Times New Roman"/>
          <w:b/>
          <w:bCs/>
          <w:color w:val="052635"/>
        </w:rPr>
        <w:t>СТОРОНЕ </w:t>
      </w:r>
      <w:r w:rsidRPr="00923D20">
        <w:rPr>
          <w:rFonts w:ascii="Verdana" w:eastAsia="Times New Roman" w:hAnsi="Verdana" w:cs="Times New Roman"/>
          <w:color w:val="052635"/>
        </w:rPr>
        <w:t>о произошедших изменениях.</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17"/>
          <w:szCs w:val="17"/>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РЕКВИЗИТЫ И ЮРИДИЧЕСКИЕ АДРЕСА СТОРОН:</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rPr>
        <w:t>КОМИТЕТ: </w:t>
      </w:r>
      <w:r w:rsidRPr="00923D20">
        <w:rPr>
          <w:rFonts w:ascii="Verdana" w:eastAsia="Times New Roman" w:hAnsi="Verdana" w:cs="Times New Roman"/>
          <w:color w:val="052635"/>
        </w:rPr>
        <w:t>Комитет по управлению муниципальным имуществом администрации</w:t>
      </w:r>
    </w:p>
    <w:p w:rsidR="00923D20" w:rsidRPr="00923D20" w:rsidRDefault="00923D20" w:rsidP="00923D20">
      <w:pPr>
        <w:shd w:val="clear" w:color="auto" w:fill="FFFFFF"/>
        <w:spacing w:before="100" w:beforeAutospacing="1" w:after="100" w:afterAutospacing="1" w:line="240" w:lineRule="auto"/>
        <w:ind w:left="708" w:firstLine="708"/>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Аскизского района,</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655700, с.Аскиз, ул. Суворова,2, телефон: 9-23-00</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rPr>
        <w:t>ВЛАДЕЛЕЦ: </w:t>
      </w:r>
      <w:r w:rsidRPr="00923D20">
        <w:rPr>
          <w:rFonts w:ascii="Verdana" w:eastAsia="Times New Roman" w:hAnsi="Verdana" w:cs="Times New Roman"/>
          <w:color w:val="052635"/>
        </w:rPr>
        <w:t>Администрация Аскизского района Республики Хакасия ,</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rPr>
        <w:t>                        655700, с.Аскиз, ул. Суворова, 2, тел.9-11-02</w:t>
      </w:r>
    </w:p>
    <w:p w:rsidR="00923D20" w:rsidRPr="00923D20" w:rsidRDefault="00923D20" w:rsidP="00923D20">
      <w:pPr>
        <w:shd w:val="clear" w:color="auto" w:fill="FFFFFF"/>
        <w:spacing w:before="100" w:beforeAutospacing="1" w:after="100" w:afterAutospacing="1" w:line="240" w:lineRule="auto"/>
        <w:ind w:left="1416" w:hanging="1416"/>
        <w:rPr>
          <w:rFonts w:ascii="Verdana" w:eastAsia="Times New Roman" w:hAnsi="Verdana" w:cs="Times New Roman"/>
          <w:color w:val="052635"/>
          <w:sz w:val="17"/>
          <w:szCs w:val="17"/>
        </w:rPr>
      </w:pPr>
      <w:r w:rsidRPr="00923D20">
        <w:rPr>
          <w:rFonts w:ascii="Verdana" w:eastAsia="Times New Roman" w:hAnsi="Verdana" w:cs="Times New Roman"/>
          <w:b/>
          <w:bCs/>
          <w:color w:val="052635"/>
        </w:rPr>
        <w:t>АРЕНДАТОР: </w:t>
      </w:r>
      <w:r w:rsidRPr="00923D20">
        <w:rPr>
          <w:rFonts w:ascii="Verdana" w:eastAsia="Times New Roman" w:hAnsi="Verdana" w:cs="Times New Roman"/>
          <w:color w:val="052635"/>
        </w:rPr>
        <w:t>_________________________________________________________________________.</w:t>
      </w:r>
    </w:p>
    <w:p w:rsidR="00923D20" w:rsidRPr="00923D20" w:rsidRDefault="00923D20" w:rsidP="00923D20">
      <w:pPr>
        <w:shd w:val="clear" w:color="auto" w:fill="FFFFFF"/>
        <w:spacing w:before="100" w:beforeAutospacing="1" w:after="100" w:afterAutospacing="1" w:line="240" w:lineRule="auto"/>
        <w:ind w:left="1416"/>
        <w:rPr>
          <w:rFonts w:ascii="Verdana" w:eastAsia="Times New Roman" w:hAnsi="Verdana" w:cs="Times New Roman"/>
          <w:color w:val="052635"/>
          <w:sz w:val="17"/>
          <w:szCs w:val="17"/>
        </w:rPr>
      </w:pP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color w:val="052635"/>
          <w:sz w:val="17"/>
          <w:szCs w:val="17"/>
        </w:rPr>
        <w:t> </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color w:val="052635"/>
        </w:rPr>
        <w:t>            К </w:t>
      </w:r>
      <w:r w:rsidRPr="00923D20">
        <w:rPr>
          <w:rFonts w:ascii="Verdana" w:eastAsia="Times New Roman" w:hAnsi="Verdana" w:cs="Times New Roman"/>
          <w:b/>
          <w:bCs/>
          <w:color w:val="052635"/>
        </w:rPr>
        <w:t>ДОГОВОРУ</w:t>
      </w:r>
      <w:r w:rsidRPr="00923D20">
        <w:rPr>
          <w:rFonts w:ascii="Verdana" w:eastAsia="Times New Roman" w:hAnsi="Verdana" w:cs="Times New Roman"/>
          <w:color w:val="052635"/>
        </w:rPr>
        <w:t> прилагаются:</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color w:val="052635"/>
        </w:rPr>
        <w:t>________________________________________________________________________________________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color w:val="052635"/>
        </w:rPr>
        <w:t> </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rPr>
        <w:t>ПОДПИСИ СТОРОН:</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rPr>
        <w:lastRenderedPageBreak/>
        <w:t> </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rPr>
        <w:t>“КОМИТЕТ”:_______________________________________________Э.В.Топоева.</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rPr>
        <w:t>“ВЛАДЕЛЕЦ”:______________________________________________А.В.Челтыгмашев</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rPr>
        <w:t> </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b/>
          <w:bCs/>
          <w:color w:val="052635"/>
        </w:rPr>
        <w:t>“АРЕНДАТОР”:__________________________________________________________________</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Courier New" w:eastAsia="Times New Roman" w:hAnsi="Courier New" w:cs="Courier New"/>
          <w:b/>
          <w:bCs/>
          <w:i/>
          <w:iCs/>
          <w:color w:val="052635"/>
        </w:rPr>
        <w:t> </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17"/>
          <w:szCs w:val="17"/>
        </w:rPr>
        <w:t> </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17"/>
          <w:szCs w:val="17"/>
        </w:rPr>
        <w:t> </w:t>
      </w:r>
    </w:p>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 </w:t>
      </w:r>
    </w:p>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 </w:t>
      </w:r>
    </w:p>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 </w:t>
      </w:r>
    </w:p>
    <w:p w:rsidR="00923D20" w:rsidRPr="00923D20" w:rsidRDefault="00923D20" w:rsidP="00923D20">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Приложение № 4</w:t>
      </w:r>
    </w:p>
    <w:p w:rsidR="00923D20" w:rsidRPr="00923D20" w:rsidRDefault="00923D20" w:rsidP="00923D20">
      <w:pPr>
        <w:shd w:val="clear" w:color="auto" w:fill="FFFFFF"/>
        <w:spacing w:before="100" w:beforeAutospacing="1" w:after="100" w:afterAutospacing="1" w:line="240" w:lineRule="auto"/>
        <w:ind w:left="5529"/>
        <w:outlineLvl w:val="5"/>
        <w:rPr>
          <w:rFonts w:ascii="Verdana" w:eastAsia="Times New Roman" w:hAnsi="Verdana" w:cs="Times New Roman"/>
          <w:b/>
          <w:bCs/>
          <w:color w:val="052635"/>
          <w:sz w:val="17"/>
          <w:szCs w:val="17"/>
        </w:rPr>
      </w:pPr>
      <w:r w:rsidRPr="00923D20">
        <w:rPr>
          <w:rFonts w:ascii="Verdana" w:eastAsia="Times New Roman" w:hAnsi="Verdana" w:cs="Times New Roman"/>
          <w:b/>
          <w:bCs/>
          <w:i/>
          <w:iCs/>
          <w:color w:val="052635"/>
          <w:sz w:val="20"/>
          <w:szCs w:val="20"/>
        </w:rPr>
        <w:t> к Документации по аукциону на право заключения договора аренды муниципального недвижимого имущества</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ОПИСЬ ДОКУМЕНТОВ,</w:t>
      </w:r>
    </w:p>
    <w:p w:rsidR="00923D20" w:rsidRPr="00923D20" w:rsidRDefault="00923D20" w:rsidP="00923D20">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предоставленных для участия в открытом аукционе</w:t>
      </w:r>
    </w:p>
    <w:p w:rsidR="00923D20" w:rsidRPr="00923D20" w:rsidRDefault="00923D20" w:rsidP="00923D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на </w:t>
      </w:r>
      <w:r w:rsidRPr="00923D20">
        <w:rPr>
          <w:rFonts w:ascii="Verdana" w:eastAsia="Times New Roman" w:hAnsi="Verdana" w:cs="Times New Roman"/>
          <w:color w:val="052635"/>
          <w:spacing w:val="9"/>
          <w:sz w:val="20"/>
          <w:szCs w:val="20"/>
        </w:rPr>
        <w:t>право заключения договора аренды муниципального движимого имущества муниципального образования Аскизский район</w:t>
      </w:r>
    </w:p>
    <w:p w:rsidR="00923D20" w:rsidRPr="00923D20" w:rsidRDefault="00923D20" w:rsidP="00923D20">
      <w:pPr>
        <w:shd w:val="clear" w:color="auto" w:fill="FFFFFF"/>
        <w:spacing w:after="341" w:line="240" w:lineRule="auto"/>
        <w:ind w:right="62"/>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Настоящим 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(наименование заявителя)</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подтверждает, что для участия в аукционе на право заключения договора аренды следующего муниципального имущества муниципального образования Аскизский район:</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lastRenderedPageBreak/>
        <w:t>Лот № ______, ______________________________________________________________________________________</w:t>
      </w:r>
    </w:p>
    <w:p w:rsidR="00923D20" w:rsidRPr="00923D20" w:rsidRDefault="00923D20" w:rsidP="00923D20">
      <w:pPr>
        <w:shd w:val="clear" w:color="auto" w:fill="FFFFFF"/>
        <w:spacing w:before="100" w:beforeAutospacing="1" w:after="100" w:afterAutospacing="1" w:line="199" w:lineRule="atLeast"/>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нами направляются ниже перечисленные документы</w:t>
      </w:r>
    </w:p>
    <w:tbl>
      <w:tblPr>
        <w:tblW w:w="0" w:type="auto"/>
        <w:tblCellSpacing w:w="0" w:type="dxa"/>
        <w:tblInd w:w="40" w:type="dxa"/>
        <w:shd w:val="clear" w:color="auto" w:fill="FFFFFF"/>
        <w:tblCellMar>
          <w:left w:w="0" w:type="dxa"/>
          <w:right w:w="0" w:type="dxa"/>
        </w:tblCellMar>
        <w:tblLook w:val="04A0" w:firstRow="1" w:lastRow="0" w:firstColumn="1" w:lastColumn="0" w:noHBand="0" w:noVBand="1"/>
      </w:tblPr>
      <w:tblGrid>
        <w:gridCol w:w="781"/>
        <w:gridCol w:w="6929"/>
        <w:gridCol w:w="1725"/>
      </w:tblGrid>
      <w:tr w:rsidR="00923D20" w:rsidRPr="00923D20" w:rsidTr="00923D20">
        <w:trPr>
          <w:trHeight w:val="20"/>
          <w:tblCellSpacing w:w="0" w:type="dxa"/>
        </w:trPr>
        <w:tc>
          <w:tcPr>
            <w:tcW w:w="806"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40" w:lineRule="auto"/>
              <w:ind w:left="62" w:right="48" w:hanging="48"/>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pacing w:val="-11"/>
                <w:sz w:val="20"/>
                <w:szCs w:val="20"/>
              </w:rPr>
              <w:t>№</w:t>
            </w:r>
          </w:p>
          <w:p w:rsidR="00923D20" w:rsidRPr="00923D20" w:rsidRDefault="00923D20" w:rsidP="00923D20">
            <w:pPr>
              <w:spacing w:after="0" w:line="20" w:lineRule="atLeast"/>
              <w:ind w:left="62" w:right="48" w:hanging="48"/>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pacing w:val="-6"/>
                <w:sz w:val="20"/>
                <w:szCs w:val="20"/>
              </w:rPr>
              <w:t>п\п</w:t>
            </w:r>
          </w:p>
        </w:tc>
        <w:tc>
          <w:tcPr>
            <w:tcW w:w="711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2962" w:right="14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pacing w:val="-3"/>
                <w:sz w:val="20"/>
                <w:szCs w:val="20"/>
              </w:rPr>
              <w:t>Наименование</w:t>
            </w:r>
          </w:p>
        </w:tc>
        <w:tc>
          <w:tcPr>
            <w:tcW w:w="172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293" w:right="312"/>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color w:val="052635"/>
                <w:spacing w:val="-1"/>
                <w:sz w:val="20"/>
                <w:szCs w:val="20"/>
              </w:rPr>
              <w:t>Кол-во </w:t>
            </w:r>
            <w:r w:rsidRPr="00923D20">
              <w:rPr>
                <w:rFonts w:ascii="Times New Roman" w:eastAsia="Times New Roman" w:hAnsi="Times New Roman" w:cs="Times New Roman"/>
                <w:b/>
                <w:bCs/>
                <w:color w:val="052635"/>
                <w:spacing w:val="-2"/>
                <w:sz w:val="20"/>
                <w:szCs w:val="20"/>
              </w:rPr>
              <w:t>страниц</w:t>
            </w:r>
          </w:p>
        </w:tc>
      </w:tr>
      <w:tr w:rsidR="00923D20" w:rsidRPr="00923D20" w:rsidTr="00923D2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ind w:left="115"/>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54" w:right="140" w:firstLine="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r>
      <w:tr w:rsidR="00923D20" w:rsidRPr="00923D20" w:rsidTr="00923D2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ind w:left="1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54" w:right="140" w:firstLine="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r>
      <w:tr w:rsidR="00923D20" w:rsidRPr="00923D20" w:rsidTr="00923D2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54" w:right="140" w:firstLine="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r>
      <w:tr w:rsidR="00923D20" w:rsidRPr="00923D20" w:rsidTr="00923D2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54" w:right="140" w:firstLine="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r>
      <w:tr w:rsidR="00923D20" w:rsidRPr="00923D20" w:rsidTr="00923D2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54" w:right="140" w:firstLine="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r>
      <w:tr w:rsidR="00923D20" w:rsidRPr="00923D20" w:rsidTr="00923D2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54" w:right="140" w:firstLine="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r>
      <w:tr w:rsidR="00923D20" w:rsidRPr="00923D20" w:rsidTr="00923D2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54" w:right="140" w:firstLine="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r>
      <w:tr w:rsidR="00923D20" w:rsidRPr="00923D20" w:rsidTr="00923D20">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after="0" w:line="20" w:lineRule="atLeast"/>
              <w:ind w:left="54" w:right="140" w:firstLine="10"/>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923D20" w:rsidRPr="00923D20" w:rsidRDefault="00923D20" w:rsidP="00923D20">
            <w:pPr>
              <w:spacing w:before="100" w:beforeAutospacing="1" w:after="100" w:afterAutospacing="1" w:line="20" w:lineRule="atLeast"/>
              <w:jc w:val="both"/>
              <w:rPr>
                <w:rFonts w:ascii="Times New Roman" w:eastAsia="Times New Roman" w:hAnsi="Times New Roman" w:cs="Times New Roman"/>
                <w:color w:val="052635"/>
                <w:sz w:val="17"/>
                <w:szCs w:val="17"/>
              </w:rPr>
            </w:pPr>
            <w:r w:rsidRPr="00923D20">
              <w:rPr>
                <w:rFonts w:ascii="Times New Roman" w:eastAsia="Times New Roman" w:hAnsi="Times New Roman" w:cs="Times New Roman"/>
                <w:color w:val="052635"/>
                <w:sz w:val="20"/>
                <w:szCs w:val="20"/>
              </w:rPr>
              <w:t> </w:t>
            </w:r>
          </w:p>
        </w:tc>
      </w:tr>
    </w:tbl>
    <w:p w:rsidR="00923D20" w:rsidRPr="00923D20" w:rsidRDefault="00923D20" w:rsidP="00923D20">
      <w:pPr>
        <w:shd w:val="clear" w:color="auto" w:fill="FFFFFF"/>
        <w:spacing w:after="341" w:line="240" w:lineRule="auto"/>
        <w:ind w:right="62"/>
        <w:jc w:val="both"/>
        <w:rPr>
          <w:rFonts w:ascii="Verdana" w:eastAsia="Times New Roman" w:hAnsi="Verdana" w:cs="Times New Roman"/>
          <w:color w:val="052635"/>
          <w:sz w:val="17"/>
          <w:szCs w:val="17"/>
        </w:rPr>
      </w:pPr>
      <w:r w:rsidRPr="00923D20">
        <w:rPr>
          <w:rFonts w:ascii="Verdana" w:eastAsia="Times New Roman" w:hAnsi="Verdana" w:cs="Times New Roman"/>
          <w:b/>
          <w:bCs/>
          <w:color w:val="052635"/>
          <w:sz w:val="20"/>
          <w:szCs w:val="20"/>
        </w:rPr>
        <w:t> </w:t>
      </w:r>
    </w:p>
    <w:p w:rsidR="00923D20" w:rsidRPr="00923D20" w:rsidRDefault="00923D20" w:rsidP="00923D2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Заявитель ____________________________________________________________________</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(должность уполномоченного лица заявителя, подпись, расшифровка подписи)</w:t>
      </w:r>
    </w:p>
    <w:p w:rsidR="00923D20" w:rsidRPr="00923D20" w:rsidRDefault="00923D20" w:rsidP="00923D2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923D20">
        <w:rPr>
          <w:rFonts w:ascii="Verdana" w:eastAsia="Times New Roman" w:hAnsi="Verdana" w:cs="Times New Roman"/>
          <w:color w:val="052635"/>
          <w:sz w:val="20"/>
          <w:szCs w:val="20"/>
        </w:rPr>
        <w:t> </w:t>
      </w:r>
    </w:p>
    <w:p w:rsidR="009151DD" w:rsidRDefault="009151DD">
      <w:bookmarkStart w:id="1" w:name="_GoBack"/>
      <w:bookmarkEnd w:id="1"/>
    </w:p>
    <w:sectPr w:rsidR="0091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D20"/>
    <w:rsid w:val="009151DD"/>
    <w:rsid w:val="00923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23D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923D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923D2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23D2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23D20"/>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923D20"/>
    <w:rPr>
      <w:rFonts w:ascii="Times New Roman" w:eastAsia="Times New Roman" w:hAnsi="Times New Roman" w:cs="Times New Roman"/>
      <w:b/>
      <w:bCs/>
      <w:sz w:val="15"/>
      <w:szCs w:val="15"/>
      <w:lang w:eastAsia="ru-RU"/>
    </w:rPr>
  </w:style>
  <w:style w:type="paragraph" w:styleId="a3">
    <w:name w:val="Plain Text"/>
    <w:basedOn w:val="a"/>
    <w:link w:val="a4"/>
    <w:uiPriority w:val="99"/>
    <w:semiHidden/>
    <w:unhideWhenUsed/>
    <w:rsid w:val="00923D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923D20"/>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923D20"/>
    <w:rPr>
      <w:color w:val="0000FF"/>
      <w:u w:val="single"/>
    </w:rPr>
  </w:style>
  <w:style w:type="character" w:styleId="a6">
    <w:name w:val="FollowedHyperlink"/>
    <w:basedOn w:val="a0"/>
    <w:uiPriority w:val="99"/>
    <w:semiHidden/>
    <w:unhideWhenUsed/>
    <w:rsid w:val="00923D20"/>
    <w:rPr>
      <w:color w:val="800080"/>
      <w:u w:val="single"/>
    </w:rPr>
  </w:style>
  <w:style w:type="paragraph" w:styleId="31">
    <w:name w:val="Body Text Indent 3"/>
    <w:basedOn w:val="a"/>
    <w:link w:val="32"/>
    <w:uiPriority w:val="99"/>
    <w:semiHidden/>
    <w:unhideWhenUsed/>
    <w:rsid w:val="00923D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semiHidden/>
    <w:rsid w:val="00923D20"/>
    <w:rPr>
      <w:rFonts w:ascii="Times New Roman" w:eastAsia="Times New Roman" w:hAnsi="Times New Roman" w:cs="Times New Roman"/>
      <w:sz w:val="24"/>
      <w:szCs w:val="24"/>
      <w:lang w:eastAsia="ru-RU"/>
    </w:rPr>
  </w:style>
  <w:style w:type="paragraph" w:customStyle="1" w:styleId="xl34">
    <w:name w:val="xl34"/>
    <w:basedOn w:val="a"/>
    <w:rsid w:val="00923D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923D20"/>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923D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923D20"/>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923D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uiPriority w:val="99"/>
    <w:semiHidden/>
    <w:rsid w:val="00923D2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23D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923D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923D2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23D2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23D20"/>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923D20"/>
    <w:rPr>
      <w:rFonts w:ascii="Times New Roman" w:eastAsia="Times New Roman" w:hAnsi="Times New Roman" w:cs="Times New Roman"/>
      <w:b/>
      <w:bCs/>
      <w:sz w:val="15"/>
      <w:szCs w:val="15"/>
      <w:lang w:eastAsia="ru-RU"/>
    </w:rPr>
  </w:style>
  <w:style w:type="paragraph" w:styleId="a3">
    <w:name w:val="Plain Text"/>
    <w:basedOn w:val="a"/>
    <w:link w:val="a4"/>
    <w:uiPriority w:val="99"/>
    <w:semiHidden/>
    <w:unhideWhenUsed/>
    <w:rsid w:val="00923D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923D20"/>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923D20"/>
    <w:rPr>
      <w:color w:val="0000FF"/>
      <w:u w:val="single"/>
    </w:rPr>
  </w:style>
  <w:style w:type="character" w:styleId="a6">
    <w:name w:val="FollowedHyperlink"/>
    <w:basedOn w:val="a0"/>
    <w:uiPriority w:val="99"/>
    <w:semiHidden/>
    <w:unhideWhenUsed/>
    <w:rsid w:val="00923D20"/>
    <w:rPr>
      <w:color w:val="800080"/>
      <w:u w:val="single"/>
    </w:rPr>
  </w:style>
  <w:style w:type="paragraph" w:styleId="31">
    <w:name w:val="Body Text Indent 3"/>
    <w:basedOn w:val="a"/>
    <w:link w:val="32"/>
    <w:uiPriority w:val="99"/>
    <w:semiHidden/>
    <w:unhideWhenUsed/>
    <w:rsid w:val="00923D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semiHidden/>
    <w:rsid w:val="00923D20"/>
    <w:rPr>
      <w:rFonts w:ascii="Times New Roman" w:eastAsia="Times New Roman" w:hAnsi="Times New Roman" w:cs="Times New Roman"/>
      <w:sz w:val="24"/>
      <w:szCs w:val="24"/>
      <w:lang w:eastAsia="ru-RU"/>
    </w:rPr>
  </w:style>
  <w:style w:type="paragraph" w:customStyle="1" w:styleId="xl34">
    <w:name w:val="xl34"/>
    <w:basedOn w:val="a"/>
    <w:rsid w:val="00923D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923D20"/>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923D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923D20"/>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923D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uiPriority w:val="99"/>
    <w:semiHidden/>
    <w:rsid w:val="00923D2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91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36ABFD75A8EAF64FBDE4686199215E2D73DA24C1131F326C07C1B3C8F19A36509DC8076171EB43tFp1F" TargetMode="External"/><Relationship Id="rId3" Type="http://schemas.openxmlformats.org/officeDocument/2006/relationships/settings" Target="settings.xml"/><Relationship Id="rId7" Type="http://schemas.openxmlformats.org/officeDocument/2006/relationships/hyperlink" Target="consultantplus://offline/ref=A1319FD9CCC8E22A2F1322638E1B55C3FD463CFE84CA8022B88530D77BBA134AA861E36BDB1FDEC3v548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orgi.gov.ru/" TargetMode="External"/><Relationship Id="rId11" Type="http://schemas.openxmlformats.org/officeDocument/2006/relationships/theme" Target="theme/theme1.xml"/><Relationship Id="rId5" Type="http://schemas.openxmlformats.org/officeDocument/2006/relationships/hyperlink" Target="mailto:kumi11@yandex.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F36ABFD75A8EAF64FBDF8686699215E2F72DF2ACD4D48303D52CFtBp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8799</Words>
  <Characters>50155</Characters>
  <Application>Microsoft Office Word</Application>
  <DocSecurity>0</DocSecurity>
  <Lines>417</Lines>
  <Paragraphs>117</Paragraphs>
  <ScaleCrop>false</ScaleCrop>
  <Company/>
  <LinksUpToDate>false</LinksUpToDate>
  <CharactersWithSpaces>58837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2020-08-25T04:45:00Z</dcterms:created>
  <dcterms:modified xsi:type="dcterms:W3CDTF">2020-08-25T04:45:00Z</dcterms:modified>
</cp:coreProperties>
</file>