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5" w:rsidRPr="00DE0A55" w:rsidRDefault="00DE0A55" w:rsidP="00DE0A55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DE0A55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ЖЕЛЕЗНОДОРОЖНЫЙ ПЕРЕЕЗД – МЕСТО ПОВЫШЕННОЙ ОПАСНОСТИ!!!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          </w:t>
      </w:r>
      <w:bookmarkStart w:id="0" w:name="_GoBack"/>
      <w:bookmarkEnd w:id="0"/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Статистика аварийности показывает, что железнодорожные переезды являются местом повышенной опасности. Столкновение автотранспорта с поездами почти всегда отличаются высокой тяжестью последствий, ведут к гибели и тяжёлым травмам участников происшествия.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Times New Roman" w:eastAsia="Times New Roman" w:hAnsi="Times New Roman" w:cs="Times New Roman"/>
          <w:color w:val="052635"/>
          <w:sz w:val="24"/>
          <w:szCs w:val="24"/>
        </w:rPr>
        <w:t>С целью предупреждения дорожно-транспортных происшествий в период с 28 августа по 28 сентября 2017 года Месячник безопасности дорожного движения на железнодорожных переездах.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Times New Roman" w:eastAsia="Times New Roman" w:hAnsi="Times New Roman" w:cs="Times New Roman"/>
          <w:color w:val="052635"/>
          <w:sz w:val="24"/>
          <w:szCs w:val="24"/>
        </w:rPr>
        <w:t>Уважаемые водители! Напоминаем, что Правила дорожного движения запрещают выезжать на переезд: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1) 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При закрытом или закрывающемся шлагбауме (независимо от сигналов светофора);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br/>
      </w: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2)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 При запрещающем сигнале светофора (независимо от наличия и положения шлагбаума);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br/>
      </w: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3) 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 либо вытянутыми в стороны руками);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4) 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Если за переездом образовался затор, который вынудит водителя остановиться на переезде;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5) </w:t>
      </w: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Если к переезду в пределах видимости приближается поезд (локомотив, дрезина).  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  <w:u w:val="single"/>
        </w:rPr>
        <w:t>                                                                   </w:t>
      </w:r>
    </w:p>
    <w:p w:rsidR="00DE0A55" w:rsidRPr="00DE0A55" w:rsidRDefault="00DE0A55" w:rsidP="00DE0A55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DE0A55">
        <w:rPr>
          <w:rFonts w:ascii="Verdana" w:eastAsia="Times New Roman" w:hAnsi="Verdana" w:cs="Times New Roman"/>
          <w:color w:val="052635"/>
          <w:sz w:val="17"/>
          <w:szCs w:val="17"/>
        </w:rPr>
        <w:t>За различные нарушения требований правил проезда железнодорожных переездов административным законодательством предусмотрено наказание в виде штрафа в размере 1000 рублей либо лишения права управления транспортом на срок от 3 до 6 месяцев.</w:t>
      </w:r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5"/>
    <w:rsid w:val="009A0D2A"/>
    <w:rsid w:val="00D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0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A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E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E0A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0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2020-08-21T05:20:00Z</dcterms:created>
  <dcterms:modified xsi:type="dcterms:W3CDTF">2020-08-21T05:21:00Z</dcterms:modified>
</cp:coreProperties>
</file>