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BF80F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ВЫПИСКА</w:t>
      </w:r>
    </w:p>
    <w:p w14:paraId="57C85182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из протокола заседания № 3 постоянной комиссии Совета депутатов</w:t>
      </w:r>
    </w:p>
    <w:p w14:paraId="3AEBBE05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по экономической политике  и муниципальной собственности (совместное заседание).</w:t>
      </w:r>
    </w:p>
    <w:p w14:paraId="00E59ED6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040B2321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10.12.2015 г.                                                                                                                      11.00 час.</w:t>
      </w:r>
    </w:p>
    <w:p w14:paraId="3A4F62FC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12953327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Всего членов комиссии     – 7</w:t>
      </w:r>
    </w:p>
    <w:p w14:paraId="00D80BFB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7B50411F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Присутствовали депутаты: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3676"/>
        <w:gridCol w:w="2092"/>
      </w:tblGrid>
      <w:tr w:rsidR="00BE622F" w:rsidRPr="00BE622F" w14:paraId="49DE082E" w14:textId="77777777" w:rsidTr="00BE622F">
        <w:tc>
          <w:tcPr>
            <w:tcW w:w="3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F3128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ru-RU"/>
              </w:rPr>
              <w:t>КБ:                                                                      </w:t>
            </w:r>
          </w:p>
          <w:p w14:paraId="1D6DAA51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1. АНДРЕЕВ АЛЕКСАНДР ВЛАДИМИРОВИЧ</w:t>
            </w:r>
          </w:p>
          <w:p w14:paraId="132BB6A7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2. БАЛАБУХА ТАМАРА НИКОЛАЕВНА           </w:t>
            </w:r>
          </w:p>
          <w:p w14:paraId="0F0AD440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3. ДЕКТЯРОВА ЖАННА ГЕОРГИЕВНА       </w:t>
            </w:r>
          </w:p>
          <w:p w14:paraId="2D7D5BD7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4. КОВРИГИН АНАТОЛИЙ ВИКТОРОВИЧ</w:t>
            </w:r>
          </w:p>
          <w:p w14:paraId="3D39109C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5. МИНОР ТАМАРА ГЕОРГИЕВНА                  </w:t>
            </w:r>
          </w:p>
          <w:p w14:paraId="513F11C7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6. НАЛБАНДЯН ГЕВОРГ МЕЛЬСИКОВИЧ</w:t>
            </w:r>
          </w:p>
          <w:p w14:paraId="7B99E8B7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7. САГАЛАКОВ НИКОЛАЙ НИКОЛАЕВИЧ     </w:t>
            </w:r>
          </w:p>
          <w:p w14:paraId="5A81A41F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8. САРАЖАКОВА СВЕТЛАНА АНДРЕЕВНА   </w:t>
            </w:r>
          </w:p>
          <w:p w14:paraId="3A822BFA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9. СИМАТКИН ВЯЧЕСЛАВ ИВАНОВИЧ            </w:t>
            </w:r>
          </w:p>
          <w:p w14:paraId="2EDDF32F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10. СУБРАКОВ АРТУР НИКОЛАЕВИЧ</w:t>
            </w:r>
          </w:p>
          <w:p w14:paraId="13C711FE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11. ТОДАНОВ МИХАИЛ НИКОЛАЕВИЧ</w:t>
            </w:r>
            <w:r w:rsidRPr="00BE622F">
              <w:rPr>
                <w:rFonts w:ascii="Arial" w:eastAsia="Times New Roman" w:hAnsi="Arial" w:cs="Arial"/>
                <w:b/>
                <w:bCs/>
                <w:color w:val="800080"/>
                <w:sz w:val="16"/>
                <w:szCs w:val="16"/>
                <w:lang w:eastAsia="ru-RU"/>
              </w:rPr>
              <w:t>        </w:t>
            </w:r>
          </w:p>
        </w:tc>
        <w:tc>
          <w:tcPr>
            <w:tcW w:w="3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EE6D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ru-RU"/>
              </w:rPr>
              <w:t>  КЭ:</w:t>
            </w:r>
          </w:p>
          <w:p w14:paraId="330CAB6F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1. АЙХГОРН КАРЛ КАРЛОВИЧ                                                           </w:t>
            </w:r>
          </w:p>
          <w:p w14:paraId="08198104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2. АЛБЫЧАКОВА ЗОЯ ИСАЕВНА                  </w:t>
            </w:r>
          </w:p>
          <w:p w14:paraId="55773910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shd w:val="clear" w:color="auto" w:fill="808080"/>
                <w:lang w:eastAsia="ru-RU"/>
              </w:rPr>
              <w:t>3. ГУЛИЕВ АБУТАЛЫБ ГУРБАН ОГЛЫ</w:t>
            </w:r>
          </w:p>
          <w:p w14:paraId="59D50702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4. ДРЯМОВ ВЯЧЕСЛАВ ЮРЬЕВИЧ</w:t>
            </w:r>
          </w:p>
          <w:p w14:paraId="5C7ABCA7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5. КИРГИНЕКОВ ОЛЕГ АНДРЕЕВИЧ</w:t>
            </w:r>
          </w:p>
          <w:p w14:paraId="6BA44634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6. САПРОНОВ СЕРГЕЙ ГЕОРГИЕВИЧ              </w:t>
            </w:r>
          </w:p>
          <w:p w14:paraId="18263C8B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shd w:val="clear" w:color="auto" w:fill="808080"/>
                <w:lang w:eastAsia="ru-RU"/>
              </w:rPr>
              <w:t>7. ЧЕРДАНЦЕВ ГРИГОРИЙ ДМИТРИЕВИЧ</w:t>
            </w:r>
            <w:r w:rsidRPr="00BE622F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   </w:t>
            </w:r>
          </w:p>
        </w:tc>
        <w:tc>
          <w:tcPr>
            <w:tcW w:w="3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D5985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КС:</w:t>
            </w:r>
          </w:p>
          <w:p w14:paraId="658FFF8F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shd w:val="clear" w:color="auto" w:fill="808080"/>
                <w:lang w:eastAsia="ru-RU"/>
              </w:rPr>
              <w:t>1. АРАШТАЕВ ЕВГЕНИЙ НИКОЛАЕВИЧ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            </w:t>
            </w:r>
          </w:p>
          <w:p w14:paraId="604BEC49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shd w:val="clear" w:color="auto" w:fill="808080"/>
                <w:lang w:eastAsia="ru-RU"/>
              </w:rPr>
              <w:t>2. БОРГОЯКОВА  ЛЮБОВЬ НИКОЛАЕВНА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        </w:t>
            </w:r>
          </w:p>
          <w:p w14:paraId="5BB49677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3. ИНКИЖЕКОВА ВАЛЕНТИНА АЛЕКСЕЕВНА</w:t>
            </w:r>
          </w:p>
          <w:p w14:paraId="39FD4D4A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shd w:val="clear" w:color="auto" w:fill="808080"/>
                <w:lang w:eastAsia="ru-RU"/>
              </w:rPr>
              <w:t>4. ИПТЫШЕВА ИРИНА МИХАЙЛОВНА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          </w:t>
            </w:r>
          </w:p>
          <w:p w14:paraId="458AE59A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shd w:val="clear" w:color="auto" w:fill="808080"/>
                <w:lang w:eastAsia="ru-RU"/>
              </w:rPr>
              <w:t>5. КАНЗЫЧАКОВ РУСТАМ ЮРЬЕВИЧ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             </w:t>
            </w:r>
          </w:p>
          <w:p w14:paraId="7C9716FD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6. КОЧЕЛАКОВ ГРИГОРИЙ СОБАХОВИЧ</w:t>
            </w:r>
          </w:p>
          <w:p w14:paraId="4B59E424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shd w:val="clear" w:color="auto" w:fill="808080"/>
                <w:lang w:eastAsia="ru-RU"/>
              </w:rPr>
              <w:t>7. ЧЕБОДАЕВА АЛЕКСАНДРА КОНДРАТЬЕВНА</w:t>
            </w:r>
          </w:p>
          <w:p w14:paraId="52921936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b/>
                <w:bCs/>
                <w:color w:val="800080"/>
                <w:sz w:val="16"/>
                <w:szCs w:val="16"/>
                <w:lang w:eastAsia="ru-RU"/>
              </w:rPr>
              <w:t> </w:t>
            </w:r>
          </w:p>
        </w:tc>
      </w:tr>
    </w:tbl>
    <w:p w14:paraId="65ECA533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</w:t>
      </w:r>
    </w:p>
    <w:p w14:paraId="428A8339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7"/>
        <w:gridCol w:w="4598"/>
      </w:tblGrid>
      <w:tr w:rsidR="00BE622F" w:rsidRPr="00BE622F" w14:paraId="46D2162C" w14:textId="77777777" w:rsidTr="00BE622F">
        <w:tc>
          <w:tcPr>
            <w:tcW w:w="5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8F88C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b/>
                <w:bCs/>
                <w:color w:val="052635"/>
                <w:sz w:val="16"/>
                <w:szCs w:val="16"/>
                <w:lang w:eastAsia="ru-RU"/>
              </w:rPr>
              <w:t>КЗ:</w:t>
            </w:r>
          </w:p>
          <w:p w14:paraId="5CC400B4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1. ГАЛКИН  АЛЕКСАНДР АТЕЛОСЛАВОВИЧ</w:t>
            </w:r>
          </w:p>
          <w:p w14:paraId="665BDE2B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2. КАБАН АНДРЕЙ СТЕПАНОВИЧ</w:t>
            </w:r>
          </w:p>
          <w:p w14:paraId="6D66FD39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shd w:val="clear" w:color="auto" w:fill="808080"/>
                <w:lang w:eastAsia="ru-RU"/>
              </w:rPr>
              <w:t>3. КУЛИМЕЕВА ВИКТОРИЯ КИМОВНА</w:t>
            </w:r>
          </w:p>
          <w:p w14:paraId="230D593D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4. ТОПОЕВ ТИМУР АЛЕКСАНДРОВИЧ               </w:t>
            </w:r>
          </w:p>
          <w:p w14:paraId="5225316E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5. ТОПОЕВ ЭДУАРД ГАВРИЛОВИЧ</w:t>
            </w:r>
          </w:p>
          <w:p w14:paraId="77E6329B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lastRenderedPageBreak/>
              <w:t> 6. ЧЕБОДАЕВ ВИТАЛИЙ ПАВЛОВИЧ</w:t>
            </w:r>
          </w:p>
          <w:p w14:paraId="553068DB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b/>
                <w:bCs/>
                <w:color w:val="80008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37FD6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b/>
                <w:bCs/>
                <w:color w:val="052635"/>
                <w:sz w:val="16"/>
                <w:szCs w:val="16"/>
                <w:lang w:eastAsia="ru-RU"/>
              </w:rPr>
              <w:lastRenderedPageBreak/>
              <w:t>КР:</w:t>
            </w:r>
          </w:p>
          <w:p w14:paraId="7BBC0C41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1. НОВИКОВ ВЛАДИМИР ВЛАДИМИРОВИЧ </w:t>
            </w:r>
          </w:p>
          <w:p w14:paraId="782F1FCF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lang w:eastAsia="ru-RU"/>
              </w:rPr>
              <w:t> </w:t>
            </w:r>
            <w:r w:rsidRPr="00BE622F">
              <w:rPr>
                <w:rFonts w:ascii="Arial" w:eastAsia="Times New Roman" w:hAnsi="Arial" w:cs="Arial"/>
                <w:color w:val="000080"/>
                <w:sz w:val="16"/>
                <w:szCs w:val="16"/>
                <w:shd w:val="clear" w:color="auto" w:fill="808080"/>
                <w:lang w:eastAsia="ru-RU"/>
              </w:rPr>
              <w:t>2. ЮНГЕЙМ ЕВГЕНИЙ ЛЕОВИЧ</w:t>
            </w:r>
          </w:p>
          <w:p w14:paraId="42E42E54" w14:textId="77777777" w:rsidR="00BE622F" w:rsidRPr="00BE622F" w:rsidRDefault="00BE622F" w:rsidP="00BE622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622F">
              <w:rPr>
                <w:rFonts w:ascii="Arial" w:eastAsia="Times New Roman" w:hAnsi="Arial" w:cs="Arial"/>
                <w:b/>
                <w:bCs/>
                <w:color w:val="800080"/>
                <w:sz w:val="16"/>
                <w:szCs w:val="16"/>
                <w:lang w:eastAsia="ru-RU"/>
              </w:rPr>
              <w:t> </w:t>
            </w:r>
          </w:p>
        </w:tc>
      </w:tr>
    </w:tbl>
    <w:p w14:paraId="04A95EAB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52635"/>
          <w:sz w:val="17"/>
          <w:szCs w:val="17"/>
          <w:lang w:eastAsia="ru-RU"/>
        </w:rPr>
        <w:t> </w:t>
      </w:r>
    </w:p>
    <w:p w14:paraId="70A180F0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Председательствующий:        Н.Н. Сагалаков</w:t>
      </w:r>
    </w:p>
    <w:p w14:paraId="7EDC6794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 </w:t>
      </w:r>
    </w:p>
    <w:p w14:paraId="687E8449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Повестка дня:</w:t>
      </w:r>
    </w:p>
    <w:p w14:paraId="58A5D789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1.  Об информации о проекте бюджета МО Аскизский район на 2016 г.     </w:t>
      </w:r>
    </w:p>
    <w:p w14:paraId="6D4A75A3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Докладывает:</w:t>
      </w:r>
      <w:r w:rsidRPr="00BE622F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 </w:t>
      </w:r>
      <w:r w:rsidRPr="00BE622F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Челтыгмашева</w:t>
      </w:r>
      <w:r w:rsidRPr="00BE622F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 Антонина Артемовна - начальник финансового управления Администрации Аскизского района.</w:t>
      </w:r>
    </w:p>
    <w:p w14:paraId="5C8FEA5F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181F179B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2. О подготовке предложений и замечаний по проекту бюджета МО Аскизский район на 2016 г.</w:t>
      </w:r>
    </w:p>
    <w:p w14:paraId="7BD947A8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Докладывают:</w:t>
      </w:r>
      <w:r w:rsidRPr="00BE622F">
        <w:rPr>
          <w:rFonts w:ascii="Arial" w:eastAsia="Times New Roman" w:hAnsi="Arial" w:cs="Arial"/>
          <w:color w:val="000080"/>
          <w:sz w:val="20"/>
          <w:szCs w:val="20"/>
          <w:lang w:eastAsia="ru-RU"/>
        </w:rPr>
        <w:t> председатели ПК Совета депутатов.</w:t>
      </w:r>
    </w:p>
    <w:p w14:paraId="599EFAA1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4301E368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3. Другие вопросы:</w:t>
      </w:r>
    </w:p>
    <w:p w14:paraId="3A7DDC5B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__________________</w:t>
      </w:r>
    </w:p>
    <w:p w14:paraId="097B6528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5DE457B1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 </w:t>
      </w:r>
    </w:p>
    <w:p w14:paraId="1C0508EE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1. По вопросу:</w:t>
      </w:r>
    </w:p>
    <w:p w14:paraId="08344DF5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- Об информации о проекте бюджета МО Аскизский район на 2016 г.     </w:t>
      </w:r>
    </w:p>
    <w:p w14:paraId="599F6C05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Verdana" w:eastAsia="Times New Roman" w:hAnsi="Verdana" w:cs="Times New Roman"/>
          <w:color w:val="000080"/>
          <w:sz w:val="17"/>
          <w:szCs w:val="17"/>
          <w:lang w:eastAsia="ru-RU"/>
        </w:rPr>
        <w:t> </w:t>
      </w:r>
    </w:p>
    <w:p w14:paraId="53FFE89D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РЕШИЛИ:</w:t>
      </w:r>
    </w:p>
    <w:p w14:paraId="1B8B9EFC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1. Информацию о проекте бюджета МО Аскизский район на 2016 г.  принять к сведению.</w:t>
      </w:r>
    </w:p>
    <w:p w14:paraId="565EFC1E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14FAEB2F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2. Рекомендовать постоянным комиссиям Совета депутатов подготовить предложения и замечания по проекту бюджета МО Аскизский район на 2016 г. и направить их в постоянную комиссию Совета депутатов по бюджету, финансам и налоговой политике для рассмотрения.</w:t>
      </w:r>
    </w:p>
    <w:p w14:paraId="791D2D35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lang w:eastAsia="ru-RU"/>
        </w:rPr>
        <w:t>Результаты голосования: за - 5, против - нет, воздержались - нет.</w:t>
      </w:r>
    </w:p>
    <w:p w14:paraId="6F5C40DD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41314CCE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lang w:eastAsia="ru-RU"/>
        </w:rPr>
        <w:t> </w:t>
      </w:r>
    </w:p>
    <w:p w14:paraId="1B5C51AE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2. По вопросу:</w:t>
      </w:r>
    </w:p>
    <w:p w14:paraId="3FB647B1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- О подготовке предложений и замечаний по проекту бюджета МО Аскизский район на 2016 г.</w:t>
      </w:r>
    </w:p>
    <w:p w14:paraId="4EE93614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63CC82DE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lastRenderedPageBreak/>
        <w:t>РЕШИЛИ:</w:t>
      </w:r>
    </w:p>
    <w:p w14:paraId="37C5642D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По подготовке предложений и замечаний постоянными комиссиями Совета депутатов по проекту бюджета МО Аскизский район на 2016 г. повести раздельные заседания.</w:t>
      </w:r>
    </w:p>
    <w:p w14:paraId="2AA0F0E9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lang w:eastAsia="ru-RU"/>
        </w:rPr>
        <w:t> </w:t>
      </w:r>
    </w:p>
    <w:p w14:paraId="7B46D6F5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b/>
          <w:bCs/>
          <w:color w:val="000080"/>
          <w:lang w:eastAsia="ru-RU"/>
        </w:rPr>
        <w:t> </w:t>
      </w:r>
    </w:p>
    <w:p w14:paraId="67B17DAC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Председатель</w:t>
      </w:r>
    </w:p>
    <w:p w14:paraId="1F2F1550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комиссии:                                                                                                З.И. Албычакова</w:t>
      </w:r>
    </w:p>
    <w:p w14:paraId="6C517221" w14:textId="77777777" w:rsidR="00BE622F" w:rsidRPr="00BE622F" w:rsidRDefault="00BE622F" w:rsidP="00BE622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622F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356043FD" w14:textId="77777777" w:rsidR="001C7A44" w:rsidRDefault="001C7A44"/>
    <w:sectPr w:rsidR="001C7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44"/>
    <w:rsid w:val="001C7A44"/>
    <w:rsid w:val="00BE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4D2E6A-C017-41CE-976A-4B947585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38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2020-08-22T17:25:00Z</dcterms:created>
  <dcterms:modified xsi:type="dcterms:W3CDTF">2020-08-22T17:25:00Z</dcterms:modified>
</cp:coreProperties>
</file>