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56"/>
      </w:tblGrid>
      <w:tr w:rsidR="0098583E" w:rsidRPr="00BB218F" w14:paraId="37CC7A02" w14:textId="77777777" w:rsidTr="0098583E">
        <w:trPr>
          <w:trHeight w:val="1722"/>
        </w:trPr>
        <w:tc>
          <w:tcPr>
            <w:tcW w:w="9356" w:type="dxa"/>
          </w:tcPr>
          <w:p w14:paraId="181BF62F" w14:textId="77777777" w:rsidR="0098583E" w:rsidRPr="00CA5C7E" w:rsidRDefault="0098583E" w:rsidP="0098583E">
            <w:pPr>
              <w:pStyle w:val="af3"/>
              <w:tabs>
                <w:tab w:val="left" w:pos="574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14:paraId="03C02FE3" w14:textId="77777777" w:rsidR="0098583E" w:rsidRPr="00CA5C7E" w:rsidRDefault="0098583E" w:rsidP="009858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СОВЕТ ДЕПУТАТОВ СЕЛЬСКОГО ПОСЕЛЕНИЯ</w:t>
            </w:r>
          </w:p>
          <w:p w14:paraId="7EF9BD86" w14:textId="77777777" w:rsidR="0098583E" w:rsidRPr="00CA5C7E" w:rsidRDefault="0098583E" w:rsidP="009858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БАЗИНСКОГО СЕЛЬСОВЕТА</w:t>
            </w:r>
          </w:p>
          <w:p w14:paraId="4DE8C85F" w14:textId="77777777" w:rsidR="0098583E" w:rsidRPr="00CA5C7E" w:rsidRDefault="0098583E" w:rsidP="009858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АСКИЗСКОГО МУНИЦИПАЛЬНОГО РАЙОНА</w:t>
            </w:r>
          </w:p>
          <w:p w14:paraId="765BC6BD" w14:textId="77777777" w:rsidR="0098583E" w:rsidRPr="00CA5C7E" w:rsidRDefault="0098583E" w:rsidP="009858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ХАКАСИЯ</w:t>
            </w:r>
          </w:p>
          <w:p w14:paraId="39E445E2" w14:textId="77777777" w:rsidR="0098583E" w:rsidRPr="00CA5C7E" w:rsidRDefault="0098583E" w:rsidP="0098583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14:paraId="0559C772" w14:textId="77777777" w:rsidR="0098583E" w:rsidRPr="00CA5C7E" w:rsidRDefault="0098583E" w:rsidP="009858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14:paraId="604519CF" w14:textId="7EC73BFC" w:rsidR="0098583E" w:rsidRDefault="0098583E" w:rsidP="0098583E">
            <w:pPr>
              <w:pStyle w:val="af2"/>
              <w:shd w:val="clear" w:color="auto" w:fill="FFFFFF"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 </w:t>
            </w:r>
            <w:r w:rsidR="00157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</w:t>
            </w:r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08.2026г.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с. Нижняя База                                                 №</w:t>
            </w:r>
            <w:r w:rsidR="00157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145</w:t>
            </w:r>
            <w:proofErr w:type="gramEnd"/>
          </w:p>
          <w:p w14:paraId="55FBF948" w14:textId="77777777" w:rsidR="0098583E" w:rsidRPr="00CA5C7E" w:rsidRDefault="0098583E" w:rsidP="0098583E">
            <w:pPr>
              <w:pStyle w:val="af2"/>
              <w:shd w:val="clear" w:color="auto" w:fill="FFFFFF"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122381F" w14:textId="662C3E61" w:rsidR="0098583E" w:rsidRPr="0098583E" w:rsidRDefault="0098583E" w:rsidP="0098583E">
            <w:pPr>
              <w:pStyle w:val="af2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58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 утверждении Порядка принятия лицами, замещающими муниципальные должности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      </w:r>
          </w:p>
          <w:p w14:paraId="58CFD287" w14:textId="77777777" w:rsidR="0098583E" w:rsidRPr="00367003" w:rsidRDefault="0098583E" w:rsidP="00D6300E">
            <w:pPr>
              <w:pStyle w:val="af2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50B3EC8" w14:textId="23638331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подпунктом 8 пункта 3 статьи 12.1 Федерального закона от 25.12.2008 № 273-ФЗ «О противодействии коррупции»,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4 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Российской Федерации от 10.10.2015 № 506 «</w:t>
      </w:r>
      <w:r w:rsidRPr="00B716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о порядке принятия лицами, замещающими отдельные государственные должности Российской Федерации, отдельные должности федеральной государственной службы, почетных и специальных званий, наград и иных знаков отличия иностранных государств, международных организаций, политических партий, иных</w:t>
      </w:r>
      <w:proofErr w:type="gramEnd"/>
      <w:r w:rsidRPr="00B71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общественных объединений и других организаций»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руководствуясь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Базинский сельсовет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муниципального района Республики Хакасия, Совет депутатов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Базинского сельсовета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</w:t>
      </w:r>
      <w:r w:rsidRPr="0098583E">
        <w:rPr>
          <w:rFonts w:ascii="Times New Roman" w:eastAsia="Times New Roman" w:hAnsi="Times New Roman" w:cs="Times New Roman"/>
          <w:sz w:val="24"/>
          <w:szCs w:val="24"/>
          <w:lang w:eastAsia="ru-RU"/>
        </w:rPr>
        <w:t>Хакасия</w:t>
      </w:r>
      <w:r w:rsidRPr="009858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РЕШИЛ:</w:t>
      </w:r>
    </w:p>
    <w:p w14:paraId="5B74605D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A1A43B" w14:textId="28AD652B" w:rsidR="0098583E" w:rsidRPr="00863452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Порядок сообщения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(Приложение).</w:t>
      </w:r>
    </w:p>
    <w:p w14:paraId="46263A1C" w14:textId="7284B3F6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E635508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12BDD8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5294E" w14:textId="5B1F7041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Базинского сельсовета</w:t>
      </w:r>
    </w:p>
    <w:p w14:paraId="212CBB82" w14:textId="2CF5D126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                                      С.</w:t>
      </w:r>
      <w:r w:rsidR="0015702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.Майнагашева</w:t>
      </w:r>
    </w:p>
    <w:p w14:paraId="1CA02B50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3B0A74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6458A2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24E477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2FE11B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E50F8B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60F114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1D916A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90135F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43FD21" w14:textId="77777777" w:rsidR="0098583E" w:rsidRPr="00AA7B0A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C8084A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3D9C3A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4F5737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61DB05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092C78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E9CBAD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1E3F8F" w14:textId="6B38538C" w:rsidR="0098583E" w:rsidRPr="00B71685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B716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решению</w:t>
      </w:r>
    </w:p>
    <w:p w14:paraId="02982692" w14:textId="38AD07B0" w:rsidR="0098583E" w:rsidRPr="00F74483" w:rsidRDefault="0098583E" w:rsidP="0098583E">
      <w:pPr>
        <w:pStyle w:val="Textbody"/>
        <w:shd w:val="clear" w:color="auto" w:fill="FFFFFF" w:themeFill="background1"/>
        <w:spacing w:after="0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>Совета депута</w:t>
      </w:r>
      <w:r>
        <w:rPr>
          <w:rFonts w:eastAsia="Calibri"/>
          <w:color w:val="000000"/>
          <w:lang w:val="ru-RU" w:eastAsia="en-US"/>
        </w:rPr>
        <w:t>тов Базинского сель</w:t>
      </w:r>
      <w:r w:rsidRPr="00F74483">
        <w:rPr>
          <w:rFonts w:eastAsia="Calibri"/>
          <w:color w:val="000000"/>
          <w:lang w:val="ru-RU" w:eastAsia="en-US"/>
        </w:rPr>
        <w:t>совета</w:t>
      </w:r>
    </w:p>
    <w:p w14:paraId="2176B590" w14:textId="77777777" w:rsidR="0098583E" w:rsidRDefault="0098583E" w:rsidP="0098583E">
      <w:pPr>
        <w:pStyle w:val="Textbody"/>
        <w:shd w:val="clear" w:color="auto" w:fill="FFFFFF" w:themeFill="background1"/>
        <w:spacing w:after="0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 xml:space="preserve"> Аскизского  района Республики Хакасия </w:t>
      </w:r>
    </w:p>
    <w:p w14:paraId="4E7FE6E5" w14:textId="6DD330E7" w:rsidR="0098583E" w:rsidRPr="00463002" w:rsidRDefault="006A7A03" w:rsidP="006A7A03">
      <w:pPr>
        <w:pStyle w:val="Textbody"/>
        <w:shd w:val="clear" w:color="auto" w:fill="FFFFFF" w:themeFill="background1"/>
        <w:tabs>
          <w:tab w:val="left" w:pos="8222"/>
        </w:tabs>
        <w:spacing w:after="0"/>
        <w:ind w:right="1133"/>
        <w:jc w:val="right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 xml:space="preserve">        </w:t>
      </w:r>
      <w:r w:rsidR="0098583E">
        <w:rPr>
          <w:rFonts w:eastAsia="Calibri"/>
          <w:color w:val="000000"/>
          <w:lang w:val="ru-RU" w:eastAsia="en-US"/>
        </w:rPr>
        <w:t xml:space="preserve">               </w:t>
      </w:r>
      <w:r>
        <w:rPr>
          <w:rFonts w:eastAsia="Calibri"/>
          <w:color w:val="000000"/>
          <w:lang w:val="ru-RU" w:eastAsia="en-US"/>
        </w:rPr>
        <w:t xml:space="preserve">От    </w:t>
      </w:r>
      <w:r w:rsidR="00157029">
        <w:rPr>
          <w:rFonts w:eastAsia="Calibri"/>
          <w:color w:val="000000"/>
          <w:lang w:val="ru-RU" w:eastAsia="en-US"/>
        </w:rPr>
        <w:t>17.08.</w:t>
      </w:r>
      <w:r w:rsidR="0098583E" w:rsidRPr="00F74483">
        <w:rPr>
          <w:rFonts w:eastAsia="Calibri"/>
          <w:color w:val="000000"/>
          <w:lang w:val="ru-RU" w:eastAsia="en-US"/>
        </w:rPr>
        <w:t>202</w:t>
      </w:r>
      <w:r w:rsidR="0098583E">
        <w:rPr>
          <w:rFonts w:eastAsia="Calibri"/>
          <w:color w:val="000000"/>
          <w:lang w:val="ru-RU" w:eastAsia="en-US"/>
        </w:rPr>
        <w:t>6</w:t>
      </w:r>
      <w:r w:rsidR="0098583E" w:rsidRPr="00F74483">
        <w:rPr>
          <w:rFonts w:eastAsia="Calibri"/>
          <w:color w:val="000000"/>
          <w:lang w:val="ru-RU" w:eastAsia="en-US"/>
        </w:rPr>
        <w:t xml:space="preserve"> </w:t>
      </w:r>
      <w:r>
        <w:rPr>
          <w:rFonts w:eastAsia="Calibri"/>
          <w:color w:val="000000"/>
          <w:lang w:val="ru-RU" w:eastAsia="en-US"/>
        </w:rPr>
        <w:t>г.</w:t>
      </w:r>
      <w:r w:rsidR="0098583E" w:rsidRPr="00F74483">
        <w:rPr>
          <w:rFonts w:eastAsia="Calibri"/>
          <w:color w:val="000000"/>
          <w:lang w:val="ru-RU" w:eastAsia="en-US"/>
        </w:rPr>
        <w:t xml:space="preserve">  №</w:t>
      </w:r>
      <w:r w:rsidR="00157029">
        <w:rPr>
          <w:rFonts w:eastAsia="Calibri"/>
          <w:color w:val="000000"/>
          <w:lang w:val="ru-RU" w:eastAsia="en-US"/>
        </w:rPr>
        <w:t>145</w:t>
      </w:r>
      <w:bookmarkStart w:id="0" w:name="_GoBack"/>
      <w:bookmarkEnd w:id="0"/>
    </w:p>
    <w:p w14:paraId="1BC9CFD0" w14:textId="77777777" w:rsidR="0098583E" w:rsidRDefault="0098583E" w:rsidP="0098583E">
      <w:pPr>
        <w:pStyle w:val="af2"/>
        <w:shd w:val="clear" w:color="auto" w:fill="FFFFFF"/>
        <w:tabs>
          <w:tab w:val="left" w:pos="142"/>
          <w:tab w:val="left" w:pos="6599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361244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E35666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765667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</w:t>
      </w:r>
      <w:r w:rsidRPr="009C11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принятия лицами, замещающими муниципальные должности на постоянной основе,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организаций</w:t>
      </w:r>
    </w:p>
    <w:p w14:paraId="7FDD94F7" w14:textId="77777777" w:rsidR="0098583E" w:rsidRPr="009C1133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A8C8FB" w14:textId="77777777" w:rsidR="0098583E" w:rsidRPr="006A7A03" w:rsidRDefault="0098583E" w:rsidP="006A7A03">
      <w:pPr>
        <w:pStyle w:val="af2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7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положения.</w:t>
      </w:r>
    </w:p>
    <w:p w14:paraId="50332BC3" w14:textId="61E9FD1C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Настоящий Порядок регулирует вопросы принятия с разрешения Главой </w:t>
      </w:r>
      <w:r w:rsidR="006A7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района Республики Хакасия </w:t>
      </w:r>
      <w:proofErr w:type="gramStart"/>
      <w:r w:rsidR="006A7A0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редседателем Совета депутатов </w:t>
      </w:r>
      <w:r w:rsidR="006A7A0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зависимости от занимаемой должности) почетных и специальных званий, наград и иных знаков отличия (далее — звания и награды) иностранными государствами, международными организациями, а также политическими партиями, иными общественными объединениями и другими организациями лицами, замещающими муниципальные должности на постоянной основе (далее — лица, замещающие мун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иципальные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должности).</w:t>
      </w:r>
    </w:p>
    <w:p w14:paraId="5622A4F1" w14:textId="77777777" w:rsidR="0098583E" w:rsidRPr="009C1133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Действие настоящего Порядка не распространяется </w:t>
      </w:r>
      <w:proofErr w:type="gramStart"/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A1E87DF" w14:textId="689FFAC7" w:rsidR="0098583E" w:rsidRPr="009C1133" w:rsidRDefault="006A7A03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научные звания и степени;</w:t>
      </w:r>
    </w:p>
    <w:p w14:paraId="504F3314" w14:textId="5C649BCD" w:rsidR="0098583E" w:rsidRPr="009C1133" w:rsidRDefault="006A7A03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спортивные звания и разряды;</w:t>
      </w:r>
    </w:p>
    <w:p w14:paraId="09676188" w14:textId="1AB9FCD0" w:rsidR="0098583E" w:rsidRPr="009C1133" w:rsidRDefault="006A7A03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знаки отличия, вручаемые во время официальных протокольных мероприятий (цветы, памятные сувениры незначительной стоимости);</w:t>
      </w:r>
    </w:p>
    <w:p w14:paraId="5E155B06" w14:textId="6C247C45" w:rsidR="0098583E" w:rsidRDefault="006A7A03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поощрения от органов государственной власти РФ и Республики Хакасия.</w:t>
      </w:r>
    </w:p>
    <w:p w14:paraId="7451CCFE" w14:textId="77777777" w:rsidR="0098583E" w:rsidRPr="009C1133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3227FC" w14:textId="7B303FBE" w:rsidR="0098583E" w:rsidRDefault="006A7A03" w:rsidP="006A7A03">
      <w:pPr>
        <w:pStyle w:val="af2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2 .</w:t>
      </w:r>
      <w:r w:rsidR="0098583E" w:rsidRPr="006A7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Обязанность получения разрешения</w:t>
      </w:r>
      <w:r w:rsidR="009858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C349DD3" w14:textId="77777777" w:rsidR="0098583E" w:rsidRPr="009C1133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Лица, замещающие мун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иципальные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должности, вправе принять звания и награды только после получения письменного разрешения представителя нанимателя (работодателя):</w:t>
      </w:r>
    </w:p>
    <w:p w14:paraId="09979919" w14:textId="305206F3" w:rsidR="0098583E" w:rsidRPr="009C1133" w:rsidRDefault="006A7A03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Депутаты Совета депутатов</w:t>
      </w:r>
      <w:r w:rsidR="0098583E" w:rsidRPr="005D5D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r w:rsidR="0098583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разрешение дает Председатель Совета депутат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  Базинского сель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r w:rsidR="0098583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D91340" w14:textId="1D6FAC06" w:rsidR="0098583E" w:rsidRDefault="006A7A03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r w:rsidR="00985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района Республики Хакасия 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разрешение дает Совет депутато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Базинского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ссовета</w:t>
      </w:r>
      <w:proofErr w:type="spellEnd"/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583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основании решения сессии). </w:t>
      </w:r>
    </w:p>
    <w:p w14:paraId="7DC43671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Если звание или награда присуждены лицу, находящемуся в служебной командировке за пределами территории РФ, лицо обязано ходатайствовать о разрешении до фактического получения награды, либо отказаться от ее получения до момента прибытия в РФ и принятия решения представителем нанимателя.</w:t>
      </w:r>
    </w:p>
    <w:p w14:paraId="6B699618" w14:textId="77777777" w:rsidR="0098583E" w:rsidRPr="009C1133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AFF919" w14:textId="1D44E8CA" w:rsidR="0098583E" w:rsidRDefault="006A7A03" w:rsidP="006A7A03">
      <w:pPr>
        <w:pStyle w:val="af2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98583E" w:rsidRPr="006A7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Процедура подачи ходатайства</w:t>
      </w:r>
      <w:r w:rsidR="009858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5F420F5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Для получения разрешения лицо направляет на имя соответствующего должностного лица (согласно п. 2.1) ходатайство о разрешении принять звание или награду.</w:t>
      </w:r>
    </w:p>
    <w:p w14:paraId="51A1078F" w14:textId="77777777" w:rsidR="0098583E" w:rsidRPr="009C1133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Ходатайство должно содержать следующие сведения:</w:t>
      </w:r>
    </w:p>
    <w:p w14:paraId="29ABC767" w14:textId="4D078913" w:rsidR="0098583E" w:rsidRPr="009C1133" w:rsidRDefault="006A7A03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звания/награды и организации, которая его </w:t>
      </w:r>
      <w:proofErr w:type="gramStart"/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присваивает</w:t>
      </w:r>
      <w:proofErr w:type="gramEnd"/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/вручает;</w:t>
      </w:r>
    </w:p>
    <w:p w14:paraId="3E0D74B6" w14:textId="09946074" w:rsidR="0098583E" w:rsidRPr="009C1133" w:rsidRDefault="006A7A03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заслуг, за которые присвоено звание или вручена награда;</w:t>
      </w:r>
    </w:p>
    <w:p w14:paraId="25435019" w14:textId="1C44F791" w:rsidR="0098583E" w:rsidRPr="009C1133" w:rsidRDefault="006A7A03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планируемого вручения;</w:t>
      </w:r>
    </w:p>
    <w:p w14:paraId="22648ABA" w14:textId="1CDA3CB6" w:rsidR="0098583E" w:rsidRDefault="006A7A03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="0098583E"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 о присвоении (если имеется).</w:t>
      </w:r>
    </w:p>
    <w:p w14:paraId="062ACB87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В случае если стоимость материального носителя награды (медали, ордена, статуэтки) превышает 10 000 рублей, к ходатайству прилагается справка о рыночной оценке данного предмета.</w:t>
      </w:r>
    </w:p>
    <w:p w14:paraId="32CEB83C" w14:textId="77777777" w:rsidR="0098583E" w:rsidRPr="009C1133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7EA67F" w14:textId="3FE1D976" w:rsidR="0098583E" w:rsidRPr="006A7A03" w:rsidRDefault="006A7A03" w:rsidP="006A7A03">
      <w:pPr>
        <w:pStyle w:val="af2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98583E" w:rsidRPr="006A7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Сроки рассмотрения.</w:t>
      </w:r>
    </w:p>
    <w:p w14:paraId="78C621A9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Представитель нанимателя рассматривает ходатайство и принимает решение в течение 10 рабочих дней со дня регистрации обращения.</w:t>
      </w:r>
    </w:p>
    <w:p w14:paraId="64065431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Решение оформляется резолюцией на ходатайстве («Разрешаю» / «Отказываю») или отдельным распоряжением.</w:t>
      </w:r>
    </w:p>
    <w:p w14:paraId="61D8C91F" w14:textId="77777777" w:rsidR="0098583E" w:rsidRPr="009C1133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A884A0" w14:textId="47A79511" w:rsidR="0098583E" w:rsidRPr="006A7A03" w:rsidRDefault="006A7A03" w:rsidP="006A7A03">
      <w:pPr>
        <w:pStyle w:val="af2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98583E" w:rsidRPr="006A7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Основания для отказа.</w:t>
      </w:r>
    </w:p>
    <w:p w14:paraId="5FF4CA36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Разрешение не дается, если получение звания или награды может привести к возникновению конфликта интересов или повлиять на независимость принимаемых муниципальных решений. </w:t>
      </w:r>
    </w:p>
    <w:p w14:paraId="4CFE5C86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Разрешение не дается, если деятельность иностранного государства или международной организации противоречит интересам национальной безопасности Российской Федерации.</w:t>
      </w:r>
    </w:p>
    <w:p w14:paraId="55305187" w14:textId="77777777" w:rsidR="0098583E" w:rsidRPr="009C1133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B48182" w14:textId="1E675475" w:rsidR="0098583E" w:rsidRPr="006A7A03" w:rsidRDefault="006A7A03" w:rsidP="006A7A03">
      <w:pPr>
        <w:pStyle w:val="af2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98583E" w:rsidRPr="006A7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Дальнейшие действия.</w:t>
      </w:r>
    </w:p>
    <w:p w14:paraId="5CD92D6B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При получении положительного решения лицо имеет право принять звание или награду. </w:t>
      </w:r>
    </w:p>
    <w:p w14:paraId="12B04FDE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В случае отказа представитель нанимателя уведомляет соответствующую организацию о невозможности принятия награды данным лицом. Лицо обязано отказаться от получения награды. </w:t>
      </w:r>
    </w:p>
    <w:p w14:paraId="10F4C401" w14:textId="437EF1C4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Если материальный предмет награды был получен без предварительного разрешения по независящим от лица обстоятельствам, он подлежит передаче на баланс администрации </w:t>
      </w:r>
      <w:r w:rsidR="006A7A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Базинского сель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акту приема-передачи в течение 3 рабочих дней после возвращения из командировки или получения посылки.</w:t>
      </w:r>
    </w:p>
    <w:p w14:paraId="1910115D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76DCB4" w14:textId="07B22E23" w:rsidR="0098583E" w:rsidRPr="006A7A03" w:rsidRDefault="006A7A03" w:rsidP="006A7A03">
      <w:pPr>
        <w:pStyle w:val="af2"/>
        <w:shd w:val="clear" w:color="auto" w:fill="FFFFFF"/>
        <w:tabs>
          <w:tab w:val="left" w:pos="142"/>
        </w:tabs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7</w:t>
      </w:r>
      <w:r w:rsidR="0098583E" w:rsidRPr="006A7A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Уведомление об отказе.</w:t>
      </w:r>
    </w:p>
    <w:p w14:paraId="22FD968C" w14:textId="77777777" w:rsidR="0098583E" w:rsidRPr="009C1133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33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Лицо, которому отказано в принятии награды, обязано письменно уведомить представителя нанимателя о факте своего отказа иностранной стороне в течение 3 рабочих дней.</w:t>
      </w:r>
    </w:p>
    <w:p w14:paraId="75853254" w14:textId="77777777" w:rsidR="0098583E" w:rsidRPr="00B71685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E8A692" w14:textId="77777777" w:rsidR="0098583E" w:rsidRPr="00863452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6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54AF1CD" w14:textId="77777777" w:rsidR="0098583E" w:rsidRDefault="0098583E" w:rsidP="0098583E">
      <w:pPr>
        <w:pStyle w:val="af2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8BA7DD" w14:textId="77777777" w:rsidR="00FC7B33" w:rsidRDefault="00FC7B33"/>
    <w:sectPr w:rsidR="00FC7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717"/>
    <w:rsid w:val="00157029"/>
    <w:rsid w:val="006A7A03"/>
    <w:rsid w:val="007973EE"/>
    <w:rsid w:val="0098583E"/>
    <w:rsid w:val="00B30717"/>
    <w:rsid w:val="00DA2FC2"/>
    <w:rsid w:val="00EB0A6E"/>
    <w:rsid w:val="00FC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90C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83E"/>
    <w:pPr>
      <w:suppressAutoHyphens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0717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0717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0717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0717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0717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0717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0717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0717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0717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07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07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07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07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071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07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07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07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07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0717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30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0717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30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0717"/>
    <w:pPr>
      <w:suppressAutoHyphens w:val="0"/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307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0717"/>
    <w:pPr>
      <w:suppressAutoHyphens w:val="0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3071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07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3071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0717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 Знак"/>
    <w:basedOn w:val="a0"/>
    <w:link w:val="Textbody"/>
    <w:qFormat/>
    <w:rsid w:val="0098583E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d">
    <w:name w:val="Основной текст с отступом Знак"/>
    <w:basedOn w:val="a0"/>
    <w:link w:val="ae"/>
    <w:qFormat/>
    <w:rsid w:val="0098583E"/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link w:val="ac"/>
    <w:qFormat/>
    <w:rsid w:val="0098583E"/>
    <w:pPr>
      <w:widowControl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2"/>
      <w:sz w:val="24"/>
      <w:szCs w:val="20"/>
      <w:lang w:val="x-none" w:eastAsia="ar-SA"/>
      <w14:ligatures w14:val="standardContextual"/>
    </w:rPr>
  </w:style>
  <w:style w:type="paragraph" w:customStyle="1" w:styleId="af">
    <w:name w:val="Блочная цитата"/>
    <w:basedOn w:val="a"/>
    <w:qFormat/>
    <w:rsid w:val="0098583E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f0">
    <w:name w:val="Содержимое таблицы"/>
    <w:basedOn w:val="a"/>
    <w:qFormat/>
    <w:rsid w:val="0098583E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e">
    <w:name w:val="Body Text Indent"/>
    <w:basedOn w:val="a"/>
    <w:link w:val="ad"/>
    <w:rsid w:val="0098583E"/>
    <w:pPr>
      <w:widowControl w:val="0"/>
      <w:spacing w:after="120" w:line="240" w:lineRule="auto"/>
      <w:ind w:left="283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  <w14:ligatures w14:val="standardContextual"/>
    </w:rPr>
  </w:style>
  <w:style w:type="character" w:customStyle="1" w:styleId="11">
    <w:name w:val="Основной текст с отступом Знак1"/>
    <w:basedOn w:val="a0"/>
    <w:uiPriority w:val="99"/>
    <w:semiHidden/>
    <w:rsid w:val="0098583E"/>
    <w:rPr>
      <w:kern w:val="0"/>
      <w14:ligatures w14:val="none"/>
    </w:rPr>
  </w:style>
  <w:style w:type="character" w:customStyle="1" w:styleId="af1">
    <w:name w:val="Без интервала Знак"/>
    <w:link w:val="af2"/>
    <w:qFormat/>
    <w:locked/>
    <w:rsid w:val="0098583E"/>
  </w:style>
  <w:style w:type="paragraph" w:styleId="af2">
    <w:name w:val="No Spacing"/>
    <w:link w:val="af1"/>
    <w:qFormat/>
    <w:rsid w:val="0098583E"/>
    <w:pPr>
      <w:spacing w:after="0" w:line="240" w:lineRule="auto"/>
    </w:pPr>
  </w:style>
  <w:style w:type="paragraph" w:styleId="af3">
    <w:name w:val="Body Text"/>
    <w:basedOn w:val="a"/>
    <w:link w:val="12"/>
    <w:uiPriority w:val="99"/>
    <w:semiHidden/>
    <w:unhideWhenUsed/>
    <w:rsid w:val="0098583E"/>
    <w:pPr>
      <w:spacing w:after="120"/>
    </w:pPr>
  </w:style>
  <w:style w:type="character" w:customStyle="1" w:styleId="12">
    <w:name w:val="Основной текст Знак1"/>
    <w:basedOn w:val="a0"/>
    <w:link w:val="af3"/>
    <w:uiPriority w:val="99"/>
    <w:semiHidden/>
    <w:rsid w:val="0098583E"/>
    <w:rPr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83E"/>
    <w:pPr>
      <w:suppressAutoHyphens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0717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0717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0717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0717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0717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0717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0717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0717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0717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07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07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07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07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071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07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07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07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07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0717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30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0717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30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0717"/>
    <w:pPr>
      <w:suppressAutoHyphens w:val="0"/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307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0717"/>
    <w:pPr>
      <w:suppressAutoHyphens w:val="0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3071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07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3071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0717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 Знак"/>
    <w:basedOn w:val="a0"/>
    <w:link w:val="Textbody"/>
    <w:qFormat/>
    <w:rsid w:val="0098583E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d">
    <w:name w:val="Основной текст с отступом Знак"/>
    <w:basedOn w:val="a0"/>
    <w:link w:val="ae"/>
    <w:qFormat/>
    <w:rsid w:val="0098583E"/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link w:val="ac"/>
    <w:qFormat/>
    <w:rsid w:val="0098583E"/>
    <w:pPr>
      <w:widowControl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2"/>
      <w:sz w:val="24"/>
      <w:szCs w:val="20"/>
      <w:lang w:val="x-none" w:eastAsia="ar-SA"/>
      <w14:ligatures w14:val="standardContextual"/>
    </w:rPr>
  </w:style>
  <w:style w:type="paragraph" w:customStyle="1" w:styleId="af">
    <w:name w:val="Блочная цитата"/>
    <w:basedOn w:val="a"/>
    <w:qFormat/>
    <w:rsid w:val="0098583E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f0">
    <w:name w:val="Содержимое таблицы"/>
    <w:basedOn w:val="a"/>
    <w:qFormat/>
    <w:rsid w:val="0098583E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e">
    <w:name w:val="Body Text Indent"/>
    <w:basedOn w:val="a"/>
    <w:link w:val="ad"/>
    <w:rsid w:val="0098583E"/>
    <w:pPr>
      <w:widowControl w:val="0"/>
      <w:spacing w:after="120" w:line="240" w:lineRule="auto"/>
      <w:ind w:left="283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  <w14:ligatures w14:val="standardContextual"/>
    </w:rPr>
  </w:style>
  <w:style w:type="character" w:customStyle="1" w:styleId="11">
    <w:name w:val="Основной текст с отступом Знак1"/>
    <w:basedOn w:val="a0"/>
    <w:uiPriority w:val="99"/>
    <w:semiHidden/>
    <w:rsid w:val="0098583E"/>
    <w:rPr>
      <w:kern w:val="0"/>
      <w14:ligatures w14:val="none"/>
    </w:rPr>
  </w:style>
  <w:style w:type="character" w:customStyle="1" w:styleId="af1">
    <w:name w:val="Без интервала Знак"/>
    <w:link w:val="af2"/>
    <w:qFormat/>
    <w:locked/>
    <w:rsid w:val="0098583E"/>
  </w:style>
  <w:style w:type="paragraph" w:styleId="af2">
    <w:name w:val="No Spacing"/>
    <w:link w:val="af1"/>
    <w:qFormat/>
    <w:rsid w:val="0098583E"/>
    <w:pPr>
      <w:spacing w:after="0" w:line="240" w:lineRule="auto"/>
    </w:pPr>
  </w:style>
  <w:style w:type="paragraph" w:styleId="af3">
    <w:name w:val="Body Text"/>
    <w:basedOn w:val="a"/>
    <w:link w:val="12"/>
    <w:uiPriority w:val="99"/>
    <w:semiHidden/>
    <w:unhideWhenUsed/>
    <w:rsid w:val="0098583E"/>
    <w:pPr>
      <w:spacing w:after="120"/>
    </w:pPr>
  </w:style>
  <w:style w:type="character" w:customStyle="1" w:styleId="12">
    <w:name w:val="Основной текст Знак1"/>
    <w:basedOn w:val="a0"/>
    <w:link w:val="af3"/>
    <w:uiPriority w:val="99"/>
    <w:semiHidden/>
    <w:rsid w:val="0098583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 Базинский</dc:creator>
  <cp:keywords/>
  <dc:description/>
  <cp:lastModifiedBy>База №8</cp:lastModifiedBy>
  <cp:revision>6</cp:revision>
  <cp:lastPrinted>2026-08-17T01:21:00Z</cp:lastPrinted>
  <dcterms:created xsi:type="dcterms:W3CDTF">2026-08-13T10:30:00Z</dcterms:created>
  <dcterms:modified xsi:type="dcterms:W3CDTF">2026-08-17T07:36:00Z</dcterms:modified>
</cp:coreProperties>
</file>