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79A" w:rsidRPr="0027379A" w:rsidRDefault="0027379A" w:rsidP="0027379A">
      <w:pPr>
        <w:pStyle w:val="1"/>
        <w:tabs>
          <w:tab w:val="center" w:pos="4677"/>
        </w:tabs>
        <w:jc w:val="left"/>
        <w:rPr>
          <w:sz w:val="20"/>
        </w:rPr>
      </w:pPr>
      <w:r w:rsidRPr="0027379A">
        <w:rPr>
          <w:sz w:val="20"/>
        </w:rPr>
        <w:t xml:space="preserve">РОССИЙСКАЯ ФЕДЕРАЦИЯ                                                       РОССИЯ ФЕДЕРАЦИЯЗЫ                                                             </w:t>
      </w:r>
    </w:p>
    <w:p w:rsidR="0027379A" w:rsidRPr="0027379A" w:rsidRDefault="0027379A" w:rsidP="0027379A">
      <w:pPr>
        <w:spacing w:after="0" w:line="240" w:lineRule="auto"/>
        <w:rPr>
          <w:rFonts w:ascii="Times New Roman" w:hAnsi="Times New Roman" w:cs="Times New Roman"/>
          <w:b/>
          <w:bCs/>
          <w:sz w:val="20"/>
        </w:rPr>
      </w:pPr>
      <w:r w:rsidRPr="0027379A">
        <w:rPr>
          <w:rFonts w:ascii="Times New Roman" w:hAnsi="Times New Roman" w:cs="Times New Roman"/>
          <w:b/>
          <w:bCs/>
          <w:sz w:val="20"/>
        </w:rPr>
        <w:t xml:space="preserve">РЕСПУБЛИКА ХАКАСИЯ                                                             ХАКАС РЕСПУБЛИКАЗЫ                                                             </w:t>
      </w:r>
    </w:p>
    <w:p w:rsidR="0027379A" w:rsidRPr="0027379A" w:rsidRDefault="0027379A" w:rsidP="0027379A">
      <w:pPr>
        <w:spacing w:after="0" w:line="240" w:lineRule="auto"/>
        <w:rPr>
          <w:rFonts w:ascii="Times New Roman" w:hAnsi="Times New Roman" w:cs="Times New Roman"/>
          <w:b/>
          <w:bCs/>
          <w:sz w:val="20"/>
        </w:rPr>
      </w:pPr>
      <w:r w:rsidRPr="0027379A">
        <w:rPr>
          <w:rFonts w:ascii="Times New Roman" w:hAnsi="Times New Roman" w:cs="Times New Roman"/>
          <w:b/>
          <w:bCs/>
          <w:sz w:val="20"/>
        </w:rPr>
        <w:t>АСКИЗСКИЙ РАЙОН                                                                     АСХЫС АЙМАА</w:t>
      </w:r>
    </w:p>
    <w:p w:rsidR="0027379A" w:rsidRPr="0027379A" w:rsidRDefault="0027379A" w:rsidP="0027379A">
      <w:pPr>
        <w:spacing w:after="0" w:line="240" w:lineRule="auto"/>
        <w:rPr>
          <w:rFonts w:ascii="Times New Roman" w:hAnsi="Times New Roman" w:cs="Times New Roman"/>
          <w:b/>
          <w:bCs/>
          <w:sz w:val="20"/>
        </w:rPr>
      </w:pPr>
      <w:r w:rsidRPr="0027379A">
        <w:rPr>
          <w:rFonts w:ascii="Times New Roman" w:hAnsi="Times New Roman" w:cs="Times New Roman"/>
          <w:b/>
          <w:bCs/>
          <w:sz w:val="20"/>
        </w:rPr>
        <w:t>АДМИНИСТРАЦИЯ                                                                        ПИСКАМЧЫ ПОСЕЛОК ЧÖБ</w:t>
      </w:r>
      <w:proofErr w:type="gramStart"/>
      <w:r w:rsidRPr="0027379A">
        <w:rPr>
          <w:rFonts w:ascii="Times New Roman" w:hAnsi="Times New Roman" w:cs="Times New Roman"/>
          <w:b/>
          <w:bCs/>
          <w:sz w:val="20"/>
          <w:lang w:val="en-US"/>
        </w:rPr>
        <w:t>I</w:t>
      </w:r>
      <w:proofErr w:type="gramEnd"/>
      <w:r w:rsidRPr="0027379A">
        <w:rPr>
          <w:rFonts w:ascii="Times New Roman" w:hAnsi="Times New Roman" w:cs="Times New Roman"/>
          <w:b/>
          <w:bCs/>
          <w:sz w:val="20"/>
        </w:rPr>
        <w:t>НÌҢ</w:t>
      </w:r>
    </w:p>
    <w:p w:rsidR="0027379A" w:rsidRPr="0027379A" w:rsidRDefault="0027379A" w:rsidP="0027379A">
      <w:pPr>
        <w:spacing w:after="0" w:line="240" w:lineRule="auto"/>
        <w:rPr>
          <w:rFonts w:ascii="Times New Roman" w:hAnsi="Times New Roman" w:cs="Times New Roman"/>
          <w:b/>
          <w:bCs/>
          <w:sz w:val="20"/>
        </w:rPr>
      </w:pPr>
      <w:r w:rsidRPr="0027379A">
        <w:rPr>
          <w:rFonts w:ascii="Times New Roman" w:hAnsi="Times New Roman" w:cs="Times New Roman"/>
          <w:b/>
          <w:bCs/>
          <w:sz w:val="20"/>
        </w:rPr>
        <w:t>БИСКАМЖИНСКОГО ПОССОВЕТА                                          УСТА</w:t>
      </w:r>
      <w:proofErr w:type="gramStart"/>
      <w:r w:rsidRPr="0027379A">
        <w:rPr>
          <w:rFonts w:ascii="Times New Roman" w:hAnsi="Times New Roman" w:cs="Times New Roman"/>
          <w:b/>
          <w:bCs/>
          <w:sz w:val="20"/>
          <w:lang w:val="en-US"/>
        </w:rPr>
        <w:t>F</w:t>
      </w:r>
      <w:proofErr w:type="gramEnd"/>
      <w:r w:rsidRPr="0027379A">
        <w:rPr>
          <w:rFonts w:ascii="Times New Roman" w:hAnsi="Times New Roman" w:cs="Times New Roman"/>
          <w:b/>
          <w:bCs/>
          <w:sz w:val="20"/>
        </w:rPr>
        <w:t xml:space="preserve"> – ПАСТАА                                                                            </w:t>
      </w:r>
    </w:p>
    <w:p w:rsidR="0027379A" w:rsidRPr="0027379A" w:rsidRDefault="0027379A" w:rsidP="002737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</w:rPr>
      </w:pPr>
    </w:p>
    <w:p w:rsidR="0027379A" w:rsidRPr="0027379A" w:rsidRDefault="0027379A" w:rsidP="002737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</w:rPr>
      </w:pPr>
    </w:p>
    <w:p w:rsidR="0027379A" w:rsidRPr="0027379A" w:rsidRDefault="0027379A" w:rsidP="0027379A">
      <w:pPr>
        <w:pStyle w:val="1"/>
      </w:pPr>
      <w:r w:rsidRPr="0027379A">
        <w:t>РАСПОРЯЖЕНИЕ</w:t>
      </w:r>
    </w:p>
    <w:p w:rsidR="0027379A" w:rsidRPr="0027379A" w:rsidRDefault="0027379A" w:rsidP="0027379A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</w:p>
    <w:p w:rsidR="0027379A" w:rsidRPr="0027379A" w:rsidRDefault="0027379A" w:rsidP="0027379A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</w:p>
    <w:p w:rsidR="0027379A" w:rsidRPr="0027379A" w:rsidRDefault="0027379A" w:rsidP="0027379A">
      <w:pPr>
        <w:spacing w:after="0" w:line="240" w:lineRule="auto"/>
        <w:rPr>
          <w:rFonts w:ascii="Times New Roman" w:hAnsi="Times New Roman" w:cs="Times New Roman"/>
          <w:b/>
          <w:sz w:val="26"/>
        </w:rPr>
      </w:pPr>
      <w:r w:rsidRPr="0027379A">
        <w:rPr>
          <w:rFonts w:ascii="Times New Roman" w:hAnsi="Times New Roman" w:cs="Times New Roman"/>
          <w:b/>
          <w:sz w:val="26"/>
        </w:rPr>
        <w:t xml:space="preserve">от </w:t>
      </w:r>
      <w:r w:rsidR="00DC67BC">
        <w:rPr>
          <w:rFonts w:ascii="Times New Roman" w:hAnsi="Times New Roman" w:cs="Times New Roman"/>
          <w:b/>
          <w:sz w:val="26"/>
        </w:rPr>
        <w:t>17</w:t>
      </w:r>
      <w:r w:rsidRPr="0027379A">
        <w:rPr>
          <w:rFonts w:ascii="Times New Roman" w:hAnsi="Times New Roman" w:cs="Times New Roman"/>
          <w:b/>
          <w:sz w:val="26"/>
        </w:rPr>
        <w:t>.0</w:t>
      </w:r>
      <w:r w:rsidR="00DC67BC">
        <w:rPr>
          <w:rFonts w:ascii="Times New Roman" w:hAnsi="Times New Roman" w:cs="Times New Roman"/>
          <w:b/>
          <w:sz w:val="26"/>
        </w:rPr>
        <w:t>8</w:t>
      </w:r>
      <w:r w:rsidRPr="0027379A">
        <w:rPr>
          <w:rFonts w:ascii="Times New Roman" w:hAnsi="Times New Roman" w:cs="Times New Roman"/>
          <w:b/>
          <w:sz w:val="26"/>
        </w:rPr>
        <w:t xml:space="preserve">.2023г.                                 рп Бискамжа                     </w:t>
      </w:r>
      <w:r w:rsidR="00F057D9">
        <w:rPr>
          <w:rFonts w:ascii="Times New Roman" w:hAnsi="Times New Roman" w:cs="Times New Roman"/>
          <w:b/>
          <w:sz w:val="26"/>
        </w:rPr>
        <w:t xml:space="preserve"> </w:t>
      </w:r>
      <w:r w:rsidR="00F809B9">
        <w:rPr>
          <w:rFonts w:ascii="Times New Roman" w:hAnsi="Times New Roman" w:cs="Times New Roman"/>
          <w:b/>
          <w:sz w:val="26"/>
        </w:rPr>
        <w:t xml:space="preserve">                         № 3</w:t>
      </w:r>
      <w:r w:rsidR="00DC67BC">
        <w:rPr>
          <w:rFonts w:ascii="Times New Roman" w:hAnsi="Times New Roman" w:cs="Times New Roman"/>
          <w:b/>
          <w:sz w:val="26"/>
        </w:rPr>
        <w:t>0/1</w:t>
      </w:r>
    </w:p>
    <w:p w:rsidR="0027379A" w:rsidRDefault="0027379A" w:rsidP="0027379A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DC67BC" w:rsidRPr="0027379A" w:rsidRDefault="00DC67BC" w:rsidP="0027379A">
      <w:pPr>
        <w:spacing w:after="0" w:line="240" w:lineRule="auto"/>
        <w:rPr>
          <w:rFonts w:ascii="Times New Roman" w:hAnsi="Times New Roman" w:cs="Times New Roman"/>
          <w:sz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5"/>
      </w:tblGrid>
      <w:tr w:rsidR="00F809B9" w:rsidTr="00F809B9">
        <w:tc>
          <w:tcPr>
            <w:tcW w:w="5495" w:type="dxa"/>
          </w:tcPr>
          <w:p w:rsidR="00F809B9" w:rsidRPr="00DC67BC" w:rsidRDefault="00F809B9" w:rsidP="00DC67B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C67BC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 xml:space="preserve">О </w:t>
            </w:r>
            <w:r w:rsidR="00DC67BC" w:rsidRPr="00DC67BC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 xml:space="preserve">создании комиссии </w:t>
            </w:r>
            <w:r w:rsidR="00DC67BC" w:rsidRPr="00DC67BC">
              <w:rPr>
                <w:rFonts w:ascii="Times New Roman" w:hAnsi="Times New Roman" w:cs="Times New Roman"/>
                <w:b/>
                <w:sz w:val="26"/>
                <w:szCs w:val="26"/>
              </w:rPr>
              <w:t>по рассмотрению заявок и подведению итогов отбора</w:t>
            </w:r>
            <w:r w:rsidR="00DC67B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</w:tbl>
    <w:p w:rsidR="0027379A" w:rsidRPr="0027379A" w:rsidRDefault="0027379A" w:rsidP="0027379A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27379A" w:rsidRPr="0027379A" w:rsidRDefault="0027379A" w:rsidP="002737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379A" w:rsidRPr="00F809B9" w:rsidRDefault="0027379A" w:rsidP="0027379A">
      <w:pPr>
        <w:pStyle w:val="2"/>
        <w:jc w:val="both"/>
        <w:rPr>
          <w:b w:val="0"/>
        </w:rPr>
      </w:pPr>
      <w:r w:rsidRPr="00F809B9">
        <w:rPr>
          <w:b w:val="0"/>
        </w:rPr>
        <w:t xml:space="preserve">          </w:t>
      </w:r>
      <w:proofErr w:type="gramStart"/>
      <w:r w:rsidR="00F809B9" w:rsidRPr="00F809B9">
        <w:rPr>
          <w:b w:val="0"/>
          <w:szCs w:val="26"/>
        </w:rPr>
        <w:t>В соответствии со ст. 78 Бюджетного кодекса Российской Федерации, Постановлением Правительства Российской Федерации от 18.09.2020 г.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 - производителям товаров, работ, услуг, и о признании утратившими силу некоторых актов Правительства Российской Федерации и</w:t>
      </w:r>
      <w:proofErr w:type="gramEnd"/>
      <w:r w:rsidR="00F809B9" w:rsidRPr="00F809B9">
        <w:rPr>
          <w:b w:val="0"/>
          <w:szCs w:val="26"/>
        </w:rPr>
        <w:t xml:space="preserve"> отдельных положений некоторых актов Правительства Российской Федерации»</w:t>
      </w:r>
      <w:r w:rsidR="00DC67BC">
        <w:rPr>
          <w:b w:val="0"/>
          <w:szCs w:val="26"/>
        </w:rPr>
        <w:t>,</w:t>
      </w:r>
      <w:r w:rsidR="00F809B9" w:rsidRPr="00F809B9">
        <w:rPr>
          <w:b w:val="0"/>
          <w:szCs w:val="26"/>
        </w:rPr>
        <w:t xml:space="preserve"> </w:t>
      </w:r>
      <w:r w:rsidRPr="00F809B9">
        <w:rPr>
          <w:b w:val="0"/>
        </w:rPr>
        <w:t>руководствуясь Уставом муниципального образования Бискамжинский поссовет от 14.12.2005г.</w:t>
      </w:r>
    </w:p>
    <w:p w:rsidR="0027379A" w:rsidRPr="00F809B9" w:rsidRDefault="0027379A" w:rsidP="00F809B9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F809B9" w:rsidRPr="00DC67BC" w:rsidRDefault="00DC67BC" w:rsidP="00F809B9">
      <w:pPr>
        <w:pStyle w:val="11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proofErr w:type="gramStart"/>
      <w:r w:rsidRPr="00DC67BC">
        <w:rPr>
          <w:rFonts w:ascii="Times New Roman" w:hAnsi="Times New Roman"/>
          <w:color w:val="000000"/>
          <w:sz w:val="26"/>
          <w:szCs w:val="26"/>
        </w:rPr>
        <w:t xml:space="preserve">Создать комиссию по рассмотрению заявок и подведению итогов отбора по предоставлению субсидий </w:t>
      </w:r>
      <w:r w:rsidRPr="00DC67BC">
        <w:rPr>
          <w:rFonts w:ascii="Times New Roman" w:eastAsia="Arial" w:hAnsi="Times New Roman"/>
          <w:sz w:val="26"/>
          <w:szCs w:val="26"/>
          <w:lang w:eastAsia="zh-CN"/>
        </w:rPr>
        <w:t>муниципальным казенным предприятиям муниципального образования Бискамжинский поссовет  на обеспечение отдельных затрат предприятия для выполнения работ, оказания услуг в рамках осуществления уставной деятельности</w:t>
      </w:r>
      <w:r>
        <w:rPr>
          <w:rFonts w:ascii="Times New Roman" w:eastAsia="Arial" w:hAnsi="Times New Roman"/>
          <w:sz w:val="26"/>
          <w:szCs w:val="26"/>
          <w:lang w:eastAsia="zh-CN"/>
        </w:rPr>
        <w:t>, согласно приложения.</w:t>
      </w:r>
      <w:proofErr w:type="gramEnd"/>
    </w:p>
    <w:p w:rsidR="00F809B9" w:rsidRPr="00F809B9" w:rsidRDefault="00F809B9" w:rsidP="00F809B9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809B9">
        <w:rPr>
          <w:rFonts w:ascii="Times New Roman" w:hAnsi="Times New Roman" w:cs="Times New Roman"/>
          <w:sz w:val="26"/>
          <w:szCs w:val="26"/>
        </w:rPr>
        <w:t>2.  Контроль за исполнение настоящего распоряжения оставляю за собой.</w:t>
      </w:r>
    </w:p>
    <w:p w:rsidR="0027379A" w:rsidRPr="00F809B9" w:rsidRDefault="0027379A" w:rsidP="00F809B9">
      <w:pPr>
        <w:pStyle w:val="11"/>
        <w:tabs>
          <w:tab w:val="left" w:pos="284"/>
          <w:tab w:val="left" w:pos="720"/>
        </w:tabs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27379A" w:rsidRPr="0027379A" w:rsidRDefault="0027379A" w:rsidP="00F809B9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4"/>
        </w:rPr>
      </w:pPr>
    </w:p>
    <w:p w:rsidR="0027379A" w:rsidRPr="0027379A" w:rsidRDefault="0027379A" w:rsidP="0027379A">
      <w:pPr>
        <w:spacing w:after="0" w:line="240" w:lineRule="auto"/>
        <w:rPr>
          <w:rFonts w:ascii="Times New Roman" w:hAnsi="Times New Roman" w:cs="Times New Roman"/>
          <w:b/>
          <w:sz w:val="26"/>
        </w:rPr>
      </w:pPr>
    </w:p>
    <w:p w:rsidR="0027379A" w:rsidRPr="0027379A" w:rsidRDefault="0027379A" w:rsidP="0027379A">
      <w:pPr>
        <w:spacing w:after="0" w:line="240" w:lineRule="auto"/>
        <w:rPr>
          <w:rFonts w:ascii="Times New Roman" w:hAnsi="Times New Roman" w:cs="Times New Roman"/>
          <w:b/>
          <w:sz w:val="26"/>
        </w:rPr>
      </w:pPr>
      <w:r w:rsidRPr="0027379A">
        <w:rPr>
          <w:rFonts w:ascii="Times New Roman" w:hAnsi="Times New Roman" w:cs="Times New Roman"/>
          <w:b/>
          <w:sz w:val="26"/>
        </w:rPr>
        <w:t xml:space="preserve">Глава Бискамжинского поссовета                        </w:t>
      </w:r>
      <w:r w:rsidRPr="0027379A">
        <w:rPr>
          <w:rFonts w:ascii="Times New Roman" w:hAnsi="Times New Roman" w:cs="Times New Roman"/>
          <w:b/>
          <w:sz w:val="26"/>
        </w:rPr>
        <w:tab/>
      </w:r>
      <w:r w:rsidRPr="0027379A">
        <w:rPr>
          <w:rFonts w:ascii="Times New Roman" w:hAnsi="Times New Roman" w:cs="Times New Roman"/>
          <w:b/>
          <w:sz w:val="26"/>
        </w:rPr>
        <w:tab/>
        <w:t xml:space="preserve">   </w:t>
      </w:r>
      <w:r w:rsidR="00F057D9">
        <w:rPr>
          <w:rFonts w:ascii="Times New Roman" w:hAnsi="Times New Roman" w:cs="Times New Roman"/>
          <w:b/>
          <w:sz w:val="26"/>
        </w:rPr>
        <w:t xml:space="preserve">   </w:t>
      </w:r>
      <w:r w:rsidRPr="0027379A">
        <w:rPr>
          <w:rFonts w:ascii="Times New Roman" w:hAnsi="Times New Roman" w:cs="Times New Roman"/>
          <w:b/>
          <w:sz w:val="26"/>
        </w:rPr>
        <w:t xml:space="preserve">            Т.Ф. Форналь</w:t>
      </w:r>
    </w:p>
    <w:p w:rsidR="0027379A" w:rsidRPr="0027379A" w:rsidRDefault="0027379A" w:rsidP="0027379A">
      <w:pPr>
        <w:spacing w:after="0" w:line="240" w:lineRule="auto"/>
        <w:rPr>
          <w:rFonts w:ascii="Times New Roman" w:hAnsi="Times New Roman" w:cs="Times New Roman"/>
          <w:b/>
          <w:sz w:val="26"/>
        </w:rPr>
      </w:pPr>
    </w:p>
    <w:p w:rsidR="0027379A" w:rsidRPr="0027379A" w:rsidRDefault="0027379A" w:rsidP="0027379A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27379A" w:rsidRPr="0027379A" w:rsidRDefault="0027379A" w:rsidP="0027379A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27379A" w:rsidRPr="0027379A" w:rsidRDefault="0027379A" w:rsidP="0027379A">
      <w:pPr>
        <w:spacing w:after="0" w:line="240" w:lineRule="auto"/>
        <w:rPr>
          <w:rFonts w:ascii="Times New Roman" w:hAnsi="Times New Roman" w:cs="Times New Roman"/>
          <w:b/>
          <w:sz w:val="26"/>
        </w:rPr>
      </w:pPr>
    </w:p>
    <w:p w:rsidR="00737381" w:rsidRDefault="00737381"/>
    <w:p w:rsidR="00DC67BC" w:rsidRDefault="00DC67BC"/>
    <w:p w:rsidR="00DC67BC" w:rsidRDefault="00DC67BC"/>
    <w:p w:rsidR="00DC67BC" w:rsidRDefault="00DC67BC"/>
    <w:p w:rsidR="00DC67BC" w:rsidRPr="00DC67BC" w:rsidRDefault="00DC67BC" w:rsidP="00DC67B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C67BC" w:rsidRPr="00DC67BC" w:rsidRDefault="00DC67BC" w:rsidP="00DC67B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C67BC" w:rsidRPr="00DC67BC" w:rsidRDefault="00DC67BC" w:rsidP="00DC67BC">
      <w:pPr>
        <w:spacing w:after="0" w:line="240" w:lineRule="auto"/>
        <w:ind w:right="9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C67BC" w:rsidRPr="00DC67BC" w:rsidRDefault="00DC67BC" w:rsidP="00DC67BC">
      <w:pPr>
        <w:spacing w:after="0" w:line="240" w:lineRule="auto"/>
        <w:ind w:right="9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C67BC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Приложение к распоряжению</w:t>
      </w:r>
    </w:p>
    <w:p w:rsidR="00DC67BC" w:rsidRPr="00DC67BC" w:rsidRDefault="00DC67BC" w:rsidP="00DC67BC">
      <w:pPr>
        <w:spacing w:after="0" w:line="240" w:lineRule="auto"/>
        <w:ind w:right="9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C67BC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C67BC">
        <w:rPr>
          <w:rFonts w:ascii="Times New Roman" w:eastAsia="Times New Roman" w:hAnsi="Times New Roman" w:cs="Times New Roman"/>
          <w:sz w:val="26"/>
          <w:szCs w:val="26"/>
        </w:rPr>
        <w:t>3</w:t>
      </w:r>
      <w:r>
        <w:rPr>
          <w:rFonts w:ascii="Times New Roman" w:eastAsia="Times New Roman" w:hAnsi="Times New Roman" w:cs="Times New Roman"/>
          <w:sz w:val="26"/>
          <w:szCs w:val="26"/>
        </w:rPr>
        <w:t>0/1</w:t>
      </w:r>
      <w:r w:rsidRPr="00DC67BC"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17</w:t>
      </w:r>
      <w:r w:rsidRPr="00DC67BC">
        <w:rPr>
          <w:rFonts w:ascii="Times New Roman" w:eastAsia="Times New Roman" w:hAnsi="Times New Roman" w:cs="Times New Roman"/>
          <w:sz w:val="26"/>
          <w:szCs w:val="26"/>
        </w:rPr>
        <w:t>.0</w:t>
      </w:r>
      <w:r>
        <w:rPr>
          <w:rFonts w:ascii="Times New Roman" w:eastAsia="Times New Roman" w:hAnsi="Times New Roman" w:cs="Times New Roman"/>
          <w:sz w:val="26"/>
          <w:szCs w:val="26"/>
        </w:rPr>
        <w:t>8</w:t>
      </w:r>
      <w:r w:rsidRPr="00DC67BC">
        <w:rPr>
          <w:rFonts w:ascii="Times New Roman" w:eastAsia="Times New Roman" w:hAnsi="Times New Roman" w:cs="Times New Roman"/>
          <w:sz w:val="26"/>
          <w:szCs w:val="26"/>
        </w:rPr>
        <w:t>.20</w:t>
      </w:r>
      <w:r>
        <w:rPr>
          <w:rFonts w:ascii="Times New Roman" w:eastAsia="Times New Roman" w:hAnsi="Times New Roman" w:cs="Times New Roman"/>
          <w:sz w:val="26"/>
          <w:szCs w:val="26"/>
        </w:rPr>
        <w:t>23</w:t>
      </w:r>
      <w:r w:rsidRPr="00DC67BC">
        <w:rPr>
          <w:rFonts w:ascii="Times New Roman" w:eastAsia="Times New Roman" w:hAnsi="Times New Roman" w:cs="Times New Roman"/>
          <w:sz w:val="26"/>
          <w:szCs w:val="26"/>
        </w:rPr>
        <w:t>г.</w:t>
      </w:r>
    </w:p>
    <w:p w:rsidR="00DC67BC" w:rsidRPr="00DC67BC" w:rsidRDefault="00DC67BC" w:rsidP="00DC67BC">
      <w:pPr>
        <w:spacing w:after="0" w:line="240" w:lineRule="auto"/>
        <w:ind w:right="9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C67BC" w:rsidRPr="00DC67BC" w:rsidRDefault="00DC67BC" w:rsidP="00DC67BC">
      <w:pPr>
        <w:spacing w:after="0" w:line="240" w:lineRule="auto"/>
        <w:ind w:right="9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C67BC" w:rsidRPr="00DC67BC" w:rsidRDefault="00DC67BC" w:rsidP="00DC67BC">
      <w:pPr>
        <w:spacing w:after="0" w:line="240" w:lineRule="auto"/>
        <w:ind w:right="9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C67BC" w:rsidRPr="00DC67BC" w:rsidRDefault="00DC67BC" w:rsidP="00DC67BC">
      <w:pPr>
        <w:spacing w:after="0" w:line="240" w:lineRule="auto"/>
        <w:ind w:right="9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C67BC" w:rsidRPr="00DC67BC" w:rsidRDefault="00DC67BC" w:rsidP="00DC67BC">
      <w:pPr>
        <w:spacing w:after="0" w:line="240" w:lineRule="auto"/>
        <w:ind w:right="9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C67BC" w:rsidRPr="00DC67BC" w:rsidRDefault="00DC67BC" w:rsidP="00DC67BC">
      <w:pPr>
        <w:spacing w:after="0" w:line="240" w:lineRule="auto"/>
        <w:ind w:right="9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C67BC" w:rsidRPr="00DC67BC" w:rsidRDefault="00DC67BC" w:rsidP="00DC67BC">
      <w:pPr>
        <w:spacing w:after="0" w:line="240" w:lineRule="auto"/>
        <w:ind w:right="9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DC67BC" w:rsidRPr="00DC67BC" w:rsidRDefault="00DC67BC" w:rsidP="00DC67BC">
      <w:pPr>
        <w:spacing w:after="0" w:line="240" w:lineRule="auto"/>
        <w:ind w:right="9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DC67BC">
        <w:rPr>
          <w:rFonts w:ascii="Times New Roman" w:eastAsia="Times New Roman" w:hAnsi="Times New Roman" w:cs="Times New Roman"/>
          <w:b/>
          <w:sz w:val="26"/>
          <w:szCs w:val="26"/>
        </w:rPr>
        <w:t>СОСТАВ КОМИССИИ</w:t>
      </w:r>
    </w:p>
    <w:p w:rsidR="00DC67BC" w:rsidRDefault="00DC67BC" w:rsidP="00DC67BC">
      <w:pPr>
        <w:spacing w:after="0" w:line="240" w:lineRule="auto"/>
        <w:ind w:right="9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C67BC" w:rsidRDefault="00DC67BC" w:rsidP="00DC67BC">
      <w:pPr>
        <w:spacing w:after="0" w:line="240" w:lineRule="auto"/>
        <w:ind w:right="99"/>
        <w:jc w:val="both"/>
        <w:rPr>
          <w:rFonts w:ascii="Times New Roman" w:hAnsi="Times New Roman" w:cs="Times New Roman"/>
          <w:sz w:val="26"/>
          <w:szCs w:val="26"/>
        </w:rPr>
      </w:pPr>
      <w:r w:rsidRPr="00DC67BC">
        <w:rPr>
          <w:rFonts w:ascii="Times New Roman" w:eastAsia="Times New Roman" w:hAnsi="Times New Roman" w:cs="Times New Roman"/>
          <w:sz w:val="26"/>
          <w:szCs w:val="26"/>
        </w:rPr>
        <w:t xml:space="preserve">Председатель комиссии – </w:t>
      </w:r>
      <w:r>
        <w:rPr>
          <w:rFonts w:ascii="Times New Roman" w:hAnsi="Times New Roman" w:cs="Times New Roman"/>
          <w:sz w:val="26"/>
          <w:szCs w:val="26"/>
        </w:rPr>
        <w:t>глава Бискамжинского поссовета</w:t>
      </w:r>
    </w:p>
    <w:p w:rsidR="00DC67BC" w:rsidRPr="00DC67BC" w:rsidRDefault="00DC67BC" w:rsidP="00DC67BC">
      <w:pPr>
        <w:spacing w:after="0" w:line="240" w:lineRule="auto"/>
        <w:ind w:right="9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Секретарь комиссии - </w:t>
      </w:r>
      <w:r w:rsidRPr="00DC67BC">
        <w:rPr>
          <w:rFonts w:ascii="Times New Roman" w:eastAsia="Times New Roman" w:hAnsi="Times New Roman" w:cs="Times New Roman"/>
          <w:sz w:val="26"/>
          <w:szCs w:val="26"/>
        </w:rPr>
        <w:t>специалист 1 категории администрации Бискамжинск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DC67BC">
        <w:rPr>
          <w:rFonts w:ascii="Times New Roman" w:eastAsia="Times New Roman" w:hAnsi="Times New Roman" w:cs="Times New Roman"/>
          <w:sz w:val="26"/>
          <w:szCs w:val="26"/>
        </w:rPr>
        <w:t xml:space="preserve"> поссовет</w:t>
      </w:r>
      <w:r>
        <w:rPr>
          <w:rFonts w:ascii="Times New Roman" w:hAnsi="Times New Roman" w:cs="Times New Roman"/>
          <w:sz w:val="26"/>
          <w:szCs w:val="26"/>
        </w:rPr>
        <w:t>а</w:t>
      </w:r>
    </w:p>
    <w:p w:rsidR="00DC67BC" w:rsidRDefault="00DC67BC" w:rsidP="00DC67B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C67BC" w:rsidRDefault="00DC67BC" w:rsidP="00DC67BC">
      <w:pPr>
        <w:spacing w:after="0" w:line="240" w:lineRule="auto"/>
        <w:ind w:right="9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C67BC">
        <w:rPr>
          <w:rFonts w:ascii="Times New Roman" w:eastAsia="Times New Roman" w:hAnsi="Times New Roman" w:cs="Times New Roman"/>
          <w:sz w:val="26"/>
          <w:szCs w:val="26"/>
        </w:rPr>
        <w:t>Члены  комиссии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  <w:r w:rsidRPr="00DC67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DC67BC" w:rsidRPr="00DC67BC" w:rsidRDefault="00DC67BC" w:rsidP="00DC67BC">
      <w:pPr>
        <w:spacing w:after="0" w:line="240" w:lineRule="auto"/>
        <w:ind w:right="9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Pr="00DC67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главный бухгалтер</w:t>
      </w:r>
      <w:r w:rsidRPr="00DC67BC">
        <w:rPr>
          <w:rFonts w:ascii="Times New Roman" w:eastAsia="Times New Roman" w:hAnsi="Times New Roman" w:cs="Times New Roman"/>
          <w:sz w:val="26"/>
          <w:szCs w:val="26"/>
        </w:rPr>
        <w:t xml:space="preserve"> администрации Бискамжинск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DC67BC">
        <w:rPr>
          <w:rFonts w:ascii="Times New Roman" w:eastAsia="Times New Roman" w:hAnsi="Times New Roman" w:cs="Times New Roman"/>
          <w:sz w:val="26"/>
          <w:szCs w:val="26"/>
        </w:rPr>
        <w:t xml:space="preserve"> поссовет</w:t>
      </w:r>
      <w:r>
        <w:rPr>
          <w:rFonts w:ascii="Times New Roman" w:hAnsi="Times New Roman" w:cs="Times New Roman"/>
          <w:sz w:val="26"/>
          <w:szCs w:val="26"/>
        </w:rPr>
        <w:t>а</w:t>
      </w:r>
    </w:p>
    <w:p w:rsidR="00DC67BC" w:rsidRPr="00DC67BC" w:rsidRDefault="00DC67BC" w:rsidP="00DC67BC">
      <w:pPr>
        <w:spacing w:after="0" w:line="240" w:lineRule="auto"/>
        <w:ind w:right="9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 </w:t>
      </w:r>
      <w:r w:rsidRPr="00DC67BC">
        <w:rPr>
          <w:rFonts w:ascii="Times New Roman" w:eastAsia="Times New Roman" w:hAnsi="Times New Roman" w:cs="Times New Roman"/>
          <w:sz w:val="26"/>
          <w:szCs w:val="26"/>
        </w:rPr>
        <w:t>ведущий бухгалтер администрации Бискамжинск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DC67BC">
        <w:rPr>
          <w:rFonts w:ascii="Times New Roman" w:eastAsia="Times New Roman" w:hAnsi="Times New Roman" w:cs="Times New Roman"/>
          <w:sz w:val="26"/>
          <w:szCs w:val="26"/>
        </w:rPr>
        <w:t xml:space="preserve"> поссовет</w:t>
      </w:r>
      <w:r>
        <w:rPr>
          <w:rFonts w:ascii="Times New Roman" w:hAnsi="Times New Roman" w:cs="Times New Roman"/>
          <w:sz w:val="26"/>
          <w:szCs w:val="26"/>
        </w:rPr>
        <w:t>а</w:t>
      </w:r>
    </w:p>
    <w:p w:rsidR="00DC67BC" w:rsidRPr="00DC67BC" w:rsidRDefault="00DC67BC" w:rsidP="00DC67BC">
      <w:pPr>
        <w:spacing w:after="0" w:line="240" w:lineRule="auto"/>
        <w:ind w:right="9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DC67BC">
        <w:rPr>
          <w:rFonts w:ascii="Times New Roman" w:eastAsia="Times New Roman" w:hAnsi="Times New Roman" w:cs="Times New Roman"/>
          <w:sz w:val="26"/>
          <w:szCs w:val="26"/>
        </w:rPr>
        <w:t xml:space="preserve"> ведущий </w:t>
      </w:r>
      <w:r>
        <w:rPr>
          <w:rFonts w:ascii="Times New Roman" w:hAnsi="Times New Roman" w:cs="Times New Roman"/>
          <w:sz w:val="26"/>
          <w:szCs w:val="26"/>
        </w:rPr>
        <w:t>экономист</w:t>
      </w:r>
      <w:r w:rsidRPr="00DC67BC">
        <w:rPr>
          <w:rFonts w:ascii="Times New Roman" w:eastAsia="Times New Roman" w:hAnsi="Times New Roman" w:cs="Times New Roman"/>
          <w:sz w:val="26"/>
          <w:szCs w:val="26"/>
        </w:rPr>
        <w:t xml:space="preserve"> администрации Бискамжинск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DC67BC">
        <w:rPr>
          <w:rFonts w:ascii="Times New Roman" w:eastAsia="Times New Roman" w:hAnsi="Times New Roman" w:cs="Times New Roman"/>
          <w:sz w:val="26"/>
          <w:szCs w:val="26"/>
        </w:rPr>
        <w:t xml:space="preserve"> поссовет</w:t>
      </w:r>
      <w:r>
        <w:rPr>
          <w:rFonts w:ascii="Times New Roman" w:hAnsi="Times New Roman" w:cs="Times New Roman"/>
          <w:sz w:val="26"/>
          <w:szCs w:val="26"/>
        </w:rPr>
        <w:t>а</w:t>
      </w:r>
    </w:p>
    <w:p w:rsidR="00DC67BC" w:rsidRPr="00DC67BC" w:rsidRDefault="00DC67BC" w:rsidP="00DC67B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C67BC" w:rsidRPr="00DC67BC" w:rsidRDefault="00DC67BC" w:rsidP="00DC67B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C67BC" w:rsidRPr="00DC67BC" w:rsidRDefault="00DC67BC" w:rsidP="00DC67B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C67BC" w:rsidRPr="00DC67BC" w:rsidRDefault="00DC67BC" w:rsidP="00DC67B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C67BC" w:rsidRPr="00DC67BC" w:rsidRDefault="00DC67BC" w:rsidP="00DC67B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DC67BC" w:rsidRPr="00DC67BC" w:rsidSect="0027379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E815B1"/>
    <w:multiLevelType w:val="hybridMultilevel"/>
    <w:tmpl w:val="9954CF5A"/>
    <w:lvl w:ilvl="0" w:tplc="6DD4D2C0">
      <w:start w:val="1"/>
      <w:numFmt w:val="decimal"/>
      <w:lvlText w:val="%1."/>
      <w:lvlJc w:val="left"/>
      <w:pPr>
        <w:ind w:left="1155" w:hanging="4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7379A"/>
    <w:rsid w:val="001B2637"/>
    <w:rsid w:val="0027379A"/>
    <w:rsid w:val="0038349B"/>
    <w:rsid w:val="00737381"/>
    <w:rsid w:val="00804CD5"/>
    <w:rsid w:val="00857B15"/>
    <w:rsid w:val="00960EE3"/>
    <w:rsid w:val="00995476"/>
    <w:rsid w:val="00A96A47"/>
    <w:rsid w:val="00AC20B9"/>
    <w:rsid w:val="00B75F9D"/>
    <w:rsid w:val="00BB0599"/>
    <w:rsid w:val="00C61C16"/>
    <w:rsid w:val="00CF08B1"/>
    <w:rsid w:val="00D8322E"/>
    <w:rsid w:val="00DC67BC"/>
    <w:rsid w:val="00ED09E1"/>
    <w:rsid w:val="00F057D9"/>
    <w:rsid w:val="00F809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599"/>
  </w:style>
  <w:style w:type="paragraph" w:styleId="1">
    <w:name w:val="heading 1"/>
    <w:basedOn w:val="a"/>
    <w:next w:val="a"/>
    <w:link w:val="10"/>
    <w:qFormat/>
    <w:rsid w:val="0027379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27379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379A"/>
    <w:rPr>
      <w:rFonts w:ascii="Times New Roman" w:eastAsia="Times New Roman" w:hAnsi="Times New Roman" w:cs="Times New Roman"/>
      <w:b/>
      <w:bCs/>
      <w:sz w:val="26"/>
      <w:szCs w:val="24"/>
    </w:rPr>
  </w:style>
  <w:style w:type="character" w:customStyle="1" w:styleId="20">
    <w:name w:val="Заголовок 2 Знак"/>
    <w:basedOn w:val="a0"/>
    <w:link w:val="2"/>
    <w:semiHidden/>
    <w:rsid w:val="0027379A"/>
    <w:rPr>
      <w:rFonts w:ascii="Times New Roman" w:eastAsia="Times New Roman" w:hAnsi="Times New Roman" w:cs="Times New Roman"/>
      <w:b/>
      <w:bCs/>
      <w:sz w:val="26"/>
      <w:szCs w:val="24"/>
    </w:rPr>
  </w:style>
  <w:style w:type="paragraph" w:customStyle="1" w:styleId="11">
    <w:name w:val="Абзац списка1"/>
    <w:basedOn w:val="a"/>
    <w:rsid w:val="0027379A"/>
    <w:pPr>
      <w:ind w:left="720"/>
      <w:contextualSpacing/>
    </w:pPr>
    <w:rPr>
      <w:rFonts w:ascii="Calibri" w:eastAsia="Calibri" w:hAnsi="Calibri" w:cs="Times New Roman"/>
    </w:rPr>
  </w:style>
  <w:style w:type="paragraph" w:styleId="a3">
    <w:name w:val="Balloon Text"/>
    <w:basedOn w:val="a"/>
    <w:link w:val="a4"/>
    <w:uiPriority w:val="99"/>
    <w:semiHidden/>
    <w:unhideWhenUsed/>
    <w:rsid w:val="00F05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57D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F809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cp:lastPrinted>2023-09-11T03:36:00Z</cp:lastPrinted>
  <dcterms:created xsi:type="dcterms:W3CDTF">2023-09-11T03:26:00Z</dcterms:created>
  <dcterms:modified xsi:type="dcterms:W3CDTF">2023-09-11T03:36:00Z</dcterms:modified>
</cp:coreProperties>
</file>