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9C" w:rsidRPr="004E6695" w:rsidRDefault="0094129C" w:rsidP="0094129C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bookmarkStart w:id="0" w:name="_GoBack"/>
      <w:r w:rsidRPr="004E6695">
        <w:rPr>
          <w:b/>
          <w:szCs w:val="24"/>
          <w:lang w:val="ru-RU"/>
        </w:rPr>
        <w:t>РОССИЙСКАЯ ФЕДЕРАЦИЯ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94129C" w:rsidRPr="004E6695" w:rsidRDefault="0094129C" w:rsidP="0094129C">
      <w:pPr>
        <w:jc w:val="center"/>
        <w:rPr>
          <w:b/>
        </w:rPr>
      </w:pP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РЕШЕНИЕ</w:t>
      </w:r>
    </w:p>
    <w:p w:rsidR="0094129C" w:rsidRDefault="0094129C" w:rsidP="0094129C">
      <w:pPr>
        <w:rPr>
          <w:b/>
        </w:rPr>
      </w:pPr>
      <w:proofErr w:type="gramStart"/>
      <w:r w:rsidRPr="004E6695">
        <w:rPr>
          <w:b/>
        </w:rPr>
        <w:t xml:space="preserve">от   .08.2026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proofErr w:type="gramEnd"/>
    </w:p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36"/>
      </w:tblGrid>
      <w:tr w:rsidR="0094129C" w:rsidTr="0094129C">
        <w:trPr>
          <w:trHeight w:val="1184"/>
        </w:trPr>
        <w:tc>
          <w:tcPr>
            <w:tcW w:w="9836" w:type="dxa"/>
          </w:tcPr>
          <w:p w:rsidR="0094129C" w:rsidRPr="00367003" w:rsidRDefault="0094129C" w:rsidP="0094129C">
            <w:pPr>
              <w:spacing w:before="100" w:beforeAutospacing="1" w:after="100" w:afterAutospacing="1"/>
              <w:jc w:val="center"/>
            </w:pPr>
            <w:r w:rsidRPr="006159C5">
              <w:t>Об утверждении Порядка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</w:t>
            </w:r>
            <w:r w:rsidRPr="006159C5">
              <w:t>у</w:t>
            </w:r>
            <w:r w:rsidRPr="006159C5">
              <w:t>ющими на замещение должностей руководителей муниципальных учреждений, и лицами, замеща</w:t>
            </w:r>
            <w:r w:rsidRPr="006159C5">
              <w:t>ю</w:t>
            </w:r>
            <w:r w:rsidRPr="006159C5">
              <w:t>щими данные должности</w:t>
            </w:r>
          </w:p>
        </w:tc>
      </w:tr>
      <w:bookmarkEnd w:id="0"/>
    </w:tbl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7.1 статьи 8 Федерального закона от 25.12.2008 № 273-ФЗ «О противодействии коррупции», Федеральным законом от 28.12.2025 № 505-ФЗ «О вн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сении изменений в отдельные законодательные акты Российской Федерации», руково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94129C" w:rsidRPr="006159C5" w:rsidRDefault="0094129C" w:rsidP="0094129C">
      <w:pPr>
        <w:spacing w:before="100" w:beforeAutospacing="1" w:after="100" w:afterAutospacing="1"/>
        <w:ind w:firstLine="567"/>
        <w:jc w:val="both"/>
      </w:pPr>
      <w:r>
        <w:t>1.</w:t>
      </w:r>
      <w:r w:rsidRPr="006159C5">
        <w:t>Утвердить Порядок осуществления проверки достоверности и полн</w:t>
      </w:r>
      <w:r w:rsidRPr="006159C5">
        <w:t>о</w:t>
      </w:r>
      <w:r w:rsidRPr="006159C5">
        <w:t>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</w:t>
      </w:r>
      <w:r w:rsidRPr="006159C5">
        <w:t>у</w:t>
      </w:r>
      <w:r w:rsidRPr="006159C5">
        <w:t>ниципальных учреждений, и лицами, замещающими данные должности (Приложение).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94129C" w:rsidRDefault="0094129C" w:rsidP="0094129C">
      <w:pPr>
        <w:jc w:val="both"/>
        <w:rPr>
          <w:bCs/>
        </w:rPr>
      </w:pPr>
      <w:r w:rsidRPr="0094129C">
        <w:rPr>
          <w:bCs/>
        </w:rPr>
        <w:t xml:space="preserve">Глава Базинского сельсовета </w:t>
      </w:r>
    </w:p>
    <w:p w:rsidR="0094129C" w:rsidRPr="0094129C" w:rsidRDefault="0094129C" w:rsidP="0094129C">
      <w:pPr>
        <w:jc w:val="both"/>
        <w:rPr>
          <w:bCs/>
        </w:rPr>
      </w:pPr>
      <w:r w:rsidRPr="0094129C">
        <w:rPr>
          <w:bCs/>
        </w:rPr>
        <w:t xml:space="preserve">Аскизского района </w:t>
      </w:r>
      <w:r>
        <w:rPr>
          <w:bCs/>
        </w:rPr>
        <w:t xml:space="preserve"> Республики Хакасия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С.В.Майнагашева</w:t>
      </w: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Pr="00F74483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lastRenderedPageBreak/>
        <w:t>Приложение к решению</w:t>
      </w:r>
    </w:p>
    <w:p w:rsidR="0094129C" w:rsidRPr="00F74483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>совета</w:t>
      </w: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 Аскизского района Республики Хакасия</w:t>
      </w:r>
    </w:p>
    <w:p w:rsidR="0094129C" w:rsidRP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 от </w:t>
      </w:r>
      <w:r>
        <w:rPr>
          <w:rFonts w:eastAsia="Calibri"/>
          <w:color w:val="000000"/>
          <w:lang w:eastAsia="en-US"/>
        </w:rPr>
        <w:t xml:space="preserve">   08.2</w:t>
      </w:r>
      <w:r w:rsidRPr="00F74483">
        <w:rPr>
          <w:rFonts w:eastAsia="Calibri"/>
          <w:color w:val="000000"/>
          <w:lang w:eastAsia="en-US"/>
        </w:rPr>
        <w:t>202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Pr="006159C5" w:rsidRDefault="0094129C" w:rsidP="0094129C">
      <w:pPr>
        <w:spacing w:before="100" w:beforeAutospacing="1" w:after="100" w:afterAutospacing="1"/>
        <w:jc w:val="center"/>
      </w:pPr>
      <w:r w:rsidRPr="006159C5">
        <w:rPr>
          <w:b/>
          <w:bCs/>
        </w:rPr>
        <w:t>ПОРЯДОК</w:t>
      </w:r>
      <w:r>
        <w:rPr>
          <w:b/>
          <w:bCs/>
        </w:rPr>
        <w:t xml:space="preserve">                                                                                                                                          </w:t>
      </w:r>
      <w:r w:rsidRPr="006159C5">
        <w:t xml:space="preserve"> </w:t>
      </w:r>
      <w:r w:rsidRPr="006159C5">
        <w:rPr>
          <w:b/>
          <w:bCs/>
        </w:rPr>
        <w:t>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</w:t>
      </w:r>
      <w:r w:rsidRPr="006159C5">
        <w:rPr>
          <w:b/>
          <w:bCs/>
        </w:rPr>
        <w:t>н</w:t>
      </w:r>
      <w:r w:rsidRPr="006159C5">
        <w:rPr>
          <w:b/>
          <w:bCs/>
        </w:rPr>
        <w:t>дующими на замещение должностей руководителей муниципальных учреждений, и лицами, замещающими данные должности</w:t>
      </w:r>
    </w:p>
    <w:p w:rsidR="0094129C" w:rsidRP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определяет процедуру проведения проверки: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и полноты сведений о доходах, об имуществе и обязательствах им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щественного характера;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лицами, замещающими должности руководителей муниципальных учреждений, ограничений и запретов, установленных законодательством РФ.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Проверка осуществляется по решению представителя нанимателя (Главы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должностным лицом, ответственным за профилактику коррупционных и иных правонарушений в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уполномоченное должностное</w:t>
      </w:r>
      <w:r>
        <w:t xml:space="preserve">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Основания для проведения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Основанием для принятия решения об осуществлении проверки является дост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точная информация, представленная в письменном виде в установленном порядке: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правоохранительными или налоговыми органами;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нений, не являющихся политическими партиями;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бщественной палатой Российской Федерации;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общероссийскими средствами массовой информации;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материалы предыдущих проверок;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уведомление руководителя учреждения о возникновении личной заинтересова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или непредставлении сведений.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Информация анонимного характера не может служить основанием для провед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проверки.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Решение о проведении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Решение принимается Главой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лики Хакасия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в отношении каждого гражданина или руководителя учреждения и оформляется распоряжением в течение пяти рабочих дней после поступления информ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распоряжении указываются срок проведения проверки (не более 60 дней), должностные лица, ответственные за ее проведение, и перечень вопросов, подлежащих проверке. Срок может быть продлен до 90 дней.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Процедура проведения проверки.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лицо, ответственн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профилактику коррупционных и иных правонарушений в администрации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касия 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проверяемое лицо о начале проверки в течение двух рабочих дней со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дня получения соответствующего распоряжения. Проверяемое лицо вправе давать поя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в письменной форме.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процессе проверки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уполномоченные должностные лица имеют право: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собеседование с гражданином или руководителем учреждения;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представленные сведения и дополнительные материалы;</w:t>
      </w: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запросы (кроме запросов в оперативно-розыскные органы) в органы прокуратуры, иные федеральные государственные органы, государственные органы субъе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 РФ, территориальные органы федеральных органов исполнительной власти, органы местного самоуправления, на предприятия, в учреждения и организации.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Запросы в налоговые органы, </w:t>
      </w:r>
      <w:proofErr w:type="spellStart"/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кредитные организации оформляются на официальном бланке администрации за подписью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 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Оформление результатов проверки</w:t>
      </w:r>
      <w:r w:rsidR="009412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По результатам проверки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профилактику коррупционных и иных правонарушений в администрации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района Республики Хакасия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составляется доклад (заключение).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Заключение должно содержать одно из следующих предложений: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назначить гражданина на должность руководителя;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отказать гражданину в назначении;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применить к руководителю учреждения меры юридической ответственности (з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мечание, выговор);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уволить руководителя учреждения в связи с утратой доверия.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Подлинник заключения передается Главе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070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окончательного решения. Копия заключения пр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общается к личному делу.</w:t>
      </w:r>
    </w:p>
    <w:p w:rsidR="00997BB7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Права проверяемого лица.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Гражданин или руководитель учреждения, в отношении которого проводится проверка: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пояснения в письменной форме;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дополнительные материалы;</w:t>
      </w: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знакомится с результатами проверки (под подпись) и имеет право обжаловать их в судебном порядке.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Непредставление проверяемым лицом пояснений и материалов, которое объективно препятствовало проведению проверки, учитывается при принятии решения по ит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 проверки.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Конфиденциальность.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Информация о результатах проверки является конфиденциальной. Разглашение сведений, полученных в ходе проверки, без согласия субъекта персональных данных вл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ответственность в соответствии с законодательством РФ.</w:t>
      </w:r>
    </w:p>
    <w:p w:rsidR="0094129C" w:rsidRPr="00F619B1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9A"/>
    <w:rsid w:val="001A47EA"/>
    <w:rsid w:val="001F5D81"/>
    <w:rsid w:val="0078478A"/>
    <w:rsid w:val="0094129C"/>
    <w:rsid w:val="009510DB"/>
    <w:rsid w:val="00997BB7"/>
    <w:rsid w:val="00B0329A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9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4129C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9412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5">
    <w:name w:val="Без интервала Знак"/>
    <w:link w:val="a6"/>
    <w:qFormat/>
    <w:locked/>
    <w:rsid w:val="0094129C"/>
  </w:style>
  <w:style w:type="paragraph" w:styleId="a6">
    <w:name w:val="No Spacing"/>
    <w:link w:val="a5"/>
    <w:qFormat/>
    <w:rsid w:val="0094129C"/>
    <w:pPr>
      <w:ind w:firstLine="0"/>
      <w:jc w:val="left"/>
    </w:pPr>
  </w:style>
  <w:style w:type="paragraph" w:styleId="a7">
    <w:name w:val="Body Text Indent"/>
    <w:basedOn w:val="a"/>
    <w:link w:val="a8"/>
    <w:uiPriority w:val="99"/>
    <w:semiHidden/>
    <w:unhideWhenUsed/>
    <w:rsid w:val="0094129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94129C"/>
    <w:pPr>
      <w:widowControl w:val="0"/>
      <w:suppressAutoHyphens/>
      <w:spacing w:after="120"/>
      <w:textAlignment w:val="baseline"/>
    </w:pPr>
  </w:style>
  <w:style w:type="paragraph" w:customStyle="1" w:styleId="a9">
    <w:name w:val="Блочная цитата"/>
    <w:basedOn w:val="a"/>
    <w:qFormat/>
    <w:rsid w:val="0094129C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94129C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9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4129C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9412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5">
    <w:name w:val="Без интервала Знак"/>
    <w:link w:val="a6"/>
    <w:qFormat/>
    <w:locked/>
    <w:rsid w:val="0094129C"/>
  </w:style>
  <w:style w:type="paragraph" w:styleId="a6">
    <w:name w:val="No Spacing"/>
    <w:link w:val="a5"/>
    <w:qFormat/>
    <w:rsid w:val="0094129C"/>
    <w:pPr>
      <w:ind w:firstLine="0"/>
      <w:jc w:val="left"/>
    </w:pPr>
  </w:style>
  <w:style w:type="paragraph" w:styleId="a7">
    <w:name w:val="Body Text Indent"/>
    <w:basedOn w:val="a"/>
    <w:link w:val="a8"/>
    <w:uiPriority w:val="99"/>
    <w:semiHidden/>
    <w:unhideWhenUsed/>
    <w:rsid w:val="0094129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94129C"/>
    <w:pPr>
      <w:widowControl w:val="0"/>
      <w:suppressAutoHyphens/>
      <w:spacing w:after="120"/>
      <w:textAlignment w:val="baseline"/>
    </w:pPr>
  </w:style>
  <w:style w:type="paragraph" w:customStyle="1" w:styleId="a9">
    <w:name w:val="Блочная цитата"/>
    <w:basedOn w:val="a"/>
    <w:qFormat/>
    <w:rsid w:val="0094129C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94129C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2026-08-11T08:21:00Z</dcterms:created>
  <dcterms:modified xsi:type="dcterms:W3CDTF">2026-08-11T08:35:00Z</dcterms:modified>
</cp:coreProperties>
</file>