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FC" w:rsidRDefault="00562FFC" w:rsidP="00ED3312">
      <w:pPr>
        <w:spacing w:before="173"/>
        <w:ind w:right="1199"/>
        <w:jc w:val="center"/>
      </w:pPr>
      <w:r>
        <w:rPr>
          <w:b/>
          <w:bCs/>
        </w:rPr>
        <w:t xml:space="preserve">             </w:t>
      </w:r>
      <w:r>
        <w:rPr>
          <w:b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1134"/>
        <w:gridCol w:w="993"/>
        <w:gridCol w:w="1275"/>
        <w:gridCol w:w="2835"/>
      </w:tblGrid>
      <w:tr w:rsidR="00562FFC" w:rsidTr="00562FFC">
        <w:tc>
          <w:tcPr>
            <w:tcW w:w="3969" w:type="dxa"/>
            <w:gridSpan w:val="2"/>
            <w:hideMark/>
          </w:tcPr>
          <w:p w:rsidR="00562FFC" w:rsidRDefault="00562FFC" w:rsidP="00ED3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562FFC" w:rsidRDefault="00562FFC" w:rsidP="00ED3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62FFC" w:rsidRDefault="00562FFC" w:rsidP="00ED3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562FFC" w:rsidRDefault="00562FFC" w:rsidP="00ED3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562FFC" w:rsidRDefault="00562FFC" w:rsidP="00ED3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FFC" w:rsidRDefault="00562FFC" w:rsidP="00ED3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hideMark/>
          </w:tcPr>
          <w:p w:rsidR="00562FFC" w:rsidRDefault="00562FFC" w:rsidP="00ED3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562FFC" w:rsidRDefault="00562FFC" w:rsidP="00ED331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ХАКАС РЕСПУБЛИКАЗЫНЫН</w:t>
            </w:r>
          </w:p>
          <w:p w:rsidR="00562FFC" w:rsidRDefault="00562FFC" w:rsidP="00ED3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562FFC" w:rsidRDefault="00562FFC" w:rsidP="00ED3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562FFC" w:rsidTr="00562FFC">
        <w:tc>
          <w:tcPr>
            <w:tcW w:w="2835" w:type="dxa"/>
          </w:tcPr>
          <w:p w:rsidR="00562FFC" w:rsidRDefault="00562FFC" w:rsidP="00ED3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562FFC" w:rsidRDefault="00562FFC" w:rsidP="00ED3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FFC" w:rsidRDefault="00562FFC" w:rsidP="00ED3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562FFC" w:rsidRDefault="00562FFC" w:rsidP="00ED3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562FFC" w:rsidRDefault="00562FFC" w:rsidP="00ED33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45562">
        <w:rPr>
          <w:rFonts w:ascii="Times New Roman" w:hAnsi="Times New Roman" w:cs="Times New Roman"/>
          <w:sz w:val="26"/>
          <w:szCs w:val="26"/>
        </w:rPr>
        <w:t>23.11.2020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45562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№  </w:t>
      </w:r>
      <w:r w:rsidR="00B45562">
        <w:rPr>
          <w:rFonts w:ascii="Times New Roman" w:hAnsi="Times New Roman" w:cs="Times New Roman"/>
          <w:sz w:val="26"/>
          <w:szCs w:val="26"/>
        </w:rPr>
        <w:t>901-п</w:t>
      </w:r>
    </w:p>
    <w:p w:rsidR="00562FFC" w:rsidRDefault="00562FFC" w:rsidP="00ED3312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9496"/>
      </w:tblGrid>
      <w:tr w:rsidR="00562FFC" w:rsidTr="00562FFC">
        <w:trPr>
          <w:trHeight w:val="1342"/>
        </w:trPr>
        <w:tc>
          <w:tcPr>
            <w:tcW w:w="9496" w:type="dxa"/>
            <w:hideMark/>
          </w:tcPr>
          <w:tbl>
            <w:tblPr>
              <w:tblW w:w="9280" w:type="dxa"/>
              <w:tblLook w:val="04A0"/>
            </w:tblPr>
            <w:tblGrid>
              <w:gridCol w:w="9280"/>
            </w:tblGrid>
            <w:tr w:rsidR="00562FFC">
              <w:trPr>
                <w:trHeight w:val="574"/>
              </w:trPr>
              <w:tc>
                <w:tcPr>
                  <w:tcW w:w="9280" w:type="dxa"/>
                </w:tcPr>
                <w:p w:rsidR="00060E83" w:rsidRDefault="00562FFC" w:rsidP="00ED3312">
                  <w:pPr>
                    <w:pStyle w:val="ConsPlusNorma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 </w:t>
                  </w:r>
                  <w:r w:rsidR="0062174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отмене </w:t>
                  </w:r>
                  <w:r w:rsidR="00060E8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постановления Администрации</w:t>
                  </w:r>
                </w:p>
                <w:p w:rsidR="00060E83" w:rsidRDefault="00060E83" w:rsidP="00ED3312">
                  <w:pPr>
                    <w:pStyle w:val="ConsPlusNorma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Аскизского района Республики Хакасия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060E83" w:rsidRDefault="00ED3312" w:rsidP="00ED3312">
                  <w:pPr>
                    <w:pStyle w:val="ConsPlusNorma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30.09.2020 № 667-п</w:t>
                  </w:r>
                  <w:r w:rsidR="00060E8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«Об утверждении </w:t>
                  </w:r>
                  <w:proofErr w:type="gramStart"/>
                  <w:r w:rsidR="00060E8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</w:t>
                  </w:r>
                  <w:r w:rsidR="00562F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униципальной</w:t>
                  </w:r>
                  <w:proofErr w:type="gramEnd"/>
                  <w:r w:rsidR="00562F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621745" w:rsidRDefault="00060E83" w:rsidP="00ED3312">
                  <w:pPr>
                    <w:pStyle w:val="ConsPlusNorma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="00562F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рограммы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62F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«Развитие образования  в Аскизском районе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562FFC" w:rsidRDefault="00562FFC" w:rsidP="00ED3312">
                  <w:pPr>
                    <w:pStyle w:val="ConsPlusNorma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62FFC" w:rsidRDefault="00562FFC" w:rsidP="00ED3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2FFC" w:rsidRDefault="00562FFC" w:rsidP="00562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164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ст.ст.35, 40 Устава муниципального образования Аскизский район от 20.12.2005 года, </w:t>
      </w:r>
      <w:r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562FFC" w:rsidRDefault="00562FFC" w:rsidP="00562F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216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 Администрации Аскизского района Р</w:t>
      </w:r>
      <w:r w:rsidR="00ED3312">
        <w:rPr>
          <w:rFonts w:ascii="Times New Roman" w:hAnsi="Times New Roman" w:cs="Times New Roman"/>
          <w:sz w:val="26"/>
          <w:szCs w:val="26"/>
        </w:rPr>
        <w:t xml:space="preserve">еспублики Хакасия от 30.09.2020 </w:t>
      </w:r>
      <w:r>
        <w:rPr>
          <w:rFonts w:ascii="Times New Roman" w:hAnsi="Times New Roman" w:cs="Times New Roman"/>
          <w:sz w:val="26"/>
          <w:szCs w:val="26"/>
        </w:rPr>
        <w:t xml:space="preserve">№ 667-п «Об утверждении муниципальной программы «Развитие образования в Аскизском районе»  </w:t>
      </w:r>
      <w:r w:rsidR="00430A82">
        <w:rPr>
          <w:rFonts w:ascii="Times New Roman" w:hAnsi="Times New Roman" w:cs="Times New Roman"/>
          <w:sz w:val="26"/>
          <w:szCs w:val="26"/>
        </w:rPr>
        <w:t xml:space="preserve">отменить </w:t>
      </w:r>
      <w:r>
        <w:rPr>
          <w:rFonts w:ascii="Times New Roman" w:hAnsi="Times New Roman" w:cs="Times New Roman"/>
          <w:sz w:val="26"/>
          <w:szCs w:val="26"/>
        </w:rPr>
        <w:t>с 12.11.2020 года.</w:t>
      </w:r>
    </w:p>
    <w:p w:rsidR="00562FFC" w:rsidRDefault="00562FFC" w:rsidP="00562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562FFC" w:rsidRDefault="00562FFC" w:rsidP="00562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12.11.2020 года.</w:t>
      </w:r>
    </w:p>
    <w:p w:rsidR="00562FFC" w:rsidRDefault="00562FFC" w:rsidP="00562F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62FFC" w:rsidRDefault="00562FFC" w:rsidP="00562F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62FFC" w:rsidRDefault="00562FFC" w:rsidP="00562F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62FFC" w:rsidRDefault="00562FFC" w:rsidP="00562FFC">
      <w:pPr>
        <w:pStyle w:val="ConsPlusNormal"/>
        <w:widowControl/>
        <w:jc w:val="both"/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А.В.Челтыгмашев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1698E" w:rsidRDefault="00D1698E"/>
    <w:sectPr w:rsidR="00D1698E" w:rsidSect="00ED331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2FFC"/>
    <w:rsid w:val="00060E83"/>
    <w:rsid w:val="00121644"/>
    <w:rsid w:val="001E5115"/>
    <w:rsid w:val="00305C0A"/>
    <w:rsid w:val="00430A82"/>
    <w:rsid w:val="00501E96"/>
    <w:rsid w:val="00562FFC"/>
    <w:rsid w:val="00621745"/>
    <w:rsid w:val="00996355"/>
    <w:rsid w:val="009E0520"/>
    <w:rsid w:val="00B45562"/>
    <w:rsid w:val="00D1698E"/>
    <w:rsid w:val="00EA6EA9"/>
    <w:rsid w:val="00ED3312"/>
    <w:rsid w:val="00F302AC"/>
    <w:rsid w:val="00F3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Постановление Администрации Аскизского района Республики Хакасия от 30.09.202</vt:lpstr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zamnafin</dc:creator>
  <cp:lastModifiedBy>liza308</cp:lastModifiedBy>
  <cp:revision>2</cp:revision>
  <cp:lastPrinted>2020-11-24T01:31:00Z</cp:lastPrinted>
  <dcterms:created xsi:type="dcterms:W3CDTF">2020-11-24T01:32:00Z</dcterms:created>
  <dcterms:modified xsi:type="dcterms:W3CDTF">2020-11-24T01:32:00Z</dcterms:modified>
</cp:coreProperties>
</file>