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EF0" w:rsidRDefault="00C71EF0" w:rsidP="00C71EF0">
      <w:pPr>
        <w:shd w:val="clear" w:color="auto" w:fill="FFFFFF"/>
        <w:spacing w:after="0" w:line="312" w:lineRule="atLeast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Актуальные вопросы</w:t>
      </w:r>
      <w:r w:rsidR="00963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="00DA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соцобеспечени</w:t>
      </w:r>
      <w:r w:rsidR="003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– 2023</w:t>
      </w:r>
    </w:p>
    <w:p w:rsidR="00E56376" w:rsidRDefault="00E56376" w:rsidP="00E56376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827AC" w:rsidRDefault="001827AC" w:rsidP="001827AC">
      <w:pPr>
        <w:pStyle w:val="a3"/>
        <w:shd w:val="clear" w:color="auto" w:fill="FFFFFF" w:themeFill="background1"/>
        <w:rPr>
          <w:rFonts w:ascii="Times New Roman" w:hAnsi="Times New Roman" w:cs="Times New Roman"/>
          <w:color w:val="808080" w:themeColor="background1" w:themeShade="80"/>
          <w:sz w:val="26"/>
          <w:szCs w:val="26"/>
        </w:rPr>
      </w:pPr>
      <w:r>
        <w:rPr>
          <w:rFonts w:ascii="Times New Roman" w:hAnsi="Times New Roman" w:cs="Times New Roman"/>
          <w:color w:val="808080" w:themeColor="background1" w:themeShade="80"/>
          <w:sz w:val="26"/>
          <w:szCs w:val="26"/>
        </w:rPr>
        <w:t>Ответы на актуальные вопросы</w:t>
      </w:r>
    </w:p>
    <w:p w:rsidR="001827AC" w:rsidRDefault="001827AC" w:rsidP="001827AC">
      <w:pPr>
        <w:pStyle w:val="a3"/>
        <w:shd w:val="clear" w:color="auto" w:fill="FFFFFF" w:themeFill="background1"/>
        <w:rPr>
          <w:rFonts w:ascii="Times New Roman" w:hAnsi="Times New Roman" w:cs="Times New Roman"/>
          <w:color w:val="808080" w:themeColor="background1" w:themeShade="80"/>
          <w:sz w:val="26"/>
          <w:szCs w:val="26"/>
        </w:rPr>
      </w:pPr>
      <w:r>
        <w:rPr>
          <w:rFonts w:ascii="Times New Roman" w:hAnsi="Times New Roman" w:cs="Times New Roman"/>
          <w:color w:val="808080" w:themeColor="background1" w:themeShade="80"/>
          <w:sz w:val="26"/>
          <w:szCs w:val="26"/>
        </w:rPr>
        <w:t>о едином пособии, введённом</w:t>
      </w:r>
    </w:p>
    <w:p w:rsidR="00164B9D" w:rsidRDefault="001827AC" w:rsidP="00164B9D">
      <w:pPr>
        <w:pStyle w:val="a3"/>
        <w:shd w:val="clear" w:color="auto" w:fill="FFFFFF" w:themeFill="background1"/>
        <w:rPr>
          <w:rFonts w:ascii="Times New Roman" w:hAnsi="Times New Roman" w:cs="Times New Roman"/>
          <w:color w:val="808080" w:themeColor="background1" w:themeShade="80"/>
          <w:sz w:val="26"/>
          <w:szCs w:val="26"/>
        </w:rPr>
      </w:pPr>
      <w:r>
        <w:rPr>
          <w:rFonts w:ascii="Times New Roman" w:hAnsi="Times New Roman" w:cs="Times New Roman"/>
          <w:color w:val="808080" w:themeColor="background1" w:themeShade="80"/>
          <w:sz w:val="26"/>
          <w:szCs w:val="26"/>
        </w:rPr>
        <w:t>с 1 января 2023 года</w:t>
      </w:r>
    </w:p>
    <w:p w:rsidR="00164B9D" w:rsidRDefault="00164B9D" w:rsidP="00164B9D">
      <w:pPr>
        <w:pStyle w:val="a3"/>
        <w:shd w:val="clear" w:color="auto" w:fill="FFFFFF" w:themeFill="background1"/>
        <w:rPr>
          <w:rFonts w:ascii="Times New Roman" w:hAnsi="Times New Roman" w:cs="Times New Roman"/>
          <w:color w:val="808080" w:themeColor="background1" w:themeShade="80"/>
          <w:sz w:val="26"/>
          <w:szCs w:val="26"/>
        </w:rPr>
      </w:pPr>
    </w:p>
    <w:p w:rsidR="001827AC" w:rsidRPr="00164B9D" w:rsidRDefault="00164B9D" w:rsidP="00164B9D">
      <w:pPr>
        <w:pStyle w:val="a3"/>
        <w:shd w:val="clear" w:color="auto" w:fill="FFFFFF" w:themeFill="background1"/>
        <w:jc w:val="both"/>
        <w:rPr>
          <w:rFonts w:ascii="Times New Roman" w:hAnsi="Times New Roman" w:cs="Times New Roman"/>
          <w:color w:val="808080" w:themeColor="background1" w:themeShade="80"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>Увеличится ли размер выплаты беременным, вставшим на учёт в ранние сроки?</w:t>
      </w:r>
    </w:p>
    <w:p w:rsidR="001827AC" w:rsidRPr="001827AC" w:rsidRDefault="001827AC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27AC">
        <w:rPr>
          <w:rFonts w:ascii="Times New Roman" w:hAnsi="Times New Roman" w:cs="Times New Roman"/>
          <w:sz w:val="24"/>
          <w:szCs w:val="24"/>
        </w:rPr>
        <w:t>С введением единого пособия максимальный размер выплат для беременных женщин увеличи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1827AC">
        <w:rPr>
          <w:rFonts w:ascii="Times New Roman" w:hAnsi="Times New Roman" w:cs="Times New Roman"/>
          <w:sz w:val="24"/>
          <w:szCs w:val="24"/>
        </w:rPr>
        <w:t>ся. Раньше он составлял 50% прожиточного минимума трудоспособного населения, а теперь, благодаря единым правилам назначения пособия, размер выплаты составляет 50%, 75% или 100% прожиточного минимума.</w:t>
      </w:r>
    </w:p>
    <w:p w:rsidR="001827AC" w:rsidRPr="001827AC" w:rsidRDefault="001827AC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827AC" w:rsidRPr="001827AC" w:rsidRDefault="001827AC" w:rsidP="00164B9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7AC">
        <w:rPr>
          <w:rFonts w:ascii="Times New Roman" w:hAnsi="Times New Roman" w:cs="Times New Roman"/>
          <w:b/>
          <w:sz w:val="24"/>
          <w:szCs w:val="24"/>
        </w:rPr>
        <w:t>Основания для назначения пособия</w:t>
      </w:r>
      <w:r w:rsidR="00F21613">
        <w:rPr>
          <w:rFonts w:ascii="Times New Roman" w:hAnsi="Times New Roman" w:cs="Times New Roman"/>
          <w:b/>
          <w:sz w:val="24"/>
          <w:szCs w:val="24"/>
        </w:rPr>
        <w:t xml:space="preserve"> беременным</w:t>
      </w:r>
      <w:r w:rsidR="00164B9D">
        <w:rPr>
          <w:rFonts w:ascii="Times New Roman" w:hAnsi="Times New Roman" w:cs="Times New Roman"/>
          <w:b/>
          <w:sz w:val="24"/>
          <w:szCs w:val="24"/>
        </w:rPr>
        <w:t>?</w:t>
      </w:r>
    </w:p>
    <w:p w:rsidR="001827AC" w:rsidRPr="001827AC" w:rsidRDefault="001827AC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27AC">
        <w:rPr>
          <w:rFonts w:ascii="Times New Roman" w:hAnsi="Times New Roman" w:cs="Times New Roman"/>
          <w:sz w:val="24"/>
          <w:szCs w:val="24"/>
        </w:rPr>
        <w:t>Пособие назначается при следующих обстоятельствах:</w:t>
      </w:r>
    </w:p>
    <w:p w:rsidR="001827AC" w:rsidRPr="001827AC" w:rsidRDefault="00164B9D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27AC" w:rsidRPr="001827AC">
        <w:rPr>
          <w:rFonts w:ascii="Times New Roman" w:hAnsi="Times New Roman" w:cs="Times New Roman"/>
          <w:sz w:val="24"/>
          <w:szCs w:val="24"/>
        </w:rPr>
        <w:t>срок беременности от 6 недель;</w:t>
      </w:r>
    </w:p>
    <w:p w:rsidR="001827AC" w:rsidRPr="001827AC" w:rsidRDefault="00164B9D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A2CE8">
        <w:rPr>
          <w:rFonts w:ascii="Times New Roman" w:hAnsi="Times New Roman" w:cs="Times New Roman"/>
          <w:sz w:val="24"/>
          <w:szCs w:val="24"/>
        </w:rPr>
        <w:t xml:space="preserve">постановка на учёт </w:t>
      </w:r>
      <w:r w:rsidR="001827AC" w:rsidRPr="001827AC">
        <w:rPr>
          <w:rFonts w:ascii="Times New Roman" w:hAnsi="Times New Roman" w:cs="Times New Roman"/>
          <w:sz w:val="24"/>
          <w:szCs w:val="24"/>
        </w:rPr>
        <w:t xml:space="preserve">в медицинской организации произошла </w:t>
      </w:r>
      <w:proofErr w:type="gramStart"/>
      <w:r w:rsidR="001827AC" w:rsidRPr="001827AC">
        <w:rPr>
          <w:rFonts w:ascii="Times New Roman" w:hAnsi="Times New Roman" w:cs="Times New Roman"/>
          <w:sz w:val="24"/>
          <w:szCs w:val="24"/>
        </w:rPr>
        <w:t>в первые</w:t>
      </w:r>
      <w:proofErr w:type="gramEnd"/>
      <w:r w:rsidR="001827AC" w:rsidRPr="001827AC">
        <w:rPr>
          <w:rFonts w:ascii="Times New Roman" w:hAnsi="Times New Roman" w:cs="Times New Roman"/>
          <w:sz w:val="24"/>
          <w:szCs w:val="24"/>
        </w:rPr>
        <w:t xml:space="preserve"> 12 недель беременности;</w:t>
      </w:r>
    </w:p>
    <w:p w:rsidR="001827AC" w:rsidRPr="001827AC" w:rsidRDefault="00164B9D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27AC" w:rsidRPr="001827AC">
        <w:rPr>
          <w:rFonts w:ascii="Times New Roman" w:hAnsi="Times New Roman" w:cs="Times New Roman"/>
          <w:sz w:val="24"/>
          <w:szCs w:val="24"/>
        </w:rPr>
        <w:t>ежемесячный доход на человека в семье не превышает регионального прожиточного минимума на душу населения</w:t>
      </w:r>
      <w:r w:rsidR="00DF0BCC">
        <w:rPr>
          <w:rFonts w:ascii="Times New Roman" w:hAnsi="Times New Roman" w:cs="Times New Roman"/>
          <w:sz w:val="24"/>
          <w:szCs w:val="24"/>
        </w:rPr>
        <w:t>, в Хакасии – 1</w:t>
      </w:r>
      <w:bookmarkStart w:id="0" w:name="_GoBack"/>
      <w:bookmarkEnd w:id="0"/>
      <w:r w:rsidR="00DF0BCC">
        <w:rPr>
          <w:rFonts w:ascii="Times New Roman" w:hAnsi="Times New Roman" w:cs="Times New Roman"/>
          <w:sz w:val="24"/>
          <w:szCs w:val="24"/>
        </w:rPr>
        <w:t>4663 руб.</w:t>
      </w:r>
      <w:r w:rsidR="001827AC" w:rsidRPr="001827AC">
        <w:rPr>
          <w:rFonts w:ascii="Times New Roman" w:hAnsi="Times New Roman" w:cs="Times New Roman"/>
          <w:sz w:val="24"/>
          <w:szCs w:val="24"/>
        </w:rPr>
        <w:t>;</w:t>
      </w:r>
    </w:p>
    <w:p w:rsidR="001827AC" w:rsidRPr="001827AC" w:rsidRDefault="00164B9D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27AC" w:rsidRPr="001827AC">
        <w:rPr>
          <w:rFonts w:ascii="Times New Roman" w:hAnsi="Times New Roman" w:cs="Times New Roman"/>
          <w:sz w:val="24"/>
          <w:szCs w:val="24"/>
        </w:rPr>
        <w:t>собственность семьи соответствует установленным критериям;</w:t>
      </w:r>
    </w:p>
    <w:p w:rsidR="001827AC" w:rsidRPr="001827AC" w:rsidRDefault="00164B9D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27AC" w:rsidRPr="001827AC">
        <w:rPr>
          <w:rFonts w:ascii="Times New Roman" w:hAnsi="Times New Roman" w:cs="Times New Roman"/>
          <w:sz w:val="24"/>
          <w:szCs w:val="24"/>
        </w:rPr>
        <w:t>заявитель – гражданин РФ, постоянно проживающий в РФ.</w:t>
      </w:r>
    </w:p>
    <w:p w:rsidR="001827AC" w:rsidRPr="001827AC" w:rsidRDefault="001827AC" w:rsidP="001827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827AC" w:rsidRPr="001827AC" w:rsidRDefault="001827AC" w:rsidP="00164B9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7AC">
        <w:rPr>
          <w:rFonts w:ascii="Times New Roman" w:hAnsi="Times New Roman" w:cs="Times New Roman"/>
          <w:b/>
          <w:sz w:val="24"/>
          <w:szCs w:val="24"/>
        </w:rPr>
        <w:t>Размер и продолжительность выплаты</w:t>
      </w:r>
      <w:r w:rsidR="00DA2CE8">
        <w:rPr>
          <w:rFonts w:ascii="Times New Roman" w:hAnsi="Times New Roman" w:cs="Times New Roman"/>
          <w:b/>
          <w:sz w:val="24"/>
          <w:szCs w:val="24"/>
        </w:rPr>
        <w:t xml:space="preserve"> беременным женщинам</w:t>
      </w:r>
      <w:r w:rsidR="00164B9D">
        <w:rPr>
          <w:rFonts w:ascii="Times New Roman" w:hAnsi="Times New Roman" w:cs="Times New Roman"/>
          <w:b/>
          <w:sz w:val="24"/>
          <w:szCs w:val="24"/>
        </w:rPr>
        <w:t>?</w:t>
      </w:r>
    </w:p>
    <w:p w:rsidR="001827AC" w:rsidRPr="001827AC" w:rsidRDefault="001827AC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27AC">
        <w:rPr>
          <w:rFonts w:ascii="Times New Roman" w:hAnsi="Times New Roman" w:cs="Times New Roman"/>
          <w:sz w:val="24"/>
          <w:szCs w:val="24"/>
        </w:rPr>
        <w:t>Размер ежемесячного пособия зависит от дохода семьи и может составлять:</w:t>
      </w:r>
    </w:p>
    <w:p w:rsidR="001827AC" w:rsidRPr="001827AC" w:rsidRDefault="00164B9D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27AC" w:rsidRPr="001827AC">
        <w:rPr>
          <w:rFonts w:ascii="Times New Roman" w:hAnsi="Times New Roman" w:cs="Times New Roman"/>
          <w:sz w:val="24"/>
          <w:szCs w:val="24"/>
        </w:rPr>
        <w:t>50% прожиточного минимума для трудоспособного населения в регионе – базовый размер выплаты</w:t>
      </w:r>
      <w:r w:rsidR="00EE53DC">
        <w:rPr>
          <w:rFonts w:ascii="Times New Roman" w:hAnsi="Times New Roman" w:cs="Times New Roman"/>
          <w:sz w:val="24"/>
          <w:szCs w:val="24"/>
        </w:rPr>
        <w:t>, в Хакасии он составляет 7991,50 руб.</w:t>
      </w:r>
      <w:r w:rsidR="001827AC" w:rsidRPr="001827AC">
        <w:rPr>
          <w:rFonts w:ascii="Times New Roman" w:hAnsi="Times New Roman" w:cs="Times New Roman"/>
          <w:sz w:val="24"/>
          <w:szCs w:val="24"/>
        </w:rPr>
        <w:t>;</w:t>
      </w:r>
    </w:p>
    <w:p w:rsidR="001827AC" w:rsidRPr="001827AC" w:rsidRDefault="00164B9D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27AC" w:rsidRPr="001827AC">
        <w:rPr>
          <w:rFonts w:ascii="Times New Roman" w:hAnsi="Times New Roman" w:cs="Times New Roman"/>
          <w:sz w:val="24"/>
          <w:szCs w:val="24"/>
        </w:rPr>
        <w:t>75% прожиточного минимума для трудоспособного</w:t>
      </w:r>
      <w:r w:rsidR="00EE53DC">
        <w:rPr>
          <w:rFonts w:ascii="Times New Roman" w:hAnsi="Times New Roman" w:cs="Times New Roman"/>
          <w:sz w:val="24"/>
          <w:szCs w:val="24"/>
        </w:rPr>
        <w:t xml:space="preserve"> населения в регионе – 11987,25</w:t>
      </w:r>
      <w:r w:rsidR="0053115A">
        <w:rPr>
          <w:rFonts w:ascii="Times New Roman" w:hAnsi="Times New Roman" w:cs="Times New Roman"/>
          <w:sz w:val="24"/>
          <w:szCs w:val="24"/>
        </w:rPr>
        <w:t xml:space="preserve"> руб.</w:t>
      </w:r>
      <w:r w:rsidR="00EE53DC">
        <w:rPr>
          <w:rFonts w:ascii="Times New Roman" w:hAnsi="Times New Roman" w:cs="Times New Roman"/>
          <w:sz w:val="24"/>
          <w:szCs w:val="24"/>
        </w:rPr>
        <w:t>, если с учё</w:t>
      </w:r>
      <w:r w:rsidR="0053115A">
        <w:rPr>
          <w:rFonts w:ascii="Times New Roman" w:hAnsi="Times New Roman" w:cs="Times New Roman"/>
          <w:sz w:val="24"/>
          <w:szCs w:val="24"/>
        </w:rPr>
        <w:t>том базово</w:t>
      </w:r>
      <w:r w:rsidR="001827AC" w:rsidRPr="001827AC">
        <w:rPr>
          <w:rFonts w:ascii="Times New Roman" w:hAnsi="Times New Roman" w:cs="Times New Roman"/>
          <w:sz w:val="24"/>
          <w:szCs w:val="24"/>
        </w:rPr>
        <w:t>й выплаты достаток семьи не превысил прожиточного минимума на человека;</w:t>
      </w:r>
    </w:p>
    <w:p w:rsidR="001827AC" w:rsidRPr="001827AC" w:rsidRDefault="00164B9D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27AC" w:rsidRPr="001827AC">
        <w:rPr>
          <w:rFonts w:ascii="Times New Roman" w:hAnsi="Times New Roman" w:cs="Times New Roman"/>
          <w:sz w:val="24"/>
          <w:szCs w:val="24"/>
        </w:rPr>
        <w:t>100% прожиточного минимума для трудоспособного населения в регионе</w:t>
      </w:r>
      <w:r w:rsidR="0053115A">
        <w:rPr>
          <w:rFonts w:ascii="Times New Roman" w:hAnsi="Times New Roman" w:cs="Times New Roman"/>
          <w:sz w:val="24"/>
          <w:szCs w:val="24"/>
        </w:rPr>
        <w:t xml:space="preserve"> – 15983 руб.</w:t>
      </w:r>
      <w:r w:rsidR="001827AC" w:rsidRPr="001827AC">
        <w:rPr>
          <w:rFonts w:ascii="Times New Roman" w:hAnsi="Times New Roman" w:cs="Times New Roman"/>
          <w:sz w:val="24"/>
          <w:szCs w:val="24"/>
        </w:rPr>
        <w:t>, если среднедушевой доход семьи вместе с выплатой в размере 75% не превысил прожиточного минимума на человека.</w:t>
      </w:r>
    </w:p>
    <w:p w:rsidR="001827AC" w:rsidRPr="001827AC" w:rsidRDefault="001827AC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27AC">
        <w:rPr>
          <w:rFonts w:ascii="Times New Roman" w:hAnsi="Times New Roman" w:cs="Times New Roman"/>
          <w:sz w:val="24"/>
          <w:szCs w:val="24"/>
        </w:rPr>
        <w:t xml:space="preserve">Выплаты начинаются с 12 недели беременности и </w:t>
      </w:r>
      <w:r w:rsidR="0053115A">
        <w:rPr>
          <w:rFonts w:ascii="Times New Roman" w:hAnsi="Times New Roman" w:cs="Times New Roman"/>
          <w:sz w:val="24"/>
          <w:szCs w:val="24"/>
        </w:rPr>
        <w:t xml:space="preserve">производятся </w:t>
      </w:r>
      <w:r w:rsidRPr="001827AC">
        <w:rPr>
          <w:rFonts w:ascii="Times New Roman" w:hAnsi="Times New Roman" w:cs="Times New Roman"/>
          <w:sz w:val="24"/>
          <w:szCs w:val="24"/>
        </w:rPr>
        <w:t>до месяца родов.</w:t>
      </w:r>
    </w:p>
    <w:p w:rsidR="001827AC" w:rsidRDefault="001827AC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27AC">
        <w:rPr>
          <w:rFonts w:ascii="Times New Roman" w:hAnsi="Times New Roman" w:cs="Times New Roman"/>
          <w:sz w:val="24"/>
          <w:szCs w:val="24"/>
        </w:rPr>
        <w:t>Деньги выплачиваются за период с месяца постановки на уч</w:t>
      </w:r>
      <w:r w:rsidR="0053115A">
        <w:rPr>
          <w:rFonts w:ascii="Times New Roman" w:hAnsi="Times New Roman" w:cs="Times New Roman"/>
          <w:sz w:val="24"/>
          <w:szCs w:val="24"/>
        </w:rPr>
        <w:t>ё</w:t>
      </w:r>
      <w:r w:rsidRPr="001827AC">
        <w:rPr>
          <w:rFonts w:ascii="Times New Roman" w:hAnsi="Times New Roman" w:cs="Times New Roman"/>
          <w:sz w:val="24"/>
          <w:szCs w:val="24"/>
        </w:rPr>
        <w:t>т, но не ранее на</w:t>
      </w:r>
      <w:r w:rsidR="00DA2CE8">
        <w:rPr>
          <w:rFonts w:ascii="Times New Roman" w:hAnsi="Times New Roman" w:cs="Times New Roman"/>
          <w:sz w:val="24"/>
          <w:szCs w:val="24"/>
        </w:rPr>
        <w:t>ступления 6 недель беременности и не ранее чем с 1 января 2023 года.</w:t>
      </w:r>
    </w:p>
    <w:p w:rsidR="00EE53DC" w:rsidRDefault="00EE53DC" w:rsidP="00164B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827AC" w:rsidRPr="00C46001" w:rsidRDefault="00C46001" w:rsidP="001827A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001">
        <w:rPr>
          <w:rFonts w:ascii="Times New Roman" w:hAnsi="Times New Roman" w:cs="Times New Roman"/>
          <w:b/>
          <w:sz w:val="24"/>
          <w:szCs w:val="24"/>
        </w:rPr>
        <w:t>Какие выплаты на детей вошли в состав единого пособия</w:t>
      </w:r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1827AC" w:rsidRPr="001827AC" w:rsidRDefault="001827AC" w:rsidP="001827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27AC">
        <w:rPr>
          <w:rFonts w:ascii="Times New Roman" w:hAnsi="Times New Roman" w:cs="Times New Roman"/>
          <w:sz w:val="24"/>
          <w:szCs w:val="24"/>
        </w:rPr>
        <w:t>Единое пособие объединяет ряд выплат для родителей – на первого и третьего реб</w:t>
      </w:r>
      <w:r w:rsidR="00C46001">
        <w:rPr>
          <w:rFonts w:ascii="Times New Roman" w:hAnsi="Times New Roman" w:cs="Times New Roman"/>
          <w:sz w:val="24"/>
          <w:szCs w:val="24"/>
        </w:rPr>
        <w:t>ё</w:t>
      </w:r>
      <w:r w:rsidRPr="001827AC">
        <w:rPr>
          <w:rFonts w:ascii="Times New Roman" w:hAnsi="Times New Roman" w:cs="Times New Roman"/>
          <w:sz w:val="24"/>
          <w:szCs w:val="24"/>
        </w:rPr>
        <w:t xml:space="preserve">нка до 3 лет, а также от 3 до 8 и от 8 до 17 лет. Тем самым </w:t>
      </w:r>
      <w:proofErr w:type="gramStart"/>
      <w:r w:rsidRPr="001827AC">
        <w:rPr>
          <w:rFonts w:ascii="Times New Roman" w:hAnsi="Times New Roman" w:cs="Times New Roman"/>
          <w:sz w:val="24"/>
          <w:szCs w:val="24"/>
        </w:rPr>
        <w:t>унифицируются правила назначения выплаты и обеспечивается</w:t>
      </w:r>
      <w:proofErr w:type="gramEnd"/>
      <w:r w:rsidRPr="001827AC">
        <w:rPr>
          <w:rFonts w:ascii="Times New Roman" w:hAnsi="Times New Roman" w:cs="Times New Roman"/>
          <w:sz w:val="24"/>
          <w:szCs w:val="24"/>
        </w:rPr>
        <w:t xml:space="preserve"> целостная, бесшовная система поддержки семей с детьми.</w:t>
      </w:r>
    </w:p>
    <w:p w:rsidR="001827AC" w:rsidRPr="001827AC" w:rsidRDefault="001827AC" w:rsidP="001827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27AC">
        <w:rPr>
          <w:rFonts w:ascii="Times New Roman" w:hAnsi="Times New Roman" w:cs="Times New Roman"/>
          <w:sz w:val="24"/>
          <w:szCs w:val="24"/>
        </w:rPr>
        <w:t>При введении единого пособия предусмотрен переходный период: семьи, где дети родились до 31 декабря 2022 года включительно, могут выбрать — оставить прежние выплаты или оформить новое пособие. Возможность получать выплаты по старым правилам сохраняется у семей до истечения периода права на них.</w:t>
      </w:r>
    </w:p>
    <w:p w:rsidR="001827AC" w:rsidRPr="001827AC" w:rsidRDefault="001827AC" w:rsidP="001827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827AC" w:rsidRPr="001827AC" w:rsidRDefault="001827AC" w:rsidP="001827A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7AC">
        <w:rPr>
          <w:rFonts w:ascii="Times New Roman" w:hAnsi="Times New Roman" w:cs="Times New Roman"/>
          <w:b/>
          <w:sz w:val="24"/>
          <w:szCs w:val="24"/>
        </w:rPr>
        <w:t>Основания для назначения пособия</w:t>
      </w:r>
      <w:r w:rsidR="00F21613">
        <w:rPr>
          <w:rFonts w:ascii="Times New Roman" w:hAnsi="Times New Roman" w:cs="Times New Roman"/>
          <w:b/>
          <w:sz w:val="24"/>
          <w:szCs w:val="24"/>
        </w:rPr>
        <w:t xml:space="preserve"> на детей</w:t>
      </w:r>
      <w:r w:rsidR="00C46001">
        <w:rPr>
          <w:rFonts w:ascii="Times New Roman" w:hAnsi="Times New Roman" w:cs="Times New Roman"/>
          <w:b/>
          <w:sz w:val="24"/>
          <w:szCs w:val="24"/>
        </w:rPr>
        <w:t>?</w:t>
      </w:r>
    </w:p>
    <w:p w:rsidR="00C46001" w:rsidRDefault="001827AC" w:rsidP="00C460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27AC">
        <w:rPr>
          <w:rFonts w:ascii="Times New Roman" w:hAnsi="Times New Roman" w:cs="Times New Roman"/>
          <w:sz w:val="24"/>
          <w:szCs w:val="24"/>
        </w:rPr>
        <w:t>Выплата назначается малообеспеченным семьям с учётом оценки нуждаемости при соблюдении следующих условий:</w:t>
      </w:r>
    </w:p>
    <w:p w:rsidR="00C46001" w:rsidRDefault="00C46001" w:rsidP="00C460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27AC" w:rsidRPr="001827AC">
        <w:rPr>
          <w:rFonts w:ascii="Times New Roman" w:hAnsi="Times New Roman" w:cs="Times New Roman"/>
          <w:sz w:val="24"/>
          <w:szCs w:val="24"/>
        </w:rPr>
        <w:t>ежемесячный доход на человека в семье не превышает регионального прожиточного минимума на душу населения;</w:t>
      </w:r>
    </w:p>
    <w:p w:rsidR="00C46001" w:rsidRDefault="00C46001" w:rsidP="00C460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27AC" w:rsidRPr="001827AC">
        <w:rPr>
          <w:rFonts w:ascii="Times New Roman" w:hAnsi="Times New Roman" w:cs="Times New Roman"/>
          <w:sz w:val="24"/>
          <w:szCs w:val="24"/>
        </w:rPr>
        <w:t>собственность семьи соответствует установленным критериям;</w:t>
      </w:r>
    </w:p>
    <w:p w:rsidR="001827AC" w:rsidRPr="001827AC" w:rsidRDefault="00C46001" w:rsidP="00C460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1827AC" w:rsidRPr="001827AC">
        <w:rPr>
          <w:rFonts w:ascii="Times New Roman" w:hAnsi="Times New Roman" w:cs="Times New Roman"/>
          <w:sz w:val="24"/>
          <w:szCs w:val="24"/>
        </w:rPr>
        <w:t>заявитель и дети, на которых назначается пособие, – граждане РФ, постоянно проживающие в РФ.</w:t>
      </w:r>
    </w:p>
    <w:p w:rsidR="001827AC" w:rsidRPr="001827AC" w:rsidRDefault="001827AC" w:rsidP="001827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27AC">
        <w:rPr>
          <w:rFonts w:ascii="Times New Roman" w:hAnsi="Times New Roman" w:cs="Times New Roman"/>
          <w:sz w:val="24"/>
          <w:szCs w:val="24"/>
        </w:rPr>
        <w:t xml:space="preserve">Обратиться </w:t>
      </w:r>
      <w:r w:rsidRPr="00DA2CE8">
        <w:rPr>
          <w:rFonts w:ascii="Times New Roman" w:hAnsi="Times New Roman" w:cs="Times New Roman"/>
          <w:sz w:val="24"/>
          <w:szCs w:val="24"/>
        </w:rPr>
        <w:t>за выплатой может один из родителей, усыновитель или опекун (попечитель) ребёнка. При назначении пособия учитываются имущественная обеспеченность семьи и занятость родителя</w:t>
      </w:r>
      <w:r w:rsidR="00DA2CE8">
        <w:rPr>
          <w:rFonts w:ascii="Times New Roman" w:hAnsi="Times New Roman" w:cs="Times New Roman"/>
          <w:sz w:val="24"/>
          <w:szCs w:val="24"/>
        </w:rPr>
        <w:t>,</w:t>
      </w:r>
      <w:r w:rsidR="00DA2CE8" w:rsidRPr="00DA2CE8">
        <w:rPr>
          <w:rFonts w:ascii="Times New Roman" w:hAnsi="Times New Roman" w:cs="Times New Roman"/>
          <w:sz w:val="24"/>
          <w:szCs w:val="24"/>
        </w:rPr>
        <w:t xml:space="preserve"> усыновителя или опекуна (попечителя) и иных совершеннолетних членов семьи</w:t>
      </w:r>
      <w:r w:rsidRPr="00DA2CE8">
        <w:rPr>
          <w:rFonts w:ascii="Times New Roman" w:hAnsi="Times New Roman" w:cs="Times New Roman"/>
          <w:sz w:val="24"/>
          <w:szCs w:val="24"/>
        </w:rPr>
        <w:t>. Пособие назначается в том случае, если взрослые члены семьи имеют заработок или объективные причины для его отсутствия.</w:t>
      </w:r>
    </w:p>
    <w:p w:rsidR="001827AC" w:rsidRPr="001827AC" w:rsidRDefault="001827AC" w:rsidP="001827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827AC" w:rsidRPr="006A1EB6" w:rsidRDefault="001827AC" w:rsidP="001827A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1EB6">
        <w:rPr>
          <w:rFonts w:ascii="Times New Roman" w:hAnsi="Times New Roman" w:cs="Times New Roman"/>
          <w:b/>
          <w:sz w:val="24"/>
          <w:szCs w:val="24"/>
        </w:rPr>
        <w:t>Размер и продолжительность выплаты</w:t>
      </w:r>
      <w:r w:rsidR="00DA2CE8">
        <w:rPr>
          <w:rFonts w:ascii="Times New Roman" w:hAnsi="Times New Roman" w:cs="Times New Roman"/>
          <w:b/>
          <w:sz w:val="24"/>
          <w:szCs w:val="24"/>
        </w:rPr>
        <w:t xml:space="preserve"> на детей в возрасте до 17 лет</w:t>
      </w:r>
      <w:r w:rsidR="00C46001" w:rsidRPr="006A1EB6">
        <w:rPr>
          <w:rFonts w:ascii="Times New Roman" w:hAnsi="Times New Roman" w:cs="Times New Roman"/>
          <w:b/>
          <w:sz w:val="24"/>
          <w:szCs w:val="24"/>
        </w:rPr>
        <w:t>?</w:t>
      </w:r>
    </w:p>
    <w:p w:rsidR="001827AC" w:rsidRPr="006A1EB6" w:rsidRDefault="001827AC" w:rsidP="001827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1EB6">
        <w:rPr>
          <w:rFonts w:ascii="Times New Roman" w:hAnsi="Times New Roman" w:cs="Times New Roman"/>
          <w:sz w:val="24"/>
          <w:szCs w:val="24"/>
        </w:rPr>
        <w:t>Размер ежемесячного пособия зависит от дохода семьи и может составлять:</w:t>
      </w:r>
    </w:p>
    <w:p w:rsidR="001827AC" w:rsidRPr="006A1EB6" w:rsidRDefault="00C46001" w:rsidP="00C460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1EB6">
        <w:rPr>
          <w:rFonts w:ascii="Times New Roman" w:hAnsi="Times New Roman" w:cs="Times New Roman"/>
          <w:sz w:val="24"/>
          <w:szCs w:val="24"/>
        </w:rPr>
        <w:t xml:space="preserve">- </w:t>
      </w:r>
      <w:r w:rsidR="001827AC" w:rsidRPr="006A1EB6">
        <w:rPr>
          <w:rFonts w:ascii="Times New Roman" w:hAnsi="Times New Roman" w:cs="Times New Roman"/>
          <w:sz w:val="24"/>
          <w:szCs w:val="24"/>
        </w:rPr>
        <w:t>50% от прожиточного минимума на ребенка в регионе — базовый размер выплаты</w:t>
      </w:r>
      <w:r w:rsidR="007540DD">
        <w:rPr>
          <w:rFonts w:ascii="Times New Roman" w:hAnsi="Times New Roman" w:cs="Times New Roman"/>
          <w:sz w:val="24"/>
          <w:szCs w:val="24"/>
        </w:rPr>
        <w:t xml:space="preserve">, в Хакасии он составляет </w:t>
      </w:r>
      <w:r w:rsidR="007540DD" w:rsidRPr="00EE53DC">
        <w:rPr>
          <w:rFonts w:ascii="Times New Roman" w:eastAsia="Times New Roman" w:hAnsi="Times New Roman" w:cs="Times New Roman"/>
          <w:sz w:val="24"/>
          <w:szCs w:val="24"/>
          <w:lang w:eastAsia="ru-RU"/>
        </w:rPr>
        <w:t>7391 руб.</w:t>
      </w:r>
      <w:r w:rsidR="001827AC" w:rsidRPr="006A1EB6">
        <w:rPr>
          <w:rFonts w:ascii="Times New Roman" w:hAnsi="Times New Roman" w:cs="Times New Roman"/>
          <w:sz w:val="24"/>
          <w:szCs w:val="24"/>
        </w:rPr>
        <w:t>;</w:t>
      </w:r>
    </w:p>
    <w:p w:rsidR="001827AC" w:rsidRPr="006A1EB6" w:rsidRDefault="00C46001" w:rsidP="00C460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1EB6">
        <w:rPr>
          <w:rFonts w:ascii="Times New Roman" w:hAnsi="Times New Roman" w:cs="Times New Roman"/>
          <w:sz w:val="24"/>
          <w:szCs w:val="24"/>
        </w:rPr>
        <w:t xml:space="preserve">- </w:t>
      </w:r>
      <w:r w:rsidR="001827AC" w:rsidRPr="006A1EB6">
        <w:rPr>
          <w:rFonts w:ascii="Times New Roman" w:hAnsi="Times New Roman" w:cs="Times New Roman"/>
          <w:sz w:val="24"/>
          <w:szCs w:val="24"/>
        </w:rPr>
        <w:t xml:space="preserve">75% </w:t>
      </w:r>
      <w:r w:rsidR="007540DD">
        <w:rPr>
          <w:rFonts w:ascii="Times New Roman" w:hAnsi="Times New Roman" w:cs="Times New Roman"/>
          <w:sz w:val="24"/>
          <w:szCs w:val="24"/>
        </w:rPr>
        <w:t xml:space="preserve">– </w:t>
      </w:r>
      <w:r w:rsidR="007540DD" w:rsidRPr="00EE53DC">
        <w:rPr>
          <w:rFonts w:ascii="Times New Roman" w:eastAsia="Times New Roman" w:hAnsi="Times New Roman" w:cs="Times New Roman"/>
          <w:sz w:val="24"/>
          <w:szCs w:val="24"/>
          <w:lang w:eastAsia="ru-RU"/>
        </w:rPr>
        <w:t>11086,50 руб</w:t>
      </w:r>
      <w:r w:rsidR="007540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827AC" w:rsidRPr="006A1EB6">
        <w:rPr>
          <w:rFonts w:ascii="Times New Roman" w:hAnsi="Times New Roman" w:cs="Times New Roman"/>
          <w:sz w:val="24"/>
          <w:szCs w:val="24"/>
        </w:rPr>
        <w:t xml:space="preserve"> назначается в том случае, если при назначении базового размера среднедушевой доход семьи меньше прожиточного минимума;</w:t>
      </w:r>
    </w:p>
    <w:p w:rsidR="001827AC" w:rsidRPr="006A1EB6" w:rsidRDefault="00C46001" w:rsidP="00C460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1EB6">
        <w:rPr>
          <w:rFonts w:ascii="Times New Roman" w:hAnsi="Times New Roman" w:cs="Times New Roman"/>
          <w:sz w:val="24"/>
          <w:szCs w:val="24"/>
        </w:rPr>
        <w:t xml:space="preserve">- </w:t>
      </w:r>
      <w:r w:rsidR="001827AC" w:rsidRPr="006A1EB6">
        <w:rPr>
          <w:rFonts w:ascii="Times New Roman" w:hAnsi="Times New Roman" w:cs="Times New Roman"/>
          <w:sz w:val="24"/>
          <w:szCs w:val="24"/>
        </w:rPr>
        <w:t xml:space="preserve">100% </w:t>
      </w:r>
      <w:r w:rsidR="007540DD">
        <w:rPr>
          <w:rFonts w:ascii="Times New Roman" w:hAnsi="Times New Roman" w:cs="Times New Roman"/>
          <w:sz w:val="24"/>
          <w:szCs w:val="24"/>
        </w:rPr>
        <w:t xml:space="preserve">– </w:t>
      </w:r>
      <w:r w:rsidR="007540DD" w:rsidRPr="00EE5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14782 руб. </w:t>
      </w:r>
      <w:r w:rsidR="001827AC" w:rsidRPr="006A1EB6">
        <w:rPr>
          <w:rFonts w:ascii="Times New Roman" w:hAnsi="Times New Roman" w:cs="Times New Roman"/>
          <w:sz w:val="24"/>
          <w:szCs w:val="24"/>
        </w:rPr>
        <w:t xml:space="preserve"> если при назначении пособия в размере 75% регионального прожиточного минимума на реб</w:t>
      </w:r>
      <w:r w:rsidR="007540DD">
        <w:rPr>
          <w:rFonts w:ascii="Times New Roman" w:hAnsi="Times New Roman" w:cs="Times New Roman"/>
          <w:sz w:val="24"/>
          <w:szCs w:val="24"/>
        </w:rPr>
        <w:t>ё</w:t>
      </w:r>
      <w:r w:rsidR="001827AC" w:rsidRPr="006A1EB6">
        <w:rPr>
          <w:rFonts w:ascii="Times New Roman" w:hAnsi="Times New Roman" w:cs="Times New Roman"/>
          <w:sz w:val="24"/>
          <w:szCs w:val="24"/>
        </w:rPr>
        <w:t>нка уровень среднедушевого дохода семьи меньше прожиточного минимума на человека.</w:t>
      </w:r>
    </w:p>
    <w:p w:rsidR="001827AC" w:rsidRPr="006A1EB6" w:rsidRDefault="001827AC" w:rsidP="00C460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1EB6">
        <w:rPr>
          <w:rFonts w:ascii="Times New Roman" w:hAnsi="Times New Roman" w:cs="Times New Roman"/>
          <w:sz w:val="24"/>
          <w:szCs w:val="24"/>
        </w:rPr>
        <w:t>Семьям с несколькими детьми от 0 до 17 лет пособие выплачивается на каждого реб</w:t>
      </w:r>
      <w:r w:rsidR="00F005A6">
        <w:rPr>
          <w:rFonts w:ascii="Times New Roman" w:hAnsi="Times New Roman" w:cs="Times New Roman"/>
          <w:sz w:val="24"/>
          <w:szCs w:val="24"/>
        </w:rPr>
        <w:t>ё</w:t>
      </w:r>
      <w:r w:rsidRPr="006A1EB6">
        <w:rPr>
          <w:rFonts w:ascii="Times New Roman" w:hAnsi="Times New Roman" w:cs="Times New Roman"/>
          <w:sz w:val="24"/>
          <w:szCs w:val="24"/>
        </w:rPr>
        <w:t>нка до достижения 17 лет.</w:t>
      </w:r>
    </w:p>
    <w:p w:rsidR="001827AC" w:rsidRPr="006A1EB6" w:rsidRDefault="001827AC" w:rsidP="00C460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1EB6">
        <w:rPr>
          <w:rFonts w:ascii="Times New Roman" w:hAnsi="Times New Roman" w:cs="Times New Roman"/>
          <w:sz w:val="24"/>
          <w:szCs w:val="24"/>
        </w:rPr>
        <w:t>Ежемесячная выплата назначается на один год и продлевается по заявлению.</w:t>
      </w:r>
    </w:p>
    <w:p w:rsidR="001827AC" w:rsidRPr="006A1EB6" w:rsidRDefault="001827AC" w:rsidP="00C460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1EB6">
        <w:rPr>
          <w:rFonts w:ascii="Times New Roman" w:hAnsi="Times New Roman" w:cs="Times New Roman"/>
          <w:sz w:val="24"/>
          <w:szCs w:val="24"/>
        </w:rPr>
        <w:t>Если заявление подано в течение полугода после рождения реб</w:t>
      </w:r>
      <w:r w:rsidR="00F005A6">
        <w:rPr>
          <w:rFonts w:ascii="Times New Roman" w:hAnsi="Times New Roman" w:cs="Times New Roman"/>
          <w:sz w:val="24"/>
          <w:szCs w:val="24"/>
        </w:rPr>
        <w:t>ё</w:t>
      </w:r>
      <w:r w:rsidRPr="006A1EB6">
        <w:rPr>
          <w:rFonts w:ascii="Times New Roman" w:hAnsi="Times New Roman" w:cs="Times New Roman"/>
          <w:sz w:val="24"/>
          <w:szCs w:val="24"/>
        </w:rPr>
        <w:t>нка, пособие начисляется с рождения, но не раньше 1 января 2023 года. Если позже – с месяца обращения, но не раньше 1 января 2023 года.</w:t>
      </w:r>
    </w:p>
    <w:p w:rsidR="001827AC" w:rsidRPr="006A1EB6" w:rsidRDefault="001827AC" w:rsidP="001827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A1EB6" w:rsidRPr="006A1EB6" w:rsidRDefault="006A1EB6" w:rsidP="006A1EB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1EB6">
        <w:rPr>
          <w:rFonts w:ascii="Times New Roman" w:hAnsi="Times New Roman" w:cs="Times New Roman"/>
          <w:b/>
          <w:sz w:val="24"/>
          <w:szCs w:val="24"/>
        </w:rPr>
        <w:t>Как оформить</w:t>
      </w:r>
      <w:r w:rsidR="00F21613">
        <w:rPr>
          <w:rFonts w:ascii="Times New Roman" w:hAnsi="Times New Roman" w:cs="Times New Roman"/>
          <w:b/>
          <w:sz w:val="24"/>
          <w:szCs w:val="24"/>
        </w:rPr>
        <w:t xml:space="preserve"> единое пособие</w:t>
      </w:r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6A1EB6" w:rsidRPr="006A1EB6" w:rsidRDefault="006A1EB6" w:rsidP="006A1E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1EB6">
        <w:rPr>
          <w:rFonts w:ascii="Times New Roman" w:hAnsi="Times New Roman" w:cs="Times New Roman"/>
          <w:sz w:val="24"/>
          <w:szCs w:val="24"/>
        </w:rPr>
        <w:t xml:space="preserve">Чтобы получить выплату, нужно подать электронное заявление через портал </w:t>
      </w:r>
      <w:proofErr w:type="spellStart"/>
      <w:r w:rsidRPr="006A1EB6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6A1EB6">
        <w:rPr>
          <w:rFonts w:ascii="Times New Roman" w:hAnsi="Times New Roman" w:cs="Times New Roman"/>
          <w:sz w:val="24"/>
          <w:szCs w:val="24"/>
        </w:rPr>
        <w:t xml:space="preserve"> либо обратиться в клиентскую службу Социального фонда России по месту жительства или в МФЦ.</w:t>
      </w:r>
    </w:p>
    <w:p w:rsidR="006A1EB6" w:rsidRPr="006A1EB6" w:rsidRDefault="006A1EB6" w:rsidP="006A1E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1EB6">
        <w:rPr>
          <w:rFonts w:ascii="Times New Roman" w:hAnsi="Times New Roman" w:cs="Times New Roman"/>
          <w:sz w:val="24"/>
          <w:szCs w:val="24"/>
        </w:rPr>
        <w:t>Подать нужно только заявление. Социальный фонд самостоятельно запросит необходимые документы в рамках межведомственного взаимодействия из соответствующих органов и организаций. Представить дополнительные сведения нужно будет только в отдельных жизненных ситуациях, когда сведения о жизненной ситуации не отражаются в государственных информационных системах.</w:t>
      </w:r>
    </w:p>
    <w:p w:rsidR="006A1EB6" w:rsidRPr="006A1EB6" w:rsidRDefault="006A1EB6" w:rsidP="006A1E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A1EB6" w:rsidRPr="006A1EB6" w:rsidRDefault="006A1EB6" w:rsidP="006A1EB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1EB6">
        <w:rPr>
          <w:rFonts w:ascii="Times New Roman" w:hAnsi="Times New Roman" w:cs="Times New Roman"/>
          <w:b/>
          <w:sz w:val="24"/>
          <w:szCs w:val="24"/>
        </w:rPr>
        <w:t>Сроки оформления</w:t>
      </w:r>
      <w:r w:rsidR="00F21613">
        <w:rPr>
          <w:rFonts w:ascii="Times New Roman" w:hAnsi="Times New Roman" w:cs="Times New Roman"/>
          <w:b/>
          <w:sz w:val="24"/>
          <w:szCs w:val="24"/>
        </w:rPr>
        <w:t xml:space="preserve"> единого пособия</w:t>
      </w:r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6A1EB6" w:rsidRPr="006A1EB6" w:rsidRDefault="006A1EB6" w:rsidP="006A1E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1EB6">
        <w:rPr>
          <w:rFonts w:ascii="Times New Roman" w:hAnsi="Times New Roman" w:cs="Times New Roman"/>
          <w:sz w:val="24"/>
          <w:szCs w:val="24"/>
        </w:rPr>
        <w:t>Решение о назначении пособия выносится в течение 10 рабочих дней со дня подачи заявления и поступления в Социальный фонд необходимых сведений организаций и документов заявителя.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1EB6">
        <w:rPr>
          <w:rFonts w:ascii="Times New Roman" w:hAnsi="Times New Roman" w:cs="Times New Roman"/>
          <w:sz w:val="24"/>
          <w:szCs w:val="24"/>
        </w:rPr>
        <w:t>Если по выплате вынесен отказ, уведомление об этом направляется в течение 1 рабочего дня.</w:t>
      </w:r>
    </w:p>
    <w:p w:rsidR="006A1EB6" w:rsidRPr="006A1EB6" w:rsidRDefault="006A1EB6" w:rsidP="006A1E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1EB6">
        <w:rPr>
          <w:rFonts w:ascii="Times New Roman" w:hAnsi="Times New Roman" w:cs="Times New Roman"/>
          <w:sz w:val="24"/>
          <w:szCs w:val="24"/>
        </w:rPr>
        <w:t>Первое перечисление сре</w:t>
      </w:r>
      <w:proofErr w:type="gramStart"/>
      <w:r w:rsidRPr="006A1EB6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6A1EB6">
        <w:rPr>
          <w:rFonts w:ascii="Times New Roman" w:hAnsi="Times New Roman" w:cs="Times New Roman"/>
          <w:sz w:val="24"/>
          <w:szCs w:val="24"/>
        </w:rPr>
        <w:t>оисходит в течение 5 рабочих дней после принятия решения о назначении выплаты. В дальнейшем средства перечисляются с 1-го по 25-ое число месяца, следующего за месяцем, за который выплачивается пособие.</w:t>
      </w:r>
    </w:p>
    <w:p w:rsidR="006A1EB6" w:rsidRDefault="006A1EB6" w:rsidP="001827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1EB6">
        <w:rPr>
          <w:rFonts w:ascii="Times New Roman" w:hAnsi="Times New Roman" w:cs="Times New Roman"/>
          <w:sz w:val="24"/>
          <w:szCs w:val="24"/>
        </w:rPr>
        <w:t>Срок принятия решения по заявлению продлевается на 20 рабочих дней, если в Социальный фонд не поступили сведения из организаций</w:t>
      </w:r>
      <w:r w:rsidR="00DA2CE8">
        <w:rPr>
          <w:rFonts w:ascii="Times New Roman" w:hAnsi="Times New Roman" w:cs="Times New Roman"/>
          <w:sz w:val="24"/>
          <w:szCs w:val="24"/>
        </w:rPr>
        <w:t xml:space="preserve">, подтверждающие право на выплату. </w:t>
      </w:r>
    </w:p>
    <w:p w:rsidR="00DA2CE8" w:rsidRDefault="00DA2CE8" w:rsidP="001827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DA2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462E9"/>
    <w:multiLevelType w:val="hybridMultilevel"/>
    <w:tmpl w:val="A93AB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646F9"/>
    <w:multiLevelType w:val="multilevel"/>
    <w:tmpl w:val="03E84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3D1DE1"/>
    <w:multiLevelType w:val="hybridMultilevel"/>
    <w:tmpl w:val="0066A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067FD"/>
    <w:multiLevelType w:val="hybridMultilevel"/>
    <w:tmpl w:val="3B00D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CC4639"/>
    <w:multiLevelType w:val="multilevel"/>
    <w:tmpl w:val="87DEB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B95FC8"/>
    <w:multiLevelType w:val="hybridMultilevel"/>
    <w:tmpl w:val="9094EECA"/>
    <w:lvl w:ilvl="0" w:tplc="11621C56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6">
    <w:nsid w:val="56176BBE"/>
    <w:multiLevelType w:val="hybridMultilevel"/>
    <w:tmpl w:val="70CA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A92B4F"/>
    <w:multiLevelType w:val="hybridMultilevel"/>
    <w:tmpl w:val="4EEA0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7B08BB"/>
    <w:multiLevelType w:val="hybridMultilevel"/>
    <w:tmpl w:val="342A9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670127"/>
    <w:multiLevelType w:val="multilevel"/>
    <w:tmpl w:val="B3403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063261"/>
    <w:multiLevelType w:val="multilevel"/>
    <w:tmpl w:val="F592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9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AEE"/>
    <w:rsid w:val="0000115F"/>
    <w:rsid w:val="00003C88"/>
    <w:rsid w:val="00006538"/>
    <w:rsid w:val="00011964"/>
    <w:rsid w:val="0002132B"/>
    <w:rsid w:val="000278AB"/>
    <w:rsid w:val="000349BB"/>
    <w:rsid w:val="00037D7B"/>
    <w:rsid w:val="00056AEE"/>
    <w:rsid w:val="00084A02"/>
    <w:rsid w:val="00091AF1"/>
    <w:rsid w:val="000C53BC"/>
    <w:rsid w:val="000D0279"/>
    <w:rsid w:val="000E0C2C"/>
    <w:rsid w:val="000E3FE0"/>
    <w:rsid w:val="00100D3B"/>
    <w:rsid w:val="00120A62"/>
    <w:rsid w:val="00126A90"/>
    <w:rsid w:val="00126B65"/>
    <w:rsid w:val="00136BB1"/>
    <w:rsid w:val="00142B83"/>
    <w:rsid w:val="00164B9D"/>
    <w:rsid w:val="00166BEF"/>
    <w:rsid w:val="00166E4A"/>
    <w:rsid w:val="00172A46"/>
    <w:rsid w:val="00174C4A"/>
    <w:rsid w:val="001751A9"/>
    <w:rsid w:val="0017628B"/>
    <w:rsid w:val="001805AC"/>
    <w:rsid w:val="0018135E"/>
    <w:rsid w:val="001827AC"/>
    <w:rsid w:val="0018367B"/>
    <w:rsid w:val="001846E1"/>
    <w:rsid w:val="001942F8"/>
    <w:rsid w:val="001943D6"/>
    <w:rsid w:val="00194B39"/>
    <w:rsid w:val="00197FA9"/>
    <w:rsid w:val="001B262C"/>
    <w:rsid w:val="001B59BA"/>
    <w:rsid w:val="001C289A"/>
    <w:rsid w:val="001E35E7"/>
    <w:rsid w:val="001E3A55"/>
    <w:rsid w:val="001F6AC7"/>
    <w:rsid w:val="00204445"/>
    <w:rsid w:val="002053B6"/>
    <w:rsid w:val="00212166"/>
    <w:rsid w:val="00213F25"/>
    <w:rsid w:val="00214A7C"/>
    <w:rsid w:val="00223C88"/>
    <w:rsid w:val="002272C9"/>
    <w:rsid w:val="00227948"/>
    <w:rsid w:val="00244837"/>
    <w:rsid w:val="00252329"/>
    <w:rsid w:val="00264D30"/>
    <w:rsid w:val="00270C7E"/>
    <w:rsid w:val="00271B1F"/>
    <w:rsid w:val="002744B3"/>
    <w:rsid w:val="002868C9"/>
    <w:rsid w:val="002A2895"/>
    <w:rsid w:val="002A72B7"/>
    <w:rsid w:val="002B0657"/>
    <w:rsid w:val="002F3D2B"/>
    <w:rsid w:val="002F3F1B"/>
    <w:rsid w:val="002F6893"/>
    <w:rsid w:val="00322B92"/>
    <w:rsid w:val="003450F0"/>
    <w:rsid w:val="003577C7"/>
    <w:rsid w:val="0036748A"/>
    <w:rsid w:val="00372FF8"/>
    <w:rsid w:val="00374397"/>
    <w:rsid w:val="00377283"/>
    <w:rsid w:val="003905FE"/>
    <w:rsid w:val="003945C7"/>
    <w:rsid w:val="00394852"/>
    <w:rsid w:val="00396B55"/>
    <w:rsid w:val="003B70E1"/>
    <w:rsid w:val="003C12FD"/>
    <w:rsid w:val="003C6A4C"/>
    <w:rsid w:val="003D172F"/>
    <w:rsid w:val="003E6A62"/>
    <w:rsid w:val="003F485F"/>
    <w:rsid w:val="003F75BD"/>
    <w:rsid w:val="00402127"/>
    <w:rsid w:val="00403DC4"/>
    <w:rsid w:val="00406B18"/>
    <w:rsid w:val="004273B2"/>
    <w:rsid w:val="00447D1F"/>
    <w:rsid w:val="00454112"/>
    <w:rsid w:val="004925F2"/>
    <w:rsid w:val="004932D4"/>
    <w:rsid w:val="004B04C8"/>
    <w:rsid w:val="004B0E3F"/>
    <w:rsid w:val="004E12E0"/>
    <w:rsid w:val="004F799E"/>
    <w:rsid w:val="00503CA7"/>
    <w:rsid w:val="00507A21"/>
    <w:rsid w:val="005163E7"/>
    <w:rsid w:val="005214BC"/>
    <w:rsid w:val="0053115A"/>
    <w:rsid w:val="0053496C"/>
    <w:rsid w:val="00542A31"/>
    <w:rsid w:val="005528C4"/>
    <w:rsid w:val="0056001B"/>
    <w:rsid w:val="005713D2"/>
    <w:rsid w:val="00571CE4"/>
    <w:rsid w:val="005907D3"/>
    <w:rsid w:val="005A627B"/>
    <w:rsid w:val="005B1B27"/>
    <w:rsid w:val="005C24B8"/>
    <w:rsid w:val="005D22DF"/>
    <w:rsid w:val="005E0903"/>
    <w:rsid w:val="00604B75"/>
    <w:rsid w:val="00612D86"/>
    <w:rsid w:val="00615783"/>
    <w:rsid w:val="00623D5C"/>
    <w:rsid w:val="00626F0D"/>
    <w:rsid w:val="006351B4"/>
    <w:rsid w:val="00636249"/>
    <w:rsid w:val="00637114"/>
    <w:rsid w:val="006419EF"/>
    <w:rsid w:val="006454D8"/>
    <w:rsid w:val="00651616"/>
    <w:rsid w:val="00665B53"/>
    <w:rsid w:val="00681B82"/>
    <w:rsid w:val="006929C6"/>
    <w:rsid w:val="006932B8"/>
    <w:rsid w:val="00693592"/>
    <w:rsid w:val="006A1EB6"/>
    <w:rsid w:val="006A3EB7"/>
    <w:rsid w:val="006A41CA"/>
    <w:rsid w:val="006A704F"/>
    <w:rsid w:val="006C03FC"/>
    <w:rsid w:val="006D1A4D"/>
    <w:rsid w:val="006D352D"/>
    <w:rsid w:val="006E0A60"/>
    <w:rsid w:val="0070694C"/>
    <w:rsid w:val="00706F54"/>
    <w:rsid w:val="00707D6F"/>
    <w:rsid w:val="00716CA9"/>
    <w:rsid w:val="0073130B"/>
    <w:rsid w:val="00743858"/>
    <w:rsid w:val="00746827"/>
    <w:rsid w:val="0075396F"/>
    <w:rsid w:val="007540DD"/>
    <w:rsid w:val="00755B69"/>
    <w:rsid w:val="0076532F"/>
    <w:rsid w:val="007663F1"/>
    <w:rsid w:val="007679FD"/>
    <w:rsid w:val="00780BAA"/>
    <w:rsid w:val="007811AD"/>
    <w:rsid w:val="00790185"/>
    <w:rsid w:val="00795A22"/>
    <w:rsid w:val="007A1112"/>
    <w:rsid w:val="007A6C45"/>
    <w:rsid w:val="007D0EEC"/>
    <w:rsid w:val="007D546D"/>
    <w:rsid w:val="007E00BC"/>
    <w:rsid w:val="007E1B3C"/>
    <w:rsid w:val="007E4AD4"/>
    <w:rsid w:val="007F7EF6"/>
    <w:rsid w:val="00811599"/>
    <w:rsid w:val="0081713F"/>
    <w:rsid w:val="00822034"/>
    <w:rsid w:val="00822EBD"/>
    <w:rsid w:val="00835317"/>
    <w:rsid w:val="00841382"/>
    <w:rsid w:val="008464F9"/>
    <w:rsid w:val="00847D4E"/>
    <w:rsid w:val="00866B97"/>
    <w:rsid w:val="008708F8"/>
    <w:rsid w:val="00876D2F"/>
    <w:rsid w:val="00877D2C"/>
    <w:rsid w:val="008800FB"/>
    <w:rsid w:val="00882F87"/>
    <w:rsid w:val="00883074"/>
    <w:rsid w:val="00884A15"/>
    <w:rsid w:val="00886582"/>
    <w:rsid w:val="008A0384"/>
    <w:rsid w:val="008B45AA"/>
    <w:rsid w:val="008C031E"/>
    <w:rsid w:val="008C56A9"/>
    <w:rsid w:val="008D47FE"/>
    <w:rsid w:val="008E226B"/>
    <w:rsid w:val="008E6A09"/>
    <w:rsid w:val="008F04D6"/>
    <w:rsid w:val="008F5AB3"/>
    <w:rsid w:val="008F5EB2"/>
    <w:rsid w:val="008F7E0E"/>
    <w:rsid w:val="00900B3F"/>
    <w:rsid w:val="00900C29"/>
    <w:rsid w:val="00915093"/>
    <w:rsid w:val="0092780C"/>
    <w:rsid w:val="009363E5"/>
    <w:rsid w:val="00951438"/>
    <w:rsid w:val="00953C78"/>
    <w:rsid w:val="00963A8F"/>
    <w:rsid w:val="0097635D"/>
    <w:rsid w:val="00992773"/>
    <w:rsid w:val="00992821"/>
    <w:rsid w:val="00993BA6"/>
    <w:rsid w:val="00993F6B"/>
    <w:rsid w:val="009B6B38"/>
    <w:rsid w:val="009C04D0"/>
    <w:rsid w:val="009C073B"/>
    <w:rsid w:val="009C4DFA"/>
    <w:rsid w:val="009D1722"/>
    <w:rsid w:val="009E78B3"/>
    <w:rsid w:val="009F5DDD"/>
    <w:rsid w:val="00A10B7B"/>
    <w:rsid w:val="00A15C86"/>
    <w:rsid w:val="00A31A22"/>
    <w:rsid w:val="00A32FCD"/>
    <w:rsid w:val="00A37AE4"/>
    <w:rsid w:val="00A40D15"/>
    <w:rsid w:val="00A41004"/>
    <w:rsid w:val="00A41030"/>
    <w:rsid w:val="00A42072"/>
    <w:rsid w:val="00A46BFF"/>
    <w:rsid w:val="00A56A8F"/>
    <w:rsid w:val="00A64E4D"/>
    <w:rsid w:val="00A732E2"/>
    <w:rsid w:val="00A77327"/>
    <w:rsid w:val="00A8033E"/>
    <w:rsid w:val="00A8688F"/>
    <w:rsid w:val="00A925D0"/>
    <w:rsid w:val="00AB3C1E"/>
    <w:rsid w:val="00AB793B"/>
    <w:rsid w:val="00AD6E3F"/>
    <w:rsid w:val="00B03EE4"/>
    <w:rsid w:val="00B12F43"/>
    <w:rsid w:val="00B25251"/>
    <w:rsid w:val="00B365DC"/>
    <w:rsid w:val="00B4059F"/>
    <w:rsid w:val="00B54304"/>
    <w:rsid w:val="00B572F7"/>
    <w:rsid w:val="00B718B0"/>
    <w:rsid w:val="00B74167"/>
    <w:rsid w:val="00BE1028"/>
    <w:rsid w:val="00BE4010"/>
    <w:rsid w:val="00BF22DE"/>
    <w:rsid w:val="00BF7169"/>
    <w:rsid w:val="00BF754C"/>
    <w:rsid w:val="00BF7F1A"/>
    <w:rsid w:val="00C1029F"/>
    <w:rsid w:val="00C107AC"/>
    <w:rsid w:val="00C30CED"/>
    <w:rsid w:val="00C36FC6"/>
    <w:rsid w:val="00C43843"/>
    <w:rsid w:val="00C46001"/>
    <w:rsid w:val="00C67E53"/>
    <w:rsid w:val="00C71EF0"/>
    <w:rsid w:val="00CB0560"/>
    <w:rsid w:val="00CB447C"/>
    <w:rsid w:val="00CB70D8"/>
    <w:rsid w:val="00CC4B92"/>
    <w:rsid w:val="00CE33AC"/>
    <w:rsid w:val="00CF5A4B"/>
    <w:rsid w:val="00CF5DE4"/>
    <w:rsid w:val="00CF6A70"/>
    <w:rsid w:val="00CF7528"/>
    <w:rsid w:val="00D24857"/>
    <w:rsid w:val="00D26491"/>
    <w:rsid w:val="00D33CEA"/>
    <w:rsid w:val="00D445B2"/>
    <w:rsid w:val="00D568AC"/>
    <w:rsid w:val="00D73D1E"/>
    <w:rsid w:val="00D830B8"/>
    <w:rsid w:val="00D92453"/>
    <w:rsid w:val="00D92C5E"/>
    <w:rsid w:val="00DA1415"/>
    <w:rsid w:val="00DA2CE8"/>
    <w:rsid w:val="00DA4867"/>
    <w:rsid w:val="00DA7760"/>
    <w:rsid w:val="00DB052F"/>
    <w:rsid w:val="00DB0E9F"/>
    <w:rsid w:val="00DB7BE4"/>
    <w:rsid w:val="00DC0C3D"/>
    <w:rsid w:val="00DE13F4"/>
    <w:rsid w:val="00DE2CAF"/>
    <w:rsid w:val="00DF0BCC"/>
    <w:rsid w:val="00E214E1"/>
    <w:rsid w:val="00E25CDE"/>
    <w:rsid w:val="00E40697"/>
    <w:rsid w:val="00E4498B"/>
    <w:rsid w:val="00E4737D"/>
    <w:rsid w:val="00E506F6"/>
    <w:rsid w:val="00E56376"/>
    <w:rsid w:val="00E64297"/>
    <w:rsid w:val="00E70F79"/>
    <w:rsid w:val="00E80157"/>
    <w:rsid w:val="00E858DA"/>
    <w:rsid w:val="00E95681"/>
    <w:rsid w:val="00EA1416"/>
    <w:rsid w:val="00EA3CE9"/>
    <w:rsid w:val="00EC1F1F"/>
    <w:rsid w:val="00EC2DD4"/>
    <w:rsid w:val="00ED6031"/>
    <w:rsid w:val="00ED6EA4"/>
    <w:rsid w:val="00EE46EC"/>
    <w:rsid w:val="00EE53DC"/>
    <w:rsid w:val="00EF7084"/>
    <w:rsid w:val="00F005A6"/>
    <w:rsid w:val="00F0070A"/>
    <w:rsid w:val="00F14E84"/>
    <w:rsid w:val="00F21613"/>
    <w:rsid w:val="00F30234"/>
    <w:rsid w:val="00F555A1"/>
    <w:rsid w:val="00F563FE"/>
    <w:rsid w:val="00F57B6F"/>
    <w:rsid w:val="00F6781F"/>
    <w:rsid w:val="00F73CBF"/>
    <w:rsid w:val="00F83EBA"/>
    <w:rsid w:val="00FA41A9"/>
    <w:rsid w:val="00FB419A"/>
    <w:rsid w:val="00FB6EB5"/>
    <w:rsid w:val="00FB790F"/>
    <w:rsid w:val="00FC7AAF"/>
    <w:rsid w:val="00FE5A94"/>
    <w:rsid w:val="00FF53AC"/>
    <w:rsid w:val="00FF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F0"/>
  </w:style>
  <w:style w:type="paragraph" w:styleId="1">
    <w:name w:val="heading 1"/>
    <w:basedOn w:val="a"/>
    <w:next w:val="a"/>
    <w:link w:val="10"/>
    <w:uiPriority w:val="9"/>
    <w:qFormat/>
    <w:rsid w:val="00780B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аголовок Новости"/>
    <w:next w:val="a"/>
    <w:link w:val="20"/>
    <w:qFormat/>
    <w:rsid w:val="00100D3B"/>
    <w:pPr>
      <w:keepNext/>
      <w:keepLines/>
      <w:spacing w:before="360" w:after="12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0D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D35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24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5A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B45AA"/>
    <w:rPr>
      <w:color w:val="0000FF"/>
      <w:u w:val="single"/>
    </w:rPr>
  </w:style>
  <w:style w:type="paragraph" w:customStyle="1" w:styleId="ConsPlusNormal">
    <w:name w:val="ConsPlusNormal"/>
    <w:rsid w:val="004B04C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aliases w:val="Заголовок Новости Знак"/>
    <w:basedOn w:val="a0"/>
    <w:link w:val="2"/>
    <w:rsid w:val="00100D3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1">
    <w:name w:val="Б1"/>
    <w:basedOn w:val="3"/>
    <w:link w:val="12"/>
    <w:qFormat/>
    <w:rsid w:val="00100D3B"/>
    <w:pPr>
      <w:spacing w:before="0" w:after="120"/>
      <w:ind w:firstLine="709"/>
      <w:jc w:val="both"/>
    </w:pPr>
    <w:rPr>
      <w:rFonts w:ascii="Arial" w:eastAsia="Times New Roman" w:hAnsi="Arial" w:cs="Arial"/>
      <w:b w:val="0"/>
      <w:i/>
      <w:sz w:val="24"/>
      <w:szCs w:val="26"/>
      <w:lang w:eastAsia="ru-RU"/>
    </w:rPr>
  </w:style>
  <w:style w:type="character" w:customStyle="1" w:styleId="12">
    <w:name w:val="Б1 Знак"/>
    <w:basedOn w:val="30"/>
    <w:link w:val="11"/>
    <w:rsid w:val="00100D3B"/>
    <w:rPr>
      <w:rFonts w:ascii="Arial" w:eastAsia="Times New Roman" w:hAnsi="Arial" w:cs="Arial"/>
      <w:b w:val="0"/>
      <w:bCs/>
      <w:i/>
      <w:color w:val="4F81BD" w:themeColor="accent1"/>
      <w:sz w:val="24"/>
      <w:szCs w:val="26"/>
      <w:lang w:eastAsia="ru-RU"/>
    </w:rPr>
  </w:style>
  <w:style w:type="paragraph" w:customStyle="1" w:styleId="a5">
    <w:name w:val="Текст новости"/>
    <w:link w:val="a6"/>
    <w:qFormat/>
    <w:rsid w:val="00100D3B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новости Знак"/>
    <w:link w:val="a5"/>
    <w:rsid w:val="00100D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00D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Strong"/>
    <w:basedOn w:val="a0"/>
    <w:uiPriority w:val="22"/>
    <w:qFormat/>
    <w:rsid w:val="00F563FE"/>
    <w:rPr>
      <w:b/>
      <w:bCs/>
    </w:rPr>
  </w:style>
  <w:style w:type="paragraph" w:styleId="a8">
    <w:name w:val="Normal (Web)"/>
    <w:basedOn w:val="a"/>
    <w:uiPriority w:val="99"/>
    <w:unhideWhenUsed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estion">
    <w:name w:val="question"/>
    <w:basedOn w:val="a"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left">
    <w:name w:val="text-left"/>
    <w:basedOn w:val="a"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55B69"/>
  </w:style>
  <w:style w:type="character" w:customStyle="1" w:styleId="textexposedshow">
    <w:name w:val="text_exposed_show"/>
    <w:basedOn w:val="a0"/>
    <w:rsid w:val="002053B6"/>
  </w:style>
  <w:style w:type="paragraph" w:customStyle="1" w:styleId="21">
    <w:name w:val="Основной текст 21"/>
    <w:basedOn w:val="a"/>
    <w:rsid w:val="00C43843"/>
    <w:pPr>
      <w:tabs>
        <w:tab w:val="left" w:pos="9639"/>
      </w:tabs>
      <w:spacing w:after="0" w:line="240" w:lineRule="auto"/>
      <w:ind w:right="-142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80B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99"/>
    <w:qFormat/>
    <w:rsid w:val="00780BAA"/>
    <w:pPr>
      <w:ind w:left="720"/>
      <w:contextualSpacing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B572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577C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customStyle="1" w:styleId="StrongEmphasis">
    <w:name w:val="Strong Emphasis"/>
    <w:basedOn w:val="a0"/>
    <w:rsid w:val="003577C7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D35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9245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mestampcontent">
    <w:name w:val="timestampcontent"/>
    <w:basedOn w:val="a0"/>
    <w:rsid w:val="00D92453"/>
  </w:style>
  <w:style w:type="character" w:customStyle="1" w:styleId="6spk">
    <w:name w:val="_6spk"/>
    <w:basedOn w:val="a0"/>
    <w:rsid w:val="00D92453"/>
  </w:style>
  <w:style w:type="character" w:styleId="ab">
    <w:name w:val="Emphasis"/>
    <w:basedOn w:val="a0"/>
    <w:uiPriority w:val="20"/>
    <w:qFormat/>
    <w:rsid w:val="00A32FCD"/>
    <w:rPr>
      <w:i/>
      <w:iCs/>
    </w:rPr>
  </w:style>
  <w:style w:type="paragraph" w:customStyle="1" w:styleId="msonormalmailrucssattributepostfix">
    <w:name w:val="msonormal_mailru_css_attribute_postfix"/>
    <w:basedOn w:val="a"/>
    <w:uiPriority w:val="99"/>
    <w:rsid w:val="00C30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30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02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F0"/>
  </w:style>
  <w:style w:type="paragraph" w:styleId="1">
    <w:name w:val="heading 1"/>
    <w:basedOn w:val="a"/>
    <w:next w:val="a"/>
    <w:link w:val="10"/>
    <w:uiPriority w:val="9"/>
    <w:qFormat/>
    <w:rsid w:val="00780B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аголовок Новости"/>
    <w:next w:val="a"/>
    <w:link w:val="20"/>
    <w:qFormat/>
    <w:rsid w:val="00100D3B"/>
    <w:pPr>
      <w:keepNext/>
      <w:keepLines/>
      <w:spacing w:before="360" w:after="12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0D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D35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24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5A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B45AA"/>
    <w:rPr>
      <w:color w:val="0000FF"/>
      <w:u w:val="single"/>
    </w:rPr>
  </w:style>
  <w:style w:type="paragraph" w:customStyle="1" w:styleId="ConsPlusNormal">
    <w:name w:val="ConsPlusNormal"/>
    <w:rsid w:val="004B04C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aliases w:val="Заголовок Новости Знак"/>
    <w:basedOn w:val="a0"/>
    <w:link w:val="2"/>
    <w:rsid w:val="00100D3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1">
    <w:name w:val="Б1"/>
    <w:basedOn w:val="3"/>
    <w:link w:val="12"/>
    <w:qFormat/>
    <w:rsid w:val="00100D3B"/>
    <w:pPr>
      <w:spacing w:before="0" w:after="120"/>
      <w:ind w:firstLine="709"/>
      <w:jc w:val="both"/>
    </w:pPr>
    <w:rPr>
      <w:rFonts w:ascii="Arial" w:eastAsia="Times New Roman" w:hAnsi="Arial" w:cs="Arial"/>
      <w:b w:val="0"/>
      <w:i/>
      <w:sz w:val="24"/>
      <w:szCs w:val="26"/>
      <w:lang w:eastAsia="ru-RU"/>
    </w:rPr>
  </w:style>
  <w:style w:type="character" w:customStyle="1" w:styleId="12">
    <w:name w:val="Б1 Знак"/>
    <w:basedOn w:val="30"/>
    <w:link w:val="11"/>
    <w:rsid w:val="00100D3B"/>
    <w:rPr>
      <w:rFonts w:ascii="Arial" w:eastAsia="Times New Roman" w:hAnsi="Arial" w:cs="Arial"/>
      <w:b w:val="0"/>
      <w:bCs/>
      <w:i/>
      <w:color w:val="4F81BD" w:themeColor="accent1"/>
      <w:sz w:val="24"/>
      <w:szCs w:val="26"/>
      <w:lang w:eastAsia="ru-RU"/>
    </w:rPr>
  </w:style>
  <w:style w:type="paragraph" w:customStyle="1" w:styleId="a5">
    <w:name w:val="Текст новости"/>
    <w:link w:val="a6"/>
    <w:qFormat/>
    <w:rsid w:val="00100D3B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новости Знак"/>
    <w:link w:val="a5"/>
    <w:rsid w:val="00100D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00D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Strong"/>
    <w:basedOn w:val="a0"/>
    <w:uiPriority w:val="22"/>
    <w:qFormat/>
    <w:rsid w:val="00F563FE"/>
    <w:rPr>
      <w:b/>
      <w:bCs/>
    </w:rPr>
  </w:style>
  <w:style w:type="paragraph" w:styleId="a8">
    <w:name w:val="Normal (Web)"/>
    <w:basedOn w:val="a"/>
    <w:uiPriority w:val="99"/>
    <w:unhideWhenUsed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estion">
    <w:name w:val="question"/>
    <w:basedOn w:val="a"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left">
    <w:name w:val="text-left"/>
    <w:basedOn w:val="a"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55B69"/>
  </w:style>
  <w:style w:type="character" w:customStyle="1" w:styleId="textexposedshow">
    <w:name w:val="text_exposed_show"/>
    <w:basedOn w:val="a0"/>
    <w:rsid w:val="002053B6"/>
  </w:style>
  <w:style w:type="paragraph" w:customStyle="1" w:styleId="21">
    <w:name w:val="Основной текст 21"/>
    <w:basedOn w:val="a"/>
    <w:rsid w:val="00C43843"/>
    <w:pPr>
      <w:tabs>
        <w:tab w:val="left" w:pos="9639"/>
      </w:tabs>
      <w:spacing w:after="0" w:line="240" w:lineRule="auto"/>
      <w:ind w:right="-142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80B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99"/>
    <w:qFormat/>
    <w:rsid w:val="00780BAA"/>
    <w:pPr>
      <w:ind w:left="720"/>
      <w:contextualSpacing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B572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577C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customStyle="1" w:styleId="StrongEmphasis">
    <w:name w:val="Strong Emphasis"/>
    <w:basedOn w:val="a0"/>
    <w:rsid w:val="003577C7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D35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9245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mestampcontent">
    <w:name w:val="timestampcontent"/>
    <w:basedOn w:val="a0"/>
    <w:rsid w:val="00D92453"/>
  </w:style>
  <w:style w:type="character" w:customStyle="1" w:styleId="6spk">
    <w:name w:val="_6spk"/>
    <w:basedOn w:val="a0"/>
    <w:rsid w:val="00D92453"/>
  </w:style>
  <w:style w:type="character" w:styleId="ab">
    <w:name w:val="Emphasis"/>
    <w:basedOn w:val="a0"/>
    <w:uiPriority w:val="20"/>
    <w:qFormat/>
    <w:rsid w:val="00A32FCD"/>
    <w:rPr>
      <w:i/>
      <w:iCs/>
    </w:rPr>
  </w:style>
  <w:style w:type="paragraph" w:customStyle="1" w:styleId="msonormalmailrucssattributepostfix">
    <w:name w:val="msonormal_mailru_css_attribute_postfix"/>
    <w:basedOn w:val="a"/>
    <w:uiPriority w:val="99"/>
    <w:rsid w:val="00C30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30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02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7706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7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55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6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D1F2A-E85B-4617-A065-F0952B5F5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2093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Гончаренко</dc:creator>
  <cp:keywords/>
  <dc:description/>
  <cp:lastModifiedBy>ГОНЧАРЕНКО Алексей Гренадьевич</cp:lastModifiedBy>
  <cp:revision>251</cp:revision>
  <dcterms:created xsi:type="dcterms:W3CDTF">2016-03-03T07:50:00Z</dcterms:created>
  <dcterms:modified xsi:type="dcterms:W3CDTF">2023-01-18T04:52:00Z</dcterms:modified>
</cp:coreProperties>
</file>