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1A8" w:rsidRPr="00B0274E" w:rsidRDefault="00B561A8" w:rsidP="00B561A8">
      <w:pPr>
        <w:tabs>
          <w:tab w:val="left" w:pos="720"/>
        </w:tabs>
        <w:jc w:val="center"/>
        <w:rPr>
          <w:b/>
          <w:sz w:val="22"/>
          <w:szCs w:val="22"/>
        </w:rPr>
      </w:pPr>
      <w:r w:rsidRPr="00B0274E">
        <w:rPr>
          <w:b/>
          <w:sz w:val="22"/>
          <w:szCs w:val="22"/>
        </w:rPr>
        <w:t>Документация об аукционе</w:t>
      </w:r>
    </w:p>
    <w:p w:rsidR="00B561A8" w:rsidRPr="00B0274E" w:rsidRDefault="00B561A8" w:rsidP="00B561A8">
      <w:pPr>
        <w:autoSpaceDE w:val="0"/>
        <w:autoSpaceDN w:val="0"/>
        <w:adjustRightInd w:val="0"/>
        <w:jc w:val="center"/>
        <w:outlineLvl w:val="0"/>
        <w:rPr>
          <w:sz w:val="22"/>
          <w:szCs w:val="22"/>
        </w:rPr>
      </w:pPr>
      <w:r w:rsidRPr="00B0274E">
        <w:rPr>
          <w:sz w:val="22"/>
          <w:szCs w:val="22"/>
        </w:rPr>
        <w:t>на право заключения договора аренды земельного участка</w:t>
      </w:r>
    </w:p>
    <w:p w:rsidR="00B561A8" w:rsidRPr="00B0274E" w:rsidRDefault="00B561A8" w:rsidP="00B561A8">
      <w:pPr>
        <w:autoSpaceDE w:val="0"/>
        <w:autoSpaceDN w:val="0"/>
        <w:adjustRightInd w:val="0"/>
        <w:jc w:val="center"/>
        <w:outlineLvl w:val="0"/>
        <w:rPr>
          <w:sz w:val="22"/>
          <w:szCs w:val="22"/>
        </w:rPr>
      </w:pPr>
    </w:p>
    <w:p w:rsidR="00B561A8" w:rsidRPr="00B0274E" w:rsidRDefault="00B561A8" w:rsidP="00B561A8">
      <w:pPr>
        <w:overflowPunct w:val="0"/>
        <w:autoSpaceDE w:val="0"/>
        <w:autoSpaceDN w:val="0"/>
        <w:adjustRightInd w:val="0"/>
        <w:ind w:firstLine="720"/>
        <w:jc w:val="both"/>
        <w:textAlignment w:val="baseline"/>
        <w:rPr>
          <w:sz w:val="22"/>
          <w:szCs w:val="22"/>
        </w:rPr>
      </w:pPr>
      <w:r w:rsidRPr="00B0274E">
        <w:rPr>
          <w:sz w:val="22"/>
          <w:szCs w:val="22"/>
        </w:rPr>
        <w:t xml:space="preserve">Комитет по управлению муниципальным имуществом администрации </w:t>
      </w:r>
      <w:proofErr w:type="spellStart"/>
      <w:r w:rsidRPr="00B0274E">
        <w:rPr>
          <w:sz w:val="22"/>
          <w:szCs w:val="22"/>
        </w:rPr>
        <w:t>Аскизского</w:t>
      </w:r>
      <w:proofErr w:type="spellEnd"/>
      <w:r w:rsidRPr="00B0274E">
        <w:rPr>
          <w:sz w:val="22"/>
          <w:szCs w:val="22"/>
        </w:rPr>
        <w:t xml:space="preserve"> района на основании распоряжения Администрации </w:t>
      </w:r>
      <w:proofErr w:type="spellStart"/>
      <w:r w:rsidRPr="00B0274E">
        <w:rPr>
          <w:sz w:val="22"/>
          <w:szCs w:val="22"/>
        </w:rPr>
        <w:t>Аскизского</w:t>
      </w:r>
      <w:proofErr w:type="spellEnd"/>
      <w:r w:rsidRPr="00B0274E">
        <w:rPr>
          <w:sz w:val="22"/>
          <w:szCs w:val="22"/>
        </w:rPr>
        <w:t xml:space="preserve"> района от </w:t>
      </w:r>
      <w:r w:rsidR="00A81DA9" w:rsidRPr="00B0274E">
        <w:rPr>
          <w:sz w:val="22"/>
          <w:szCs w:val="22"/>
        </w:rPr>
        <w:t>13.10</w:t>
      </w:r>
      <w:r w:rsidRPr="00B0274E">
        <w:rPr>
          <w:sz w:val="22"/>
          <w:szCs w:val="22"/>
        </w:rPr>
        <w:t xml:space="preserve">.2020г. № </w:t>
      </w:r>
      <w:r w:rsidR="00A81DA9" w:rsidRPr="00B0274E">
        <w:rPr>
          <w:sz w:val="22"/>
          <w:szCs w:val="22"/>
        </w:rPr>
        <w:t>505</w:t>
      </w:r>
      <w:r w:rsidRPr="00B0274E">
        <w:rPr>
          <w:sz w:val="22"/>
          <w:szCs w:val="22"/>
        </w:rPr>
        <w:t>-р «О проведен</w:t>
      </w:r>
      <w:proofErr w:type="gramStart"/>
      <w:r w:rsidRPr="00B0274E">
        <w:rPr>
          <w:sz w:val="22"/>
          <w:szCs w:val="22"/>
        </w:rPr>
        <w:t>ии ау</w:t>
      </w:r>
      <w:proofErr w:type="gramEnd"/>
      <w:r w:rsidRPr="00B0274E">
        <w:rPr>
          <w:sz w:val="22"/>
          <w:szCs w:val="22"/>
        </w:rPr>
        <w:t>кциона на право заключения договора аренды земельного участка» объявляет торги в форме аукциона, открытого по составу участников и открытого по форме представления предложений, на право заключения договоров аренды земельных участков.</w:t>
      </w:r>
    </w:p>
    <w:p w:rsidR="00B561A8" w:rsidRPr="00B0274E" w:rsidRDefault="00B561A8" w:rsidP="00B561A8">
      <w:pPr>
        <w:overflowPunct w:val="0"/>
        <w:autoSpaceDE w:val="0"/>
        <w:autoSpaceDN w:val="0"/>
        <w:adjustRightInd w:val="0"/>
        <w:ind w:firstLine="720"/>
        <w:jc w:val="both"/>
        <w:textAlignment w:val="baseline"/>
        <w:rPr>
          <w:sz w:val="22"/>
          <w:szCs w:val="22"/>
        </w:rPr>
      </w:pPr>
      <w:r w:rsidRPr="00B0274E">
        <w:rPr>
          <w:sz w:val="22"/>
          <w:szCs w:val="22"/>
        </w:rPr>
        <w:t>1.</w:t>
      </w:r>
      <w:r w:rsidRPr="00B0274E">
        <w:rPr>
          <w:sz w:val="22"/>
          <w:szCs w:val="22"/>
        </w:rPr>
        <w:tab/>
      </w:r>
      <w:r w:rsidRPr="00B0274E">
        <w:rPr>
          <w:b/>
          <w:sz w:val="22"/>
          <w:szCs w:val="22"/>
        </w:rPr>
        <w:t>Уполномоченный орган:</w:t>
      </w:r>
      <w:r w:rsidRPr="00B0274E">
        <w:rPr>
          <w:sz w:val="22"/>
          <w:szCs w:val="22"/>
        </w:rPr>
        <w:t xml:space="preserve"> Администрация </w:t>
      </w:r>
      <w:proofErr w:type="spellStart"/>
      <w:r w:rsidRPr="00B0274E">
        <w:rPr>
          <w:sz w:val="22"/>
          <w:szCs w:val="22"/>
        </w:rPr>
        <w:t>Аскизского</w:t>
      </w:r>
      <w:proofErr w:type="spellEnd"/>
      <w:r w:rsidRPr="00B0274E">
        <w:rPr>
          <w:sz w:val="22"/>
          <w:szCs w:val="22"/>
        </w:rPr>
        <w:t xml:space="preserve"> района Республики Хакасия</w:t>
      </w:r>
    </w:p>
    <w:p w:rsidR="00B561A8" w:rsidRPr="00B0274E" w:rsidRDefault="00B561A8" w:rsidP="00B561A8">
      <w:pPr>
        <w:overflowPunct w:val="0"/>
        <w:autoSpaceDE w:val="0"/>
        <w:autoSpaceDN w:val="0"/>
        <w:adjustRightInd w:val="0"/>
        <w:ind w:firstLine="709"/>
        <w:jc w:val="both"/>
        <w:textAlignment w:val="baseline"/>
        <w:rPr>
          <w:sz w:val="22"/>
          <w:szCs w:val="22"/>
        </w:rPr>
      </w:pPr>
      <w:r w:rsidRPr="00B0274E">
        <w:rPr>
          <w:sz w:val="22"/>
          <w:szCs w:val="22"/>
        </w:rPr>
        <w:t>2.</w:t>
      </w:r>
      <w:r w:rsidRPr="00B0274E">
        <w:rPr>
          <w:sz w:val="22"/>
          <w:szCs w:val="22"/>
        </w:rPr>
        <w:tab/>
      </w:r>
      <w:r w:rsidRPr="00B0274E">
        <w:rPr>
          <w:b/>
          <w:sz w:val="22"/>
          <w:szCs w:val="22"/>
        </w:rPr>
        <w:t>Организатор аукциона</w:t>
      </w:r>
      <w:r w:rsidRPr="00B0274E">
        <w:rPr>
          <w:sz w:val="22"/>
          <w:szCs w:val="22"/>
        </w:rPr>
        <w:t xml:space="preserve"> – Комитет по управлению муниципальным имуществом администрации </w:t>
      </w:r>
      <w:proofErr w:type="spellStart"/>
      <w:r w:rsidRPr="00B0274E">
        <w:rPr>
          <w:sz w:val="22"/>
          <w:szCs w:val="22"/>
        </w:rPr>
        <w:t>Аскизского</w:t>
      </w:r>
      <w:proofErr w:type="spellEnd"/>
      <w:r w:rsidRPr="00B0274E">
        <w:rPr>
          <w:sz w:val="22"/>
          <w:szCs w:val="22"/>
        </w:rPr>
        <w:t xml:space="preserve"> района.</w:t>
      </w:r>
    </w:p>
    <w:p w:rsidR="00B561A8" w:rsidRPr="00B0274E" w:rsidRDefault="00B561A8" w:rsidP="00B561A8">
      <w:pPr>
        <w:overflowPunct w:val="0"/>
        <w:autoSpaceDE w:val="0"/>
        <w:autoSpaceDN w:val="0"/>
        <w:adjustRightInd w:val="0"/>
        <w:jc w:val="both"/>
        <w:textAlignment w:val="baseline"/>
        <w:rPr>
          <w:sz w:val="22"/>
          <w:szCs w:val="22"/>
        </w:rPr>
      </w:pPr>
      <w:r w:rsidRPr="00B0274E">
        <w:rPr>
          <w:b/>
          <w:sz w:val="22"/>
          <w:szCs w:val="22"/>
        </w:rPr>
        <w:t>Почтовый адрес</w:t>
      </w:r>
      <w:r w:rsidRPr="00B0274E">
        <w:rPr>
          <w:sz w:val="22"/>
          <w:szCs w:val="22"/>
        </w:rPr>
        <w:t>: 655700, Республика Хакасия, Аскизский район, с. Аскиз, ул. Суворова, 2.</w:t>
      </w:r>
    </w:p>
    <w:p w:rsidR="00B561A8" w:rsidRPr="00B0274E" w:rsidRDefault="00B561A8" w:rsidP="00B561A8">
      <w:pPr>
        <w:overflowPunct w:val="0"/>
        <w:autoSpaceDE w:val="0"/>
        <w:autoSpaceDN w:val="0"/>
        <w:adjustRightInd w:val="0"/>
        <w:ind w:firstLine="720"/>
        <w:jc w:val="both"/>
        <w:textAlignment w:val="baseline"/>
        <w:rPr>
          <w:sz w:val="22"/>
          <w:szCs w:val="22"/>
        </w:rPr>
      </w:pPr>
      <w:r w:rsidRPr="00B0274E">
        <w:rPr>
          <w:sz w:val="22"/>
          <w:szCs w:val="22"/>
        </w:rPr>
        <w:t xml:space="preserve">3. </w:t>
      </w:r>
      <w:r w:rsidRPr="00B0274E">
        <w:rPr>
          <w:b/>
          <w:sz w:val="22"/>
          <w:szCs w:val="22"/>
        </w:rPr>
        <w:t>Предмет аукциона:</w:t>
      </w:r>
      <w:r w:rsidRPr="00B0274E">
        <w:rPr>
          <w:sz w:val="22"/>
          <w:szCs w:val="22"/>
        </w:rPr>
        <w:t xml:space="preserve"> право заключения договора аренды земельного участка по следующему лоту:</w:t>
      </w:r>
    </w:p>
    <w:p w:rsidR="00A81DA9" w:rsidRPr="00B0274E" w:rsidRDefault="00B561A8" w:rsidP="00A81DA9">
      <w:pPr>
        <w:jc w:val="both"/>
        <w:rPr>
          <w:sz w:val="22"/>
          <w:szCs w:val="22"/>
        </w:rPr>
      </w:pPr>
      <w:r w:rsidRPr="00B0274E">
        <w:rPr>
          <w:sz w:val="22"/>
          <w:szCs w:val="22"/>
        </w:rPr>
        <w:t xml:space="preserve">             </w:t>
      </w:r>
      <w:r w:rsidR="00A81DA9" w:rsidRPr="00B0274E">
        <w:rPr>
          <w:sz w:val="22"/>
          <w:szCs w:val="22"/>
        </w:rPr>
        <w:t xml:space="preserve">Земельный участок с </w:t>
      </w:r>
      <w:proofErr w:type="gramStart"/>
      <w:r w:rsidR="00A81DA9" w:rsidRPr="00B0274E">
        <w:rPr>
          <w:sz w:val="22"/>
          <w:szCs w:val="22"/>
        </w:rPr>
        <w:t>кадастровым</w:t>
      </w:r>
      <w:proofErr w:type="gramEnd"/>
      <w:r w:rsidR="00A81DA9" w:rsidRPr="00B0274E">
        <w:rPr>
          <w:sz w:val="22"/>
          <w:szCs w:val="22"/>
        </w:rPr>
        <w:t xml:space="preserve"> № </w:t>
      </w:r>
      <w:r w:rsidR="00A81DA9" w:rsidRPr="00B0274E">
        <w:rPr>
          <w:bCs/>
          <w:sz w:val="22"/>
          <w:szCs w:val="22"/>
        </w:rPr>
        <w:t>19:05:110110:420</w:t>
      </w:r>
      <w:r w:rsidR="00A81DA9" w:rsidRPr="00B0274E">
        <w:rPr>
          <w:sz w:val="22"/>
          <w:szCs w:val="22"/>
        </w:rPr>
        <w:t xml:space="preserve">, расположенный по адресу: Российская Федерация, Республика Хакасия, Аскизский Муниципальный Район, Сельское Поселение </w:t>
      </w:r>
      <w:proofErr w:type="spellStart"/>
      <w:r w:rsidR="00A81DA9" w:rsidRPr="00B0274E">
        <w:rPr>
          <w:sz w:val="22"/>
          <w:szCs w:val="22"/>
        </w:rPr>
        <w:t>Бельтирский</w:t>
      </w:r>
      <w:proofErr w:type="spellEnd"/>
      <w:r w:rsidR="00A81DA9" w:rsidRPr="00B0274E">
        <w:rPr>
          <w:sz w:val="22"/>
          <w:szCs w:val="22"/>
        </w:rPr>
        <w:t xml:space="preserve"> Сельсовет, Село </w:t>
      </w:r>
      <w:proofErr w:type="spellStart"/>
      <w:r w:rsidR="00A81DA9" w:rsidRPr="00B0274E">
        <w:rPr>
          <w:sz w:val="22"/>
          <w:szCs w:val="22"/>
        </w:rPr>
        <w:t>Бельтирское</w:t>
      </w:r>
      <w:proofErr w:type="spellEnd"/>
      <w:r w:rsidR="00A81DA9" w:rsidRPr="00B0274E">
        <w:rPr>
          <w:sz w:val="22"/>
          <w:szCs w:val="22"/>
        </w:rPr>
        <w:t>, Улица Октябрьская, 23</w:t>
      </w:r>
      <w:proofErr w:type="gramStart"/>
      <w:r w:rsidR="00A81DA9" w:rsidRPr="00B0274E">
        <w:rPr>
          <w:sz w:val="22"/>
          <w:szCs w:val="22"/>
        </w:rPr>
        <w:t xml:space="preserve"> Б</w:t>
      </w:r>
      <w:proofErr w:type="gramEnd"/>
      <w:r w:rsidR="00A81DA9" w:rsidRPr="00B0274E">
        <w:rPr>
          <w:sz w:val="22"/>
          <w:szCs w:val="22"/>
        </w:rPr>
        <w:t xml:space="preserve">, площадью 1264 </w:t>
      </w:r>
      <w:proofErr w:type="spellStart"/>
      <w:r w:rsidR="00A81DA9" w:rsidRPr="00B0274E">
        <w:rPr>
          <w:sz w:val="22"/>
          <w:szCs w:val="22"/>
        </w:rPr>
        <w:t>кв.м</w:t>
      </w:r>
      <w:proofErr w:type="spellEnd"/>
      <w:r w:rsidR="00A81DA9" w:rsidRPr="00B0274E">
        <w:rPr>
          <w:sz w:val="22"/>
          <w:szCs w:val="22"/>
        </w:rPr>
        <w:t>., категория земель – земли населенных пунктов, разрешенное использование – для ведения личного подсобного хозяйства, начальная цена  (начальный размер годовой арендной платы) – 3 519,73 руб., шаг аукциона – 105,59 руб., размер задатка – 3 519,73 руб., срок действия договора аренды – 20 лет.</w:t>
      </w:r>
    </w:p>
    <w:p w:rsidR="00B561A8" w:rsidRPr="00623E98" w:rsidRDefault="00A81DA9" w:rsidP="00A81DA9">
      <w:pPr>
        <w:jc w:val="both"/>
        <w:rPr>
          <w:sz w:val="22"/>
          <w:szCs w:val="22"/>
        </w:rPr>
      </w:pPr>
      <w:r w:rsidRPr="00B0274E">
        <w:rPr>
          <w:sz w:val="22"/>
          <w:szCs w:val="22"/>
        </w:rPr>
        <w:t xml:space="preserve">            </w:t>
      </w:r>
      <w:bookmarkStart w:id="0" w:name="_GoBack"/>
      <w:r w:rsidR="00B561A8" w:rsidRPr="00623E98">
        <w:rPr>
          <w:sz w:val="22"/>
          <w:szCs w:val="22"/>
        </w:rPr>
        <w:t xml:space="preserve">Земельный участок с кадастровым номером </w:t>
      </w:r>
      <w:r w:rsidRPr="00623E98">
        <w:rPr>
          <w:bCs/>
          <w:sz w:val="22"/>
          <w:szCs w:val="22"/>
        </w:rPr>
        <w:t xml:space="preserve">19:05:110110:420 </w:t>
      </w:r>
      <w:r w:rsidR="00B561A8" w:rsidRPr="00623E98">
        <w:rPr>
          <w:sz w:val="22"/>
          <w:szCs w:val="22"/>
        </w:rPr>
        <w:t xml:space="preserve">находится в зоне </w:t>
      </w:r>
      <w:r w:rsidR="00B0274E" w:rsidRPr="00623E98">
        <w:rPr>
          <w:sz w:val="22"/>
          <w:szCs w:val="22"/>
        </w:rPr>
        <w:t>существующей застройки малоэтажными многоквартирными жилыми домами (до 3 этажей включая мансардный)</w:t>
      </w:r>
      <w:r w:rsidR="00B0274E" w:rsidRPr="00623E98">
        <w:rPr>
          <w:sz w:val="22"/>
          <w:szCs w:val="22"/>
        </w:rPr>
        <w:t xml:space="preserve"> </w:t>
      </w:r>
      <w:r w:rsidR="00B561A8" w:rsidRPr="00623E98">
        <w:rPr>
          <w:sz w:val="22"/>
          <w:szCs w:val="22"/>
        </w:rPr>
        <w:t xml:space="preserve">согласно Правилам землепользования и застройки </w:t>
      </w:r>
      <w:proofErr w:type="spellStart"/>
      <w:r w:rsidR="00B561A8" w:rsidRPr="00623E98">
        <w:rPr>
          <w:sz w:val="22"/>
          <w:szCs w:val="22"/>
        </w:rPr>
        <w:t>Бельтирского</w:t>
      </w:r>
      <w:proofErr w:type="spellEnd"/>
      <w:r w:rsidR="00B561A8" w:rsidRPr="00623E98">
        <w:rPr>
          <w:sz w:val="22"/>
          <w:szCs w:val="22"/>
        </w:rPr>
        <w:t xml:space="preserve"> сельсовета </w:t>
      </w:r>
      <w:proofErr w:type="spellStart"/>
      <w:r w:rsidR="00B561A8" w:rsidRPr="00623E98">
        <w:rPr>
          <w:sz w:val="22"/>
          <w:szCs w:val="22"/>
        </w:rPr>
        <w:t>Аскизского</w:t>
      </w:r>
      <w:proofErr w:type="spellEnd"/>
      <w:r w:rsidR="00B561A8" w:rsidRPr="00623E98">
        <w:rPr>
          <w:sz w:val="22"/>
          <w:szCs w:val="22"/>
        </w:rPr>
        <w:t xml:space="preserve"> района Республики Хакасия. Разрешенное использование и предельные  параметры  разрешенного строительства зоны существующей застройки индивидуальными жилыми домами</w:t>
      </w:r>
      <w:r w:rsidR="00B0274E" w:rsidRPr="00623E98">
        <w:rPr>
          <w:sz w:val="22"/>
          <w:szCs w:val="22"/>
        </w:rPr>
        <w:t xml:space="preserve"> </w:t>
      </w:r>
      <w:r w:rsidR="00B0274E" w:rsidRPr="00623E98">
        <w:rPr>
          <w:sz w:val="22"/>
          <w:szCs w:val="22"/>
        </w:rPr>
        <w:t xml:space="preserve">(до 3 этажей включая </w:t>
      </w:r>
      <w:proofErr w:type="gramStart"/>
      <w:r w:rsidR="00B0274E" w:rsidRPr="00623E98">
        <w:rPr>
          <w:sz w:val="22"/>
          <w:szCs w:val="22"/>
        </w:rPr>
        <w:t>мансардный</w:t>
      </w:r>
      <w:proofErr w:type="gramEnd"/>
      <w:r w:rsidR="00B0274E" w:rsidRPr="00623E98">
        <w:rPr>
          <w:sz w:val="22"/>
          <w:szCs w:val="22"/>
        </w:rPr>
        <w:t>)</w:t>
      </w:r>
      <w:r w:rsidR="00B561A8" w:rsidRPr="00623E98">
        <w:rPr>
          <w:sz w:val="22"/>
          <w:szCs w:val="22"/>
        </w:rPr>
        <w:t>:</w:t>
      </w:r>
    </w:p>
    <w:p w:rsidR="00B561A8" w:rsidRPr="00623E98" w:rsidRDefault="00B561A8" w:rsidP="00B0274E">
      <w:pPr>
        <w:pStyle w:val="a5"/>
        <w:numPr>
          <w:ilvl w:val="0"/>
          <w:numId w:val="15"/>
        </w:numPr>
        <w:spacing w:line="20" w:lineRule="atLeast"/>
        <w:jc w:val="both"/>
        <w:rPr>
          <w:sz w:val="22"/>
          <w:szCs w:val="22"/>
        </w:rPr>
      </w:pPr>
      <w:r w:rsidRPr="00623E98">
        <w:rPr>
          <w:sz w:val="22"/>
          <w:szCs w:val="22"/>
        </w:rPr>
        <w:t>Основные виды разрешенного использования:</w:t>
      </w:r>
    </w:p>
    <w:tbl>
      <w:tblPr>
        <w:tblW w:w="0" w:type="auto"/>
        <w:tblInd w:w="-20" w:type="dxa"/>
        <w:tblLayout w:type="fixed"/>
        <w:tblLook w:val="0000" w:firstRow="0" w:lastRow="0" w:firstColumn="0" w:lastColumn="0" w:noHBand="0" w:noVBand="0"/>
      </w:tblPr>
      <w:tblGrid>
        <w:gridCol w:w="534"/>
        <w:gridCol w:w="141"/>
        <w:gridCol w:w="1418"/>
        <w:gridCol w:w="142"/>
        <w:gridCol w:w="3969"/>
        <w:gridCol w:w="850"/>
        <w:gridCol w:w="1843"/>
        <w:gridCol w:w="1721"/>
      </w:tblGrid>
      <w:tr w:rsidR="00B0274E" w:rsidRPr="00B0274E" w:rsidTr="00B0274E">
        <w:trPr>
          <w:trHeight w:val="677"/>
        </w:trPr>
        <w:tc>
          <w:tcPr>
            <w:tcW w:w="534" w:type="dxa"/>
            <w:tcBorders>
              <w:top w:val="single" w:sz="4" w:space="0" w:color="000000"/>
              <w:left w:val="single" w:sz="4" w:space="0" w:color="000000"/>
              <w:bottom w:val="single" w:sz="4" w:space="0" w:color="000000"/>
            </w:tcBorders>
            <w:shd w:val="clear" w:color="auto" w:fill="auto"/>
          </w:tcPr>
          <w:bookmarkEnd w:id="0"/>
          <w:p w:rsidR="00B0274E" w:rsidRPr="00B0274E" w:rsidRDefault="00B0274E" w:rsidP="00BD28AC">
            <w:pPr>
              <w:tabs>
                <w:tab w:val="left" w:pos="1440"/>
              </w:tabs>
              <w:jc w:val="both"/>
              <w:rPr>
                <w:b/>
                <w:sz w:val="12"/>
                <w:szCs w:val="12"/>
              </w:rPr>
            </w:pPr>
            <w:r w:rsidRPr="00B0274E">
              <w:rPr>
                <w:b/>
                <w:sz w:val="12"/>
                <w:szCs w:val="12"/>
              </w:rPr>
              <w:t>№</w:t>
            </w:r>
          </w:p>
        </w:tc>
        <w:tc>
          <w:tcPr>
            <w:tcW w:w="1559"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tabs>
                <w:tab w:val="left" w:pos="1440"/>
              </w:tabs>
              <w:jc w:val="both"/>
              <w:rPr>
                <w:b/>
                <w:sz w:val="12"/>
                <w:szCs w:val="12"/>
              </w:rPr>
            </w:pPr>
            <w:r w:rsidRPr="00B0274E">
              <w:rPr>
                <w:b/>
                <w:sz w:val="12"/>
                <w:szCs w:val="12"/>
              </w:rPr>
              <w:t>Наименование вида разрешенного использования земельного участка</w:t>
            </w:r>
          </w:p>
        </w:tc>
        <w:tc>
          <w:tcPr>
            <w:tcW w:w="4111"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tabs>
                <w:tab w:val="left" w:pos="1440"/>
              </w:tabs>
              <w:jc w:val="both"/>
              <w:rPr>
                <w:b/>
                <w:sz w:val="12"/>
                <w:szCs w:val="12"/>
              </w:rPr>
            </w:pPr>
            <w:r w:rsidRPr="00B0274E">
              <w:rPr>
                <w:b/>
                <w:sz w:val="12"/>
                <w:szCs w:val="12"/>
              </w:rPr>
              <w:t>Описание вида разрешенного использования земельного участка</w:t>
            </w:r>
          </w:p>
        </w:tc>
        <w:tc>
          <w:tcPr>
            <w:tcW w:w="850"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tabs>
                <w:tab w:val="left" w:pos="1440"/>
              </w:tabs>
              <w:jc w:val="both"/>
              <w:rPr>
                <w:b/>
                <w:sz w:val="12"/>
                <w:szCs w:val="12"/>
              </w:rPr>
            </w:pPr>
            <w:r w:rsidRPr="00B0274E">
              <w:rPr>
                <w:b/>
                <w:sz w:val="12"/>
                <w:szCs w:val="12"/>
              </w:rPr>
              <w:t xml:space="preserve">Код (числовое обозначение) вида </w:t>
            </w:r>
          </w:p>
        </w:tc>
        <w:tc>
          <w:tcPr>
            <w:tcW w:w="1843"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tabs>
                <w:tab w:val="left" w:pos="1440"/>
              </w:tabs>
              <w:jc w:val="both"/>
              <w:rPr>
                <w:b/>
                <w:sz w:val="12"/>
                <w:szCs w:val="12"/>
              </w:rPr>
            </w:pPr>
            <w:r w:rsidRPr="00B0274E">
              <w:rPr>
                <w:b/>
                <w:sz w:val="12"/>
                <w:szCs w:val="12"/>
              </w:rPr>
              <w:t>Предельные (минимальные и (или) максимальные) размеры земельных участков, в том числе их площадь:</w:t>
            </w:r>
          </w:p>
        </w:tc>
        <w:tc>
          <w:tcPr>
            <w:tcW w:w="1721" w:type="dxa"/>
            <w:tcBorders>
              <w:top w:val="single" w:sz="4" w:space="0" w:color="000000"/>
              <w:left w:val="single" w:sz="4" w:space="0" w:color="000000"/>
              <w:bottom w:val="single" w:sz="4" w:space="0" w:color="000000"/>
              <w:right w:val="single" w:sz="4" w:space="0" w:color="000000"/>
            </w:tcBorders>
            <w:shd w:val="clear" w:color="auto" w:fill="auto"/>
          </w:tcPr>
          <w:p w:rsidR="00B0274E" w:rsidRPr="00B0274E" w:rsidRDefault="00B0274E" w:rsidP="00BD28AC">
            <w:pPr>
              <w:tabs>
                <w:tab w:val="left" w:pos="1440"/>
              </w:tabs>
              <w:jc w:val="both"/>
              <w:rPr>
                <w:b/>
                <w:sz w:val="12"/>
                <w:szCs w:val="12"/>
              </w:rPr>
            </w:pPr>
            <w:r w:rsidRPr="00B0274E">
              <w:rPr>
                <w:b/>
                <w:sz w:val="12"/>
                <w:szCs w:val="12"/>
              </w:rPr>
              <w:t>Максимальный процент застройки</w:t>
            </w:r>
            <w:proofErr w:type="gramStart"/>
            <w:r w:rsidRPr="00B0274E">
              <w:rPr>
                <w:b/>
                <w:sz w:val="12"/>
                <w:szCs w:val="12"/>
              </w:rPr>
              <w:t xml:space="preserve"> (%)</w:t>
            </w:r>
            <w:proofErr w:type="gramEnd"/>
          </w:p>
        </w:tc>
      </w:tr>
      <w:tr w:rsidR="00B0274E" w:rsidRPr="00B0274E" w:rsidTr="00B0274E">
        <w:trPr>
          <w:trHeight w:val="258"/>
        </w:trPr>
        <w:tc>
          <w:tcPr>
            <w:tcW w:w="534"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tabs>
                <w:tab w:val="left" w:pos="1440"/>
              </w:tabs>
              <w:jc w:val="center"/>
              <w:rPr>
                <w:b/>
                <w:sz w:val="12"/>
                <w:szCs w:val="12"/>
              </w:rPr>
            </w:pPr>
            <w:r w:rsidRPr="00B0274E">
              <w:rPr>
                <w:b/>
                <w:sz w:val="12"/>
                <w:szCs w:val="12"/>
              </w:rPr>
              <w:t>1</w:t>
            </w:r>
          </w:p>
        </w:tc>
        <w:tc>
          <w:tcPr>
            <w:tcW w:w="1559"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tabs>
                <w:tab w:val="left" w:pos="1440"/>
              </w:tabs>
              <w:jc w:val="center"/>
              <w:rPr>
                <w:b/>
                <w:sz w:val="12"/>
                <w:szCs w:val="12"/>
              </w:rPr>
            </w:pPr>
            <w:r w:rsidRPr="00B0274E">
              <w:rPr>
                <w:b/>
                <w:sz w:val="12"/>
                <w:szCs w:val="12"/>
              </w:rPr>
              <w:t>2</w:t>
            </w:r>
          </w:p>
        </w:tc>
        <w:tc>
          <w:tcPr>
            <w:tcW w:w="4111"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tabs>
                <w:tab w:val="left" w:pos="1440"/>
              </w:tabs>
              <w:jc w:val="center"/>
              <w:rPr>
                <w:b/>
                <w:sz w:val="12"/>
                <w:szCs w:val="12"/>
              </w:rPr>
            </w:pPr>
            <w:r w:rsidRPr="00B0274E">
              <w:rPr>
                <w:b/>
                <w:sz w:val="12"/>
                <w:szCs w:val="12"/>
              </w:rPr>
              <w:t>3</w:t>
            </w:r>
          </w:p>
        </w:tc>
        <w:tc>
          <w:tcPr>
            <w:tcW w:w="850"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tabs>
                <w:tab w:val="left" w:pos="1440"/>
              </w:tabs>
              <w:jc w:val="center"/>
              <w:rPr>
                <w:b/>
                <w:sz w:val="12"/>
                <w:szCs w:val="12"/>
              </w:rPr>
            </w:pPr>
            <w:r w:rsidRPr="00B0274E">
              <w:rPr>
                <w:b/>
                <w:sz w:val="12"/>
                <w:szCs w:val="12"/>
              </w:rPr>
              <w:t>4</w:t>
            </w:r>
          </w:p>
        </w:tc>
        <w:tc>
          <w:tcPr>
            <w:tcW w:w="1843"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tabs>
                <w:tab w:val="left" w:pos="1440"/>
              </w:tabs>
              <w:jc w:val="center"/>
              <w:rPr>
                <w:b/>
                <w:sz w:val="12"/>
                <w:szCs w:val="12"/>
              </w:rPr>
            </w:pPr>
            <w:r w:rsidRPr="00B0274E">
              <w:rPr>
                <w:b/>
                <w:sz w:val="12"/>
                <w:szCs w:val="12"/>
              </w:rPr>
              <w:t>5</w:t>
            </w:r>
          </w:p>
        </w:tc>
        <w:tc>
          <w:tcPr>
            <w:tcW w:w="1721" w:type="dxa"/>
            <w:tcBorders>
              <w:top w:val="single" w:sz="4" w:space="0" w:color="000000"/>
              <w:left w:val="single" w:sz="4" w:space="0" w:color="000000"/>
              <w:bottom w:val="single" w:sz="4" w:space="0" w:color="000000"/>
              <w:right w:val="single" w:sz="4" w:space="0" w:color="000000"/>
            </w:tcBorders>
            <w:shd w:val="clear" w:color="auto" w:fill="auto"/>
          </w:tcPr>
          <w:p w:rsidR="00B0274E" w:rsidRPr="00B0274E" w:rsidRDefault="00B0274E" w:rsidP="00BD28AC">
            <w:pPr>
              <w:tabs>
                <w:tab w:val="left" w:pos="1440"/>
              </w:tabs>
              <w:jc w:val="center"/>
              <w:rPr>
                <w:b/>
                <w:sz w:val="12"/>
                <w:szCs w:val="12"/>
              </w:rPr>
            </w:pPr>
            <w:r w:rsidRPr="00B0274E">
              <w:rPr>
                <w:b/>
                <w:sz w:val="12"/>
                <w:szCs w:val="12"/>
              </w:rPr>
              <w:t>6</w:t>
            </w:r>
          </w:p>
        </w:tc>
      </w:tr>
      <w:tr w:rsidR="00B0274E" w:rsidRPr="00B0274E" w:rsidTr="00B0274E">
        <w:trPr>
          <w:trHeight w:val="308"/>
        </w:trPr>
        <w:tc>
          <w:tcPr>
            <w:tcW w:w="1061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B0274E" w:rsidRPr="00B0274E" w:rsidRDefault="00B0274E" w:rsidP="00BD28AC">
            <w:pPr>
              <w:tabs>
                <w:tab w:val="left" w:pos="-3261"/>
                <w:tab w:val="left" w:pos="2268"/>
              </w:tabs>
              <w:jc w:val="center"/>
              <w:rPr>
                <w:sz w:val="14"/>
                <w:szCs w:val="14"/>
              </w:rPr>
            </w:pPr>
            <w:r w:rsidRPr="00B0274E">
              <w:rPr>
                <w:sz w:val="14"/>
                <w:szCs w:val="14"/>
              </w:rPr>
              <w:t>1.Основные виды разрешенного использования</w:t>
            </w:r>
          </w:p>
        </w:tc>
      </w:tr>
      <w:tr w:rsidR="00B0274E" w:rsidRPr="00B0274E" w:rsidTr="00B0274E">
        <w:trPr>
          <w:trHeight w:val="1561"/>
        </w:trPr>
        <w:tc>
          <w:tcPr>
            <w:tcW w:w="534"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rPr>
                <w:rFonts w:ascii="Times New Roman" w:hAnsi="Times New Roman" w:cs="Times New Roman"/>
              </w:rPr>
            </w:pPr>
            <w:r w:rsidRPr="00B0274E">
              <w:rPr>
                <w:rFonts w:ascii="Times New Roman" w:hAnsi="Times New Roman" w:cs="Times New Roman"/>
                <w:sz w:val="18"/>
                <w:szCs w:val="18"/>
              </w:rPr>
              <w:t>1.1</w:t>
            </w:r>
          </w:p>
        </w:tc>
        <w:tc>
          <w:tcPr>
            <w:tcW w:w="1559"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Малоэтажная многоквартирная жилая застройка</w:t>
            </w:r>
          </w:p>
        </w:tc>
        <w:tc>
          <w:tcPr>
            <w:tcW w:w="4111"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ind w:left="34"/>
              <w:jc w:val="both"/>
              <w:rPr>
                <w:rFonts w:ascii="Times New Roman" w:hAnsi="Times New Roman" w:cs="Times New Roman"/>
                <w:sz w:val="14"/>
                <w:szCs w:val="14"/>
              </w:rPr>
            </w:pPr>
            <w:r w:rsidRPr="00B0274E">
              <w:rPr>
                <w:rFonts w:ascii="Times New Roman" w:hAnsi="Times New Roman" w:cs="Times New Roman"/>
                <w:sz w:val="14"/>
                <w:szCs w:val="14"/>
              </w:rPr>
              <w:t>Размещение малоэтажного многоквартирного жилого дома (дом, пригодный для постоянного проживания, высотой до 3 этажей, включая мансардный);</w:t>
            </w:r>
          </w:p>
          <w:p w:rsidR="00B0274E" w:rsidRPr="00B0274E" w:rsidRDefault="00B0274E" w:rsidP="00BD28AC">
            <w:pPr>
              <w:pStyle w:val="ConsPlusNormal"/>
              <w:ind w:left="34"/>
              <w:jc w:val="both"/>
              <w:rPr>
                <w:rFonts w:ascii="Times New Roman" w:hAnsi="Times New Roman" w:cs="Times New Roman"/>
                <w:sz w:val="14"/>
                <w:szCs w:val="14"/>
              </w:rPr>
            </w:pPr>
            <w:r w:rsidRPr="00B0274E">
              <w:rPr>
                <w:rFonts w:ascii="Times New Roman" w:hAnsi="Times New Roman" w:cs="Times New Roman"/>
                <w:sz w:val="14"/>
                <w:szCs w:val="14"/>
              </w:rPr>
              <w:t>разведение декоративных и плодовых деревьев, овощных и ягодных культур;</w:t>
            </w:r>
          </w:p>
          <w:p w:rsidR="00B0274E" w:rsidRPr="00B0274E" w:rsidRDefault="00B0274E" w:rsidP="00BD28AC">
            <w:pPr>
              <w:pStyle w:val="ConsPlusNormal"/>
              <w:ind w:left="34"/>
              <w:jc w:val="both"/>
              <w:rPr>
                <w:rFonts w:ascii="Times New Roman" w:hAnsi="Times New Roman" w:cs="Times New Roman"/>
                <w:sz w:val="14"/>
                <w:szCs w:val="14"/>
              </w:rPr>
            </w:pPr>
            <w:r w:rsidRPr="00B0274E">
              <w:rPr>
                <w:rFonts w:ascii="Times New Roman" w:hAnsi="Times New Roman" w:cs="Times New Roman"/>
                <w:sz w:val="14"/>
                <w:szCs w:val="14"/>
              </w:rPr>
              <w:t>размещение индивидуальных гаражей и иных вспомогательных сооружений;</w:t>
            </w:r>
          </w:p>
          <w:p w:rsidR="00B0274E" w:rsidRPr="00B0274E" w:rsidRDefault="00B0274E" w:rsidP="00BD28AC">
            <w:pPr>
              <w:pStyle w:val="ConsPlusNormal"/>
              <w:ind w:left="34"/>
              <w:jc w:val="both"/>
              <w:rPr>
                <w:rFonts w:ascii="Times New Roman" w:hAnsi="Times New Roman" w:cs="Times New Roman"/>
                <w:sz w:val="14"/>
                <w:szCs w:val="14"/>
              </w:rPr>
            </w:pPr>
            <w:r w:rsidRPr="00B0274E">
              <w:rPr>
                <w:rFonts w:ascii="Times New Roman" w:hAnsi="Times New Roman" w:cs="Times New Roman"/>
                <w:sz w:val="14"/>
                <w:szCs w:val="14"/>
              </w:rPr>
              <w:t>обустройство спортивных и детских площадок, площадок отдыха;</w:t>
            </w:r>
          </w:p>
          <w:p w:rsidR="00B0274E" w:rsidRPr="00B0274E" w:rsidRDefault="00B0274E" w:rsidP="00BD28AC">
            <w:pPr>
              <w:pStyle w:val="ConsPlusNormal"/>
              <w:ind w:left="34"/>
              <w:jc w:val="both"/>
              <w:rPr>
                <w:rFonts w:ascii="Times New Roman" w:hAnsi="Times New Roman" w:cs="Times New Roman"/>
                <w:sz w:val="14"/>
                <w:szCs w:val="14"/>
              </w:rPr>
            </w:pPr>
            <w:r w:rsidRPr="00B0274E">
              <w:rPr>
                <w:rFonts w:ascii="Times New Roman" w:hAnsi="Times New Roman" w:cs="Times New Roman"/>
                <w:sz w:val="14"/>
                <w:szCs w:val="14"/>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850"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center"/>
              <w:rPr>
                <w:rFonts w:ascii="Times New Roman" w:hAnsi="Times New Roman" w:cs="Times New Roman"/>
                <w:sz w:val="14"/>
                <w:szCs w:val="14"/>
              </w:rPr>
            </w:pPr>
            <w:r w:rsidRPr="00B0274E">
              <w:rPr>
                <w:rFonts w:ascii="Times New Roman" w:hAnsi="Times New Roman" w:cs="Times New Roman"/>
                <w:sz w:val="14"/>
                <w:szCs w:val="14"/>
              </w:rPr>
              <w:t>2.1.1</w:t>
            </w:r>
          </w:p>
        </w:tc>
        <w:tc>
          <w:tcPr>
            <w:tcW w:w="1843"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мин.- не подлежит установлению</w:t>
            </w:r>
          </w:p>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макс. – не подлежит установлению</w:t>
            </w:r>
          </w:p>
          <w:p w:rsidR="00B0274E" w:rsidRPr="00B0274E" w:rsidRDefault="00B0274E" w:rsidP="00BD28AC">
            <w:pPr>
              <w:pStyle w:val="ConsPlusNormal"/>
              <w:rPr>
                <w:rFonts w:ascii="Times New Roman" w:hAnsi="Times New Roman" w:cs="Times New Roman"/>
                <w:sz w:val="14"/>
                <w:szCs w:val="14"/>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tcPr>
          <w:p w:rsidR="00B0274E" w:rsidRPr="00B0274E" w:rsidRDefault="00B0274E" w:rsidP="00BD28AC">
            <w:pPr>
              <w:pStyle w:val="ConsPlusNormal"/>
              <w:jc w:val="center"/>
              <w:rPr>
                <w:rFonts w:ascii="Times New Roman" w:hAnsi="Times New Roman" w:cs="Times New Roman"/>
                <w:sz w:val="14"/>
                <w:szCs w:val="14"/>
              </w:rPr>
            </w:pPr>
            <w:r w:rsidRPr="00B0274E">
              <w:rPr>
                <w:rFonts w:ascii="Times New Roman" w:hAnsi="Times New Roman" w:cs="Times New Roman"/>
                <w:sz w:val="14"/>
                <w:szCs w:val="14"/>
              </w:rPr>
              <w:t>не подлежат установлению</w:t>
            </w:r>
          </w:p>
          <w:p w:rsidR="00B0274E" w:rsidRPr="00B0274E" w:rsidRDefault="00B0274E" w:rsidP="00BD28AC">
            <w:pPr>
              <w:pStyle w:val="ConsPlusNormal"/>
              <w:jc w:val="center"/>
              <w:rPr>
                <w:rFonts w:ascii="Times New Roman" w:hAnsi="Times New Roman" w:cs="Times New Roman"/>
                <w:sz w:val="14"/>
                <w:szCs w:val="14"/>
              </w:rPr>
            </w:pPr>
          </w:p>
        </w:tc>
      </w:tr>
      <w:tr w:rsidR="00B0274E" w:rsidRPr="00B0274E" w:rsidTr="00B0274E">
        <w:trPr>
          <w:trHeight w:val="1032"/>
        </w:trPr>
        <w:tc>
          <w:tcPr>
            <w:tcW w:w="534"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rPr>
            </w:pPr>
            <w:r w:rsidRPr="00B0274E">
              <w:rPr>
                <w:rFonts w:ascii="Times New Roman" w:hAnsi="Times New Roman" w:cs="Times New Roman"/>
                <w:sz w:val="18"/>
                <w:szCs w:val="18"/>
              </w:rPr>
              <w:t>1.2</w:t>
            </w:r>
          </w:p>
        </w:tc>
        <w:tc>
          <w:tcPr>
            <w:tcW w:w="1559"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Для ведения личного подсобного хозяйства</w:t>
            </w:r>
          </w:p>
        </w:tc>
        <w:tc>
          <w:tcPr>
            <w:tcW w:w="4111"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ind w:left="34"/>
              <w:jc w:val="both"/>
              <w:rPr>
                <w:rFonts w:ascii="Times New Roman" w:hAnsi="Times New Roman" w:cs="Times New Roman"/>
                <w:sz w:val="14"/>
                <w:szCs w:val="14"/>
              </w:rPr>
            </w:pPr>
            <w:r w:rsidRPr="00B0274E">
              <w:rPr>
                <w:rFonts w:ascii="Times New Roman" w:hAnsi="Times New Roman" w:cs="Times New Roman"/>
                <w:sz w:val="14"/>
                <w:szCs w:val="14"/>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B0274E" w:rsidRPr="00B0274E" w:rsidRDefault="00B0274E" w:rsidP="00BD28AC">
            <w:pPr>
              <w:pStyle w:val="ConsPlusNormal"/>
              <w:ind w:left="34"/>
              <w:jc w:val="both"/>
              <w:rPr>
                <w:rFonts w:ascii="Times New Roman" w:hAnsi="Times New Roman" w:cs="Times New Roman"/>
                <w:sz w:val="14"/>
                <w:szCs w:val="14"/>
              </w:rPr>
            </w:pPr>
            <w:r w:rsidRPr="00B0274E">
              <w:rPr>
                <w:rFonts w:ascii="Times New Roman" w:hAnsi="Times New Roman" w:cs="Times New Roman"/>
                <w:sz w:val="14"/>
                <w:szCs w:val="14"/>
              </w:rPr>
              <w:t>производство сельскохозяйственной продукции;</w:t>
            </w:r>
          </w:p>
          <w:p w:rsidR="00B0274E" w:rsidRPr="00B0274E" w:rsidRDefault="00B0274E" w:rsidP="00BD28AC">
            <w:pPr>
              <w:pStyle w:val="ConsPlusNormal"/>
              <w:ind w:left="34"/>
              <w:jc w:val="both"/>
              <w:rPr>
                <w:rFonts w:ascii="Times New Roman" w:hAnsi="Times New Roman" w:cs="Times New Roman"/>
                <w:sz w:val="14"/>
                <w:szCs w:val="14"/>
              </w:rPr>
            </w:pPr>
            <w:r w:rsidRPr="00B0274E">
              <w:rPr>
                <w:rFonts w:ascii="Times New Roman" w:hAnsi="Times New Roman" w:cs="Times New Roman"/>
                <w:sz w:val="14"/>
                <w:szCs w:val="14"/>
              </w:rPr>
              <w:t>размещение гаража и иных вспомогательных сооружений;</w:t>
            </w:r>
          </w:p>
          <w:p w:rsidR="00B0274E" w:rsidRPr="00B0274E" w:rsidRDefault="00B0274E" w:rsidP="00BD28AC">
            <w:pPr>
              <w:pStyle w:val="ConsPlusNormal"/>
              <w:ind w:left="34"/>
              <w:jc w:val="both"/>
              <w:rPr>
                <w:rFonts w:ascii="Times New Roman" w:hAnsi="Times New Roman" w:cs="Times New Roman"/>
                <w:sz w:val="14"/>
                <w:szCs w:val="14"/>
              </w:rPr>
            </w:pPr>
            <w:r w:rsidRPr="00B0274E">
              <w:rPr>
                <w:rFonts w:ascii="Times New Roman" w:hAnsi="Times New Roman" w:cs="Times New Roman"/>
                <w:sz w:val="14"/>
                <w:szCs w:val="14"/>
              </w:rPr>
              <w:t>содержание сельскохозяйственных животных</w:t>
            </w:r>
          </w:p>
        </w:tc>
        <w:tc>
          <w:tcPr>
            <w:tcW w:w="850"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center"/>
              <w:rPr>
                <w:rFonts w:ascii="Times New Roman" w:hAnsi="Times New Roman" w:cs="Times New Roman"/>
                <w:sz w:val="14"/>
                <w:szCs w:val="14"/>
              </w:rPr>
            </w:pPr>
            <w:r w:rsidRPr="00B0274E">
              <w:rPr>
                <w:rFonts w:ascii="Times New Roman" w:hAnsi="Times New Roman" w:cs="Times New Roman"/>
                <w:sz w:val="14"/>
                <w:szCs w:val="14"/>
              </w:rPr>
              <w:t>2.2</w:t>
            </w:r>
          </w:p>
        </w:tc>
        <w:tc>
          <w:tcPr>
            <w:tcW w:w="1843"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 xml:space="preserve">мин.- 400 </w:t>
            </w:r>
            <w:proofErr w:type="spellStart"/>
            <w:r w:rsidRPr="00B0274E">
              <w:rPr>
                <w:rFonts w:ascii="Times New Roman" w:hAnsi="Times New Roman" w:cs="Times New Roman"/>
                <w:sz w:val="14"/>
                <w:szCs w:val="14"/>
              </w:rPr>
              <w:t>кв</w:t>
            </w:r>
            <w:proofErr w:type="gramStart"/>
            <w:r w:rsidRPr="00B0274E">
              <w:rPr>
                <w:rFonts w:ascii="Times New Roman" w:hAnsi="Times New Roman" w:cs="Times New Roman"/>
                <w:sz w:val="14"/>
                <w:szCs w:val="14"/>
              </w:rPr>
              <w:t>.м</w:t>
            </w:r>
            <w:proofErr w:type="spellEnd"/>
            <w:proofErr w:type="gramEnd"/>
            <w:r w:rsidRPr="00B0274E">
              <w:rPr>
                <w:rFonts w:ascii="Times New Roman" w:hAnsi="Times New Roman" w:cs="Times New Roman"/>
                <w:sz w:val="14"/>
                <w:szCs w:val="14"/>
                <w:vertAlign w:val="superscript"/>
              </w:rPr>
              <w:t xml:space="preserve"> </w:t>
            </w:r>
          </w:p>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 xml:space="preserve">макс. - 2000 </w:t>
            </w:r>
            <w:proofErr w:type="spellStart"/>
            <w:r w:rsidRPr="00B0274E">
              <w:rPr>
                <w:rFonts w:ascii="Times New Roman" w:hAnsi="Times New Roman" w:cs="Times New Roman"/>
                <w:sz w:val="14"/>
                <w:szCs w:val="14"/>
              </w:rPr>
              <w:t>кв</w:t>
            </w:r>
            <w:proofErr w:type="gramStart"/>
            <w:r w:rsidRPr="00B0274E">
              <w:rPr>
                <w:rFonts w:ascii="Times New Roman" w:hAnsi="Times New Roman" w:cs="Times New Roman"/>
                <w:sz w:val="14"/>
                <w:szCs w:val="14"/>
              </w:rPr>
              <w:t>.м</w:t>
            </w:r>
            <w:proofErr w:type="spellEnd"/>
            <w:proofErr w:type="gramEnd"/>
          </w:p>
        </w:tc>
        <w:tc>
          <w:tcPr>
            <w:tcW w:w="1721" w:type="dxa"/>
            <w:tcBorders>
              <w:top w:val="single" w:sz="4" w:space="0" w:color="000000"/>
              <w:left w:val="single" w:sz="4" w:space="0" w:color="000000"/>
              <w:bottom w:val="single" w:sz="4" w:space="0" w:color="000000"/>
              <w:right w:val="single" w:sz="4" w:space="0" w:color="000000"/>
            </w:tcBorders>
            <w:shd w:val="clear" w:color="auto" w:fill="auto"/>
          </w:tcPr>
          <w:p w:rsidR="00B0274E" w:rsidRPr="00B0274E" w:rsidRDefault="00B0274E" w:rsidP="00BD28AC">
            <w:pPr>
              <w:snapToGrid w:val="0"/>
              <w:jc w:val="center"/>
              <w:rPr>
                <w:sz w:val="14"/>
                <w:szCs w:val="14"/>
              </w:rPr>
            </w:pPr>
          </w:p>
          <w:p w:rsidR="00B0274E" w:rsidRPr="00B0274E" w:rsidRDefault="00B0274E" w:rsidP="00BD28AC">
            <w:pPr>
              <w:pStyle w:val="ConsPlusNormal"/>
              <w:jc w:val="center"/>
              <w:rPr>
                <w:rFonts w:ascii="Times New Roman" w:hAnsi="Times New Roman" w:cs="Times New Roman"/>
                <w:sz w:val="14"/>
                <w:szCs w:val="14"/>
              </w:rPr>
            </w:pPr>
            <w:r w:rsidRPr="00B0274E">
              <w:rPr>
                <w:rFonts w:ascii="Times New Roman" w:hAnsi="Times New Roman" w:cs="Times New Roman"/>
                <w:sz w:val="14"/>
                <w:szCs w:val="14"/>
              </w:rPr>
              <w:t>60</w:t>
            </w:r>
          </w:p>
        </w:tc>
      </w:tr>
      <w:tr w:rsidR="00B0274E" w:rsidRPr="00B0274E" w:rsidTr="00B0274E">
        <w:trPr>
          <w:trHeight w:val="836"/>
        </w:trPr>
        <w:tc>
          <w:tcPr>
            <w:tcW w:w="534"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rPr>
            </w:pPr>
            <w:r w:rsidRPr="00B0274E">
              <w:rPr>
                <w:rFonts w:ascii="Times New Roman" w:hAnsi="Times New Roman" w:cs="Times New Roman"/>
                <w:sz w:val="18"/>
                <w:szCs w:val="18"/>
              </w:rPr>
              <w:t>1.3</w:t>
            </w:r>
          </w:p>
        </w:tc>
        <w:tc>
          <w:tcPr>
            <w:tcW w:w="1559"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Блокированная жилая застройка</w:t>
            </w:r>
          </w:p>
        </w:tc>
        <w:tc>
          <w:tcPr>
            <w:tcW w:w="4111"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ind w:left="34"/>
              <w:jc w:val="both"/>
              <w:rPr>
                <w:rFonts w:ascii="Times New Roman" w:hAnsi="Times New Roman" w:cs="Times New Roman"/>
                <w:sz w:val="14"/>
                <w:szCs w:val="14"/>
              </w:rPr>
            </w:pPr>
            <w:proofErr w:type="gramStart"/>
            <w:r w:rsidRPr="00B0274E">
              <w:rPr>
                <w:rFonts w:ascii="Times New Roman" w:hAnsi="Times New Roman" w:cs="Times New Roman"/>
                <w:sz w:val="14"/>
                <w:szCs w:val="14"/>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w:t>
            </w:r>
            <w:proofErr w:type="gramEnd"/>
            <w:r w:rsidRPr="00B0274E">
              <w:rPr>
                <w:rFonts w:ascii="Times New Roman" w:hAnsi="Times New Roman" w:cs="Times New Roman"/>
                <w:sz w:val="14"/>
                <w:szCs w:val="14"/>
              </w:rPr>
              <w:t xml:space="preserve"> и имеет выход на территорию общего пользования (жилые дома блокированной застройки);</w:t>
            </w:r>
          </w:p>
          <w:p w:rsidR="00B0274E" w:rsidRPr="00B0274E" w:rsidRDefault="00B0274E" w:rsidP="00BD28AC">
            <w:pPr>
              <w:pStyle w:val="ConsPlusNormal"/>
              <w:ind w:left="34"/>
              <w:jc w:val="both"/>
              <w:rPr>
                <w:rFonts w:ascii="Times New Roman" w:hAnsi="Times New Roman" w:cs="Times New Roman"/>
                <w:sz w:val="14"/>
                <w:szCs w:val="14"/>
              </w:rPr>
            </w:pPr>
            <w:r w:rsidRPr="00B0274E">
              <w:rPr>
                <w:rFonts w:ascii="Times New Roman" w:hAnsi="Times New Roman" w:cs="Times New Roman"/>
                <w:sz w:val="14"/>
                <w:szCs w:val="14"/>
              </w:rPr>
              <w:t>разведение декоративных и плодовых деревьев, овощных и ягодных культур;</w:t>
            </w:r>
          </w:p>
          <w:p w:rsidR="00B0274E" w:rsidRPr="00B0274E" w:rsidRDefault="00B0274E" w:rsidP="00BD28AC">
            <w:pPr>
              <w:pStyle w:val="ConsPlusNormal"/>
              <w:ind w:left="34"/>
              <w:jc w:val="both"/>
              <w:rPr>
                <w:rFonts w:ascii="Times New Roman" w:hAnsi="Times New Roman" w:cs="Times New Roman"/>
                <w:sz w:val="14"/>
                <w:szCs w:val="14"/>
              </w:rPr>
            </w:pPr>
            <w:r w:rsidRPr="00B0274E">
              <w:rPr>
                <w:rFonts w:ascii="Times New Roman" w:hAnsi="Times New Roman" w:cs="Times New Roman"/>
                <w:sz w:val="14"/>
                <w:szCs w:val="14"/>
              </w:rPr>
              <w:t>размещение индивидуальных гаражей и иных вспомогательных сооружений;</w:t>
            </w:r>
          </w:p>
          <w:p w:rsidR="00B0274E" w:rsidRPr="00B0274E" w:rsidRDefault="00B0274E" w:rsidP="00BD28AC">
            <w:pPr>
              <w:pStyle w:val="ConsPlusNormal"/>
              <w:ind w:left="34"/>
              <w:jc w:val="both"/>
              <w:rPr>
                <w:rFonts w:ascii="Times New Roman" w:hAnsi="Times New Roman" w:cs="Times New Roman"/>
                <w:sz w:val="14"/>
                <w:szCs w:val="14"/>
              </w:rPr>
            </w:pPr>
            <w:r w:rsidRPr="00B0274E">
              <w:rPr>
                <w:rFonts w:ascii="Times New Roman" w:hAnsi="Times New Roman" w:cs="Times New Roman"/>
                <w:sz w:val="14"/>
                <w:szCs w:val="14"/>
              </w:rPr>
              <w:t>обустройство спортивных и детских площадок, площадок отдыха</w:t>
            </w:r>
          </w:p>
        </w:tc>
        <w:tc>
          <w:tcPr>
            <w:tcW w:w="850"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center"/>
              <w:rPr>
                <w:rFonts w:ascii="Times New Roman" w:hAnsi="Times New Roman" w:cs="Times New Roman"/>
                <w:sz w:val="14"/>
                <w:szCs w:val="14"/>
              </w:rPr>
            </w:pPr>
            <w:r w:rsidRPr="00B0274E">
              <w:rPr>
                <w:rFonts w:ascii="Times New Roman" w:hAnsi="Times New Roman" w:cs="Times New Roman"/>
                <w:sz w:val="14"/>
                <w:szCs w:val="14"/>
              </w:rPr>
              <w:t>2.3</w:t>
            </w:r>
          </w:p>
        </w:tc>
        <w:tc>
          <w:tcPr>
            <w:tcW w:w="1843"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мин.- не подлежит установлению</w:t>
            </w:r>
          </w:p>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макс. – не подлежит установлению</w:t>
            </w:r>
          </w:p>
          <w:p w:rsidR="00B0274E" w:rsidRPr="00B0274E" w:rsidRDefault="00B0274E" w:rsidP="00BD28AC">
            <w:pPr>
              <w:pStyle w:val="ConsPlusNormal"/>
              <w:rPr>
                <w:rFonts w:ascii="Times New Roman" w:hAnsi="Times New Roman" w:cs="Times New Roman"/>
                <w:sz w:val="14"/>
                <w:szCs w:val="14"/>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tcPr>
          <w:p w:rsidR="00B0274E" w:rsidRPr="00B0274E" w:rsidRDefault="00B0274E" w:rsidP="00BD28AC">
            <w:pPr>
              <w:pStyle w:val="ConsPlusNormal"/>
              <w:jc w:val="center"/>
              <w:rPr>
                <w:rFonts w:ascii="Times New Roman" w:hAnsi="Times New Roman" w:cs="Times New Roman"/>
                <w:sz w:val="14"/>
                <w:szCs w:val="14"/>
              </w:rPr>
            </w:pPr>
            <w:r w:rsidRPr="00B0274E">
              <w:rPr>
                <w:rFonts w:ascii="Times New Roman" w:hAnsi="Times New Roman" w:cs="Times New Roman"/>
                <w:sz w:val="14"/>
                <w:szCs w:val="14"/>
              </w:rPr>
              <w:t>не подлежат установлению</w:t>
            </w:r>
          </w:p>
        </w:tc>
      </w:tr>
      <w:tr w:rsidR="00B0274E" w:rsidRPr="00B0274E" w:rsidTr="00B0274E">
        <w:trPr>
          <w:trHeight w:val="1337"/>
        </w:trPr>
        <w:tc>
          <w:tcPr>
            <w:tcW w:w="534"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rPr>
            </w:pPr>
            <w:r w:rsidRPr="00B0274E">
              <w:rPr>
                <w:rFonts w:ascii="Times New Roman" w:hAnsi="Times New Roman" w:cs="Times New Roman"/>
                <w:sz w:val="18"/>
                <w:szCs w:val="18"/>
              </w:rPr>
              <w:t>1.4</w:t>
            </w:r>
          </w:p>
        </w:tc>
        <w:tc>
          <w:tcPr>
            <w:tcW w:w="1559"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Обслуживание жилой застройки</w:t>
            </w:r>
          </w:p>
        </w:tc>
        <w:tc>
          <w:tcPr>
            <w:tcW w:w="4111"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 xml:space="preserve">Размещение объектов капитального строительства, размещение которых предусмотрено видами разрешенного использования указанными предусмотрено видами разрешенного использования с кодами 3.1, 3.2, 3.3, 4.1, 4.4, </w:t>
            </w:r>
            <w:proofErr w:type="gramStart"/>
            <w:r w:rsidRPr="00B0274E">
              <w:rPr>
                <w:rFonts w:ascii="Times New Roman" w:hAnsi="Times New Roman" w:cs="Times New Roman"/>
                <w:sz w:val="14"/>
                <w:szCs w:val="14"/>
              </w:rPr>
              <w:t>4.7</w:t>
            </w:r>
            <w:proofErr w:type="gramEnd"/>
            <w:r w:rsidRPr="00B0274E">
              <w:rPr>
                <w:rFonts w:ascii="Times New Roman" w:hAnsi="Times New Roman" w:cs="Times New Roman"/>
                <w:sz w:val="14"/>
                <w:szCs w:val="14"/>
              </w:rPr>
              <w:t xml:space="preserve">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tc>
        <w:tc>
          <w:tcPr>
            <w:tcW w:w="850"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center"/>
              <w:rPr>
                <w:rFonts w:ascii="Times New Roman" w:hAnsi="Times New Roman" w:cs="Times New Roman"/>
                <w:sz w:val="14"/>
                <w:szCs w:val="14"/>
              </w:rPr>
            </w:pPr>
            <w:r w:rsidRPr="00B0274E">
              <w:rPr>
                <w:rFonts w:ascii="Times New Roman" w:hAnsi="Times New Roman" w:cs="Times New Roman"/>
                <w:sz w:val="14"/>
                <w:szCs w:val="14"/>
              </w:rPr>
              <w:t>2.7</w:t>
            </w:r>
          </w:p>
        </w:tc>
        <w:tc>
          <w:tcPr>
            <w:tcW w:w="1843"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мин.- не подлежит установлению</w:t>
            </w:r>
          </w:p>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макс. – не подлежит установлению</w:t>
            </w:r>
          </w:p>
          <w:p w:rsidR="00B0274E" w:rsidRPr="00B0274E" w:rsidRDefault="00B0274E" w:rsidP="00BD28AC">
            <w:pPr>
              <w:pStyle w:val="ConsPlusNormal"/>
              <w:rPr>
                <w:rFonts w:ascii="Times New Roman" w:hAnsi="Times New Roman" w:cs="Times New Roman"/>
                <w:sz w:val="14"/>
                <w:szCs w:val="14"/>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не подлежит установлению</w:t>
            </w:r>
          </w:p>
        </w:tc>
      </w:tr>
      <w:tr w:rsidR="00B0274E" w:rsidRPr="00B0274E" w:rsidTr="00B0274E">
        <w:trPr>
          <w:trHeight w:val="972"/>
        </w:trPr>
        <w:tc>
          <w:tcPr>
            <w:tcW w:w="534"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rPr>
            </w:pPr>
            <w:r w:rsidRPr="00B0274E">
              <w:rPr>
                <w:rFonts w:ascii="Times New Roman" w:hAnsi="Times New Roman" w:cs="Times New Roman"/>
                <w:sz w:val="18"/>
                <w:szCs w:val="18"/>
              </w:rPr>
              <w:lastRenderedPageBreak/>
              <w:t>1.5</w:t>
            </w:r>
          </w:p>
        </w:tc>
        <w:tc>
          <w:tcPr>
            <w:tcW w:w="1559"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Земельные участки (территории) общего пользования</w:t>
            </w:r>
          </w:p>
        </w:tc>
        <w:tc>
          <w:tcPr>
            <w:tcW w:w="4111"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850"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center"/>
              <w:rPr>
                <w:rFonts w:ascii="Times New Roman" w:hAnsi="Times New Roman" w:cs="Times New Roman"/>
                <w:sz w:val="14"/>
                <w:szCs w:val="14"/>
              </w:rPr>
            </w:pPr>
            <w:r w:rsidRPr="00B0274E">
              <w:rPr>
                <w:rFonts w:ascii="Times New Roman" w:hAnsi="Times New Roman" w:cs="Times New Roman"/>
                <w:sz w:val="14"/>
                <w:szCs w:val="14"/>
              </w:rPr>
              <w:t>12.0</w:t>
            </w:r>
          </w:p>
        </w:tc>
        <w:tc>
          <w:tcPr>
            <w:tcW w:w="1843"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мин.- не подлежит установлению</w:t>
            </w:r>
          </w:p>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макс. – не подлежит установлению</w:t>
            </w:r>
          </w:p>
          <w:p w:rsidR="00B0274E" w:rsidRPr="00B0274E" w:rsidRDefault="00B0274E" w:rsidP="00BD28AC">
            <w:pPr>
              <w:pStyle w:val="ConsPlusNormal"/>
              <w:rPr>
                <w:rFonts w:ascii="Times New Roman" w:hAnsi="Times New Roman" w:cs="Times New Roman"/>
                <w:sz w:val="14"/>
                <w:szCs w:val="14"/>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 xml:space="preserve">не  </w:t>
            </w:r>
            <w:proofErr w:type="spellStart"/>
            <w:r w:rsidRPr="00B0274E">
              <w:rPr>
                <w:rFonts w:ascii="Times New Roman" w:hAnsi="Times New Roman" w:cs="Times New Roman"/>
                <w:sz w:val="14"/>
                <w:szCs w:val="14"/>
              </w:rPr>
              <w:t>подлежитустановлению</w:t>
            </w:r>
            <w:proofErr w:type="spellEnd"/>
          </w:p>
        </w:tc>
      </w:tr>
      <w:tr w:rsidR="00B0274E" w:rsidRPr="00B0274E" w:rsidTr="00B0274E">
        <w:trPr>
          <w:trHeight w:val="287"/>
        </w:trPr>
        <w:tc>
          <w:tcPr>
            <w:tcW w:w="1061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B0274E" w:rsidRPr="00B0274E" w:rsidRDefault="00B0274E" w:rsidP="00BD28AC">
            <w:pPr>
              <w:jc w:val="center"/>
              <w:rPr>
                <w:sz w:val="14"/>
                <w:szCs w:val="14"/>
              </w:rPr>
            </w:pPr>
            <w:r w:rsidRPr="00B0274E">
              <w:rPr>
                <w:sz w:val="14"/>
                <w:szCs w:val="14"/>
              </w:rPr>
              <w:t>2.Условно разрешенные виды использования</w:t>
            </w:r>
          </w:p>
        </w:tc>
      </w:tr>
      <w:tr w:rsidR="00B0274E" w:rsidRPr="00B0274E" w:rsidTr="00B0274E">
        <w:trPr>
          <w:trHeight w:val="272"/>
        </w:trPr>
        <w:tc>
          <w:tcPr>
            <w:tcW w:w="675"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2.1</w:t>
            </w:r>
          </w:p>
        </w:tc>
        <w:tc>
          <w:tcPr>
            <w:tcW w:w="1560"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Социальное обслуживание</w:t>
            </w:r>
          </w:p>
        </w:tc>
        <w:tc>
          <w:tcPr>
            <w:tcW w:w="3969"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proofErr w:type="gramStart"/>
            <w:r w:rsidRPr="00B0274E">
              <w:rPr>
                <w:rFonts w:ascii="Times New Roman" w:hAnsi="Times New Roman" w:cs="Times New Roman"/>
                <w:sz w:val="14"/>
                <w:szCs w:val="14"/>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p>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размещение объектов капитального строительства для размещения отделений почты и телеграфа;</w:t>
            </w:r>
          </w:p>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850"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center"/>
              <w:rPr>
                <w:rFonts w:ascii="Times New Roman" w:hAnsi="Times New Roman" w:cs="Times New Roman"/>
                <w:sz w:val="14"/>
                <w:szCs w:val="14"/>
              </w:rPr>
            </w:pPr>
            <w:r w:rsidRPr="00B0274E">
              <w:rPr>
                <w:rFonts w:ascii="Times New Roman" w:hAnsi="Times New Roman" w:cs="Times New Roman"/>
                <w:sz w:val="14"/>
                <w:szCs w:val="14"/>
              </w:rPr>
              <w:t>3.2</w:t>
            </w:r>
          </w:p>
        </w:tc>
        <w:tc>
          <w:tcPr>
            <w:tcW w:w="1843"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мин.- не подлежит установлению</w:t>
            </w:r>
          </w:p>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макс. – не подлежит установлению</w:t>
            </w:r>
          </w:p>
          <w:p w:rsidR="00B0274E" w:rsidRPr="00B0274E" w:rsidRDefault="00B0274E" w:rsidP="00BD28AC">
            <w:pPr>
              <w:pStyle w:val="ConsPlusNormal"/>
              <w:rPr>
                <w:rFonts w:ascii="Times New Roman" w:hAnsi="Times New Roman" w:cs="Times New Roman"/>
                <w:sz w:val="14"/>
                <w:szCs w:val="14"/>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не подлежит установлению</w:t>
            </w:r>
          </w:p>
        </w:tc>
      </w:tr>
      <w:tr w:rsidR="00B0274E" w:rsidRPr="00B0274E" w:rsidTr="00B0274E">
        <w:trPr>
          <w:trHeight w:val="892"/>
        </w:trPr>
        <w:tc>
          <w:tcPr>
            <w:tcW w:w="675"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2.2</w:t>
            </w:r>
          </w:p>
        </w:tc>
        <w:tc>
          <w:tcPr>
            <w:tcW w:w="1560"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Бытовое обслуживание</w:t>
            </w:r>
          </w:p>
        </w:tc>
        <w:tc>
          <w:tcPr>
            <w:tcW w:w="3969"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850"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center"/>
              <w:rPr>
                <w:rFonts w:ascii="Times New Roman" w:hAnsi="Times New Roman" w:cs="Times New Roman"/>
                <w:sz w:val="14"/>
                <w:szCs w:val="14"/>
              </w:rPr>
            </w:pPr>
            <w:r w:rsidRPr="00B0274E">
              <w:rPr>
                <w:rFonts w:ascii="Times New Roman" w:hAnsi="Times New Roman" w:cs="Times New Roman"/>
                <w:sz w:val="14"/>
                <w:szCs w:val="14"/>
              </w:rPr>
              <w:t>3.3</w:t>
            </w:r>
          </w:p>
        </w:tc>
        <w:tc>
          <w:tcPr>
            <w:tcW w:w="1843"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мин.- не подлежит установлению</w:t>
            </w:r>
          </w:p>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макс. – не подлежит установлению</w:t>
            </w:r>
          </w:p>
          <w:p w:rsidR="00B0274E" w:rsidRPr="00B0274E" w:rsidRDefault="00B0274E" w:rsidP="00BD28AC">
            <w:pPr>
              <w:pStyle w:val="ConsPlusNormal"/>
              <w:rPr>
                <w:rFonts w:ascii="Times New Roman" w:hAnsi="Times New Roman" w:cs="Times New Roman"/>
                <w:sz w:val="14"/>
                <w:szCs w:val="14"/>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не подлежит установлению</w:t>
            </w:r>
          </w:p>
        </w:tc>
      </w:tr>
      <w:tr w:rsidR="00B0274E" w:rsidRPr="00B0274E" w:rsidTr="00B0274E">
        <w:trPr>
          <w:trHeight w:val="892"/>
        </w:trPr>
        <w:tc>
          <w:tcPr>
            <w:tcW w:w="675"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2.3</w:t>
            </w:r>
          </w:p>
        </w:tc>
        <w:tc>
          <w:tcPr>
            <w:tcW w:w="1560"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Деловое управление</w:t>
            </w:r>
          </w:p>
        </w:tc>
        <w:tc>
          <w:tcPr>
            <w:tcW w:w="3969"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850"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center"/>
              <w:rPr>
                <w:rFonts w:ascii="Times New Roman" w:hAnsi="Times New Roman" w:cs="Times New Roman"/>
                <w:sz w:val="14"/>
                <w:szCs w:val="14"/>
              </w:rPr>
            </w:pPr>
            <w:r w:rsidRPr="00B0274E">
              <w:rPr>
                <w:rFonts w:ascii="Times New Roman" w:hAnsi="Times New Roman" w:cs="Times New Roman"/>
                <w:sz w:val="14"/>
                <w:szCs w:val="14"/>
              </w:rPr>
              <w:t>4.1</w:t>
            </w:r>
          </w:p>
        </w:tc>
        <w:tc>
          <w:tcPr>
            <w:tcW w:w="1843"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 xml:space="preserve">мин.- 200 </w:t>
            </w:r>
            <w:proofErr w:type="spellStart"/>
            <w:r w:rsidRPr="00B0274E">
              <w:rPr>
                <w:rFonts w:ascii="Times New Roman" w:hAnsi="Times New Roman" w:cs="Times New Roman"/>
                <w:sz w:val="14"/>
                <w:szCs w:val="14"/>
              </w:rPr>
              <w:t>кв</w:t>
            </w:r>
            <w:proofErr w:type="gramStart"/>
            <w:r w:rsidRPr="00B0274E">
              <w:rPr>
                <w:rFonts w:ascii="Times New Roman" w:hAnsi="Times New Roman" w:cs="Times New Roman"/>
                <w:sz w:val="14"/>
                <w:szCs w:val="14"/>
              </w:rPr>
              <w:t>.м</w:t>
            </w:r>
            <w:proofErr w:type="spellEnd"/>
            <w:proofErr w:type="gramEnd"/>
            <w:r w:rsidRPr="00B0274E">
              <w:rPr>
                <w:rFonts w:ascii="Times New Roman" w:hAnsi="Times New Roman" w:cs="Times New Roman"/>
                <w:sz w:val="14"/>
                <w:szCs w:val="14"/>
                <w:vertAlign w:val="superscript"/>
              </w:rPr>
              <w:t xml:space="preserve"> </w:t>
            </w:r>
          </w:p>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макс. – не устанавливается</w:t>
            </w:r>
          </w:p>
        </w:tc>
        <w:tc>
          <w:tcPr>
            <w:tcW w:w="1721" w:type="dxa"/>
            <w:tcBorders>
              <w:top w:val="single" w:sz="4" w:space="0" w:color="000000"/>
              <w:left w:val="single" w:sz="4" w:space="0" w:color="000000"/>
              <w:bottom w:val="single" w:sz="4" w:space="0" w:color="000000"/>
              <w:right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не подлежит установлению</w:t>
            </w:r>
          </w:p>
        </w:tc>
      </w:tr>
      <w:tr w:rsidR="00B0274E" w:rsidRPr="00B0274E" w:rsidTr="00B0274E">
        <w:trPr>
          <w:trHeight w:val="539"/>
        </w:trPr>
        <w:tc>
          <w:tcPr>
            <w:tcW w:w="675"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2.4</w:t>
            </w:r>
          </w:p>
        </w:tc>
        <w:tc>
          <w:tcPr>
            <w:tcW w:w="1560"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Магазины</w:t>
            </w:r>
          </w:p>
        </w:tc>
        <w:tc>
          <w:tcPr>
            <w:tcW w:w="3969"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850"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tabs>
                <w:tab w:val="left" w:pos="308"/>
              </w:tabs>
              <w:jc w:val="center"/>
              <w:rPr>
                <w:rFonts w:ascii="Times New Roman" w:hAnsi="Times New Roman" w:cs="Times New Roman"/>
                <w:sz w:val="14"/>
                <w:szCs w:val="14"/>
              </w:rPr>
            </w:pPr>
            <w:r w:rsidRPr="00B0274E">
              <w:rPr>
                <w:rFonts w:ascii="Times New Roman" w:hAnsi="Times New Roman" w:cs="Times New Roman"/>
                <w:sz w:val="14"/>
                <w:szCs w:val="14"/>
              </w:rPr>
              <w:t>4.4</w:t>
            </w:r>
          </w:p>
        </w:tc>
        <w:tc>
          <w:tcPr>
            <w:tcW w:w="1843"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 xml:space="preserve">мин.- 100 </w:t>
            </w:r>
            <w:proofErr w:type="spellStart"/>
            <w:r w:rsidRPr="00B0274E">
              <w:rPr>
                <w:rFonts w:ascii="Times New Roman" w:hAnsi="Times New Roman" w:cs="Times New Roman"/>
                <w:sz w:val="14"/>
                <w:szCs w:val="14"/>
              </w:rPr>
              <w:t>кв</w:t>
            </w:r>
            <w:proofErr w:type="gramStart"/>
            <w:r w:rsidRPr="00B0274E">
              <w:rPr>
                <w:rFonts w:ascii="Times New Roman" w:hAnsi="Times New Roman" w:cs="Times New Roman"/>
                <w:sz w:val="14"/>
                <w:szCs w:val="14"/>
              </w:rPr>
              <w:t>.м</w:t>
            </w:r>
            <w:proofErr w:type="spellEnd"/>
            <w:proofErr w:type="gramEnd"/>
            <w:r w:rsidRPr="00B0274E">
              <w:rPr>
                <w:rFonts w:ascii="Times New Roman" w:hAnsi="Times New Roman" w:cs="Times New Roman"/>
                <w:sz w:val="14"/>
                <w:szCs w:val="14"/>
                <w:vertAlign w:val="superscript"/>
              </w:rPr>
              <w:t xml:space="preserve"> </w:t>
            </w:r>
          </w:p>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 xml:space="preserve">макс. - 10 000 </w:t>
            </w:r>
            <w:proofErr w:type="spellStart"/>
            <w:r w:rsidRPr="00B0274E">
              <w:rPr>
                <w:rFonts w:ascii="Times New Roman" w:hAnsi="Times New Roman" w:cs="Times New Roman"/>
                <w:sz w:val="14"/>
                <w:szCs w:val="14"/>
              </w:rPr>
              <w:t>кв</w:t>
            </w:r>
            <w:proofErr w:type="gramStart"/>
            <w:r w:rsidRPr="00B0274E">
              <w:rPr>
                <w:rFonts w:ascii="Times New Roman" w:hAnsi="Times New Roman" w:cs="Times New Roman"/>
                <w:sz w:val="14"/>
                <w:szCs w:val="14"/>
              </w:rPr>
              <w:t>.м</w:t>
            </w:r>
            <w:proofErr w:type="spellEnd"/>
            <w:proofErr w:type="gramEnd"/>
          </w:p>
        </w:tc>
        <w:tc>
          <w:tcPr>
            <w:tcW w:w="1721" w:type="dxa"/>
            <w:tcBorders>
              <w:top w:val="single" w:sz="4" w:space="0" w:color="000000"/>
              <w:left w:val="single" w:sz="4" w:space="0" w:color="000000"/>
              <w:bottom w:val="single" w:sz="4" w:space="0" w:color="000000"/>
              <w:right w:val="single" w:sz="4" w:space="0" w:color="000000"/>
            </w:tcBorders>
            <w:shd w:val="clear" w:color="auto" w:fill="auto"/>
          </w:tcPr>
          <w:p w:rsidR="00B0274E" w:rsidRPr="00B0274E" w:rsidRDefault="00B0274E" w:rsidP="00BD28AC">
            <w:pPr>
              <w:pStyle w:val="ConsPlusNormal"/>
              <w:jc w:val="center"/>
              <w:rPr>
                <w:rFonts w:ascii="Times New Roman" w:hAnsi="Times New Roman" w:cs="Times New Roman"/>
                <w:sz w:val="14"/>
                <w:szCs w:val="14"/>
              </w:rPr>
            </w:pPr>
            <w:r w:rsidRPr="00B0274E">
              <w:rPr>
                <w:rFonts w:ascii="Times New Roman" w:hAnsi="Times New Roman" w:cs="Times New Roman"/>
                <w:sz w:val="14"/>
                <w:szCs w:val="14"/>
              </w:rPr>
              <w:t>80</w:t>
            </w:r>
          </w:p>
        </w:tc>
      </w:tr>
      <w:tr w:rsidR="00B0274E" w:rsidRPr="00B0274E" w:rsidTr="00B0274E">
        <w:trPr>
          <w:trHeight w:val="689"/>
        </w:trPr>
        <w:tc>
          <w:tcPr>
            <w:tcW w:w="675"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2.5</w:t>
            </w:r>
          </w:p>
        </w:tc>
        <w:tc>
          <w:tcPr>
            <w:tcW w:w="1560"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Гостиничное обслуживание</w:t>
            </w:r>
          </w:p>
        </w:tc>
        <w:tc>
          <w:tcPr>
            <w:tcW w:w="3969"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850"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tabs>
                <w:tab w:val="left" w:pos="308"/>
              </w:tabs>
              <w:jc w:val="center"/>
              <w:rPr>
                <w:rFonts w:ascii="Times New Roman" w:hAnsi="Times New Roman" w:cs="Times New Roman"/>
                <w:sz w:val="14"/>
                <w:szCs w:val="14"/>
              </w:rPr>
            </w:pPr>
            <w:r w:rsidRPr="00B0274E">
              <w:rPr>
                <w:rFonts w:ascii="Times New Roman" w:hAnsi="Times New Roman" w:cs="Times New Roman"/>
                <w:sz w:val="14"/>
                <w:szCs w:val="14"/>
              </w:rPr>
              <w:t>4.7</w:t>
            </w:r>
          </w:p>
        </w:tc>
        <w:tc>
          <w:tcPr>
            <w:tcW w:w="1843"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 xml:space="preserve">мин.- 1400 </w:t>
            </w:r>
            <w:proofErr w:type="spellStart"/>
            <w:r w:rsidRPr="00B0274E">
              <w:rPr>
                <w:rFonts w:ascii="Times New Roman" w:hAnsi="Times New Roman" w:cs="Times New Roman"/>
                <w:sz w:val="14"/>
                <w:szCs w:val="14"/>
              </w:rPr>
              <w:t>кв</w:t>
            </w:r>
            <w:proofErr w:type="gramStart"/>
            <w:r w:rsidRPr="00B0274E">
              <w:rPr>
                <w:rFonts w:ascii="Times New Roman" w:hAnsi="Times New Roman" w:cs="Times New Roman"/>
                <w:sz w:val="14"/>
                <w:szCs w:val="14"/>
              </w:rPr>
              <w:t>.м</w:t>
            </w:r>
            <w:proofErr w:type="spellEnd"/>
            <w:proofErr w:type="gramEnd"/>
            <w:r w:rsidRPr="00B0274E">
              <w:rPr>
                <w:rFonts w:ascii="Times New Roman" w:hAnsi="Times New Roman" w:cs="Times New Roman"/>
                <w:sz w:val="14"/>
                <w:szCs w:val="14"/>
                <w:vertAlign w:val="superscript"/>
              </w:rPr>
              <w:t xml:space="preserve"> </w:t>
            </w:r>
          </w:p>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макс. - не устанавливается</w:t>
            </w:r>
          </w:p>
        </w:tc>
        <w:tc>
          <w:tcPr>
            <w:tcW w:w="1721" w:type="dxa"/>
            <w:tcBorders>
              <w:top w:val="single" w:sz="4" w:space="0" w:color="000000"/>
              <w:left w:val="single" w:sz="4" w:space="0" w:color="000000"/>
              <w:bottom w:val="single" w:sz="4" w:space="0" w:color="000000"/>
              <w:right w:val="single" w:sz="4" w:space="0" w:color="000000"/>
            </w:tcBorders>
            <w:shd w:val="clear" w:color="auto" w:fill="auto"/>
          </w:tcPr>
          <w:p w:rsidR="00B0274E" w:rsidRPr="00B0274E" w:rsidRDefault="00B0274E" w:rsidP="00BD28AC">
            <w:pPr>
              <w:pStyle w:val="ConsPlusNormal"/>
              <w:jc w:val="center"/>
              <w:rPr>
                <w:rFonts w:ascii="Times New Roman" w:hAnsi="Times New Roman" w:cs="Times New Roman"/>
                <w:sz w:val="14"/>
                <w:szCs w:val="14"/>
              </w:rPr>
            </w:pPr>
            <w:r w:rsidRPr="00B0274E">
              <w:rPr>
                <w:rFonts w:ascii="Times New Roman" w:hAnsi="Times New Roman" w:cs="Times New Roman"/>
                <w:sz w:val="14"/>
                <w:szCs w:val="14"/>
              </w:rPr>
              <w:t>80</w:t>
            </w:r>
          </w:p>
        </w:tc>
      </w:tr>
      <w:tr w:rsidR="00B0274E" w:rsidRPr="00B0274E" w:rsidTr="00B0274E">
        <w:trPr>
          <w:trHeight w:val="252"/>
        </w:trPr>
        <w:tc>
          <w:tcPr>
            <w:tcW w:w="10618" w:type="dxa"/>
            <w:gridSpan w:val="8"/>
            <w:tcBorders>
              <w:top w:val="single" w:sz="4" w:space="0" w:color="000000"/>
              <w:left w:val="single" w:sz="4" w:space="0" w:color="000000"/>
              <w:bottom w:val="single" w:sz="4" w:space="0" w:color="000000"/>
              <w:right w:val="single" w:sz="4" w:space="0" w:color="000000"/>
            </w:tcBorders>
            <w:shd w:val="clear" w:color="auto" w:fill="auto"/>
          </w:tcPr>
          <w:p w:rsidR="00B0274E" w:rsidRPr="00B0274E" w:rsidRDefault="00B0274E" w:rsidP="00BD28AC">
            <w:pPr>
              <w:pStyle w:val="ConsPlusNormal"/>
              <w:jc w:val="center"/>
              <w:rPr>
                <w:rFonts w:ascii="Times New Roman" w:hAnsi="Times New Roman" w:cs="Times New Roman"/>
                <w:sz w:val="14"/>
                <w:szCs w:val="14"/>
              </w:rPr>
            </w:pPr>
            <w:r w:rsidRPr="00B0274E">
              <w:rPr>
                <w:rFonts w:ascii="Times New Roman" w:hAnsi="Times New Roman" w:cs="Times New Roman"/>
                <w:sz w:val="14"/>
                <w:szCs w:val="14"/>
              </w:rPr>
              <w:t>3. Вспомогательные виды разрешенного использования</w:t>
            </w:r>
          </w:p>
        </w:tc>
      </w:tr>
      <w:tr w:rsidR="00B0274E" w:rsidRPr="00B0274E" w:rsidTr="00B0274E">
        <w:trPr>
          <w:trHeight w:val="892"/>
        </w:trPr>
        <w:tc>
          <w:tcPr>
            <w:tcW w:w="675"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3.1</w:t>
            </w:r>
          </w:p>
        </w:tc>
        <w:tc>
          <w:tcPr>
            <w:tcW w:w="1560"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Ведение огородничества</w:t>
            </w:r>
          </w:p>
        </w:tc>
        <w:tc>
          <w:tcPr>
            <w:tcW w:w="3969"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850"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center"/>
              <w:rPr>
                <w:rFonts w:ascii="Times New Roman" w:hAnsi="Times New Roman" w:cs="Times New Roman"/>
                <w:sz w:val="14"/>
                <w:szCs w:val="14"/>
              </w:rPr>
            </w:pPr>
            <w:r w:rsidRPr="00B0274E">
              <w:rPr>
                <w:rFonts w:ascii="Times New Roman" w:hAnsi="Times New Roman" w:cs="Times New Roman"/>
                <w:sz w:val="14"/>
                <w:szCs w:val="14"/>
              </w:rPr>
              <w:t>13.1</w:t>
            </w:r>
          </w:p>
        </w:tc>
        <w:tc>
          <w:tcPr>
            <w:tcW w:w="1843"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 xml:space="preserve">мин.- 400 </w:t>
            </w:r>
            <w:proofErr w:type="spellStart"/>
            <w:r w:rsidRPr="00B0274E">
              <w:rPr>
                <w:rFonts w:ascii="Times New Roman" w:hAnsi="Times New Roman" w:cs="Times New Roman"/>
                <w:sz w:val="14"/>
                <w:szCs w:val="14"/>
              </w:rPr>
              <w:t>кв</w:t>
            </w:r>
            <w:proofErr w:type="gramStart"/>
            <w:r w:rsidRPr="00B0274E">
              <w:rPr>
                <w:rFonts w:ascii="Times New Roman" w:hAnsi="Times New Roman" w:cs="Times New Roman"/>
                <w:sz w:val="14"/>
                <w:szCs w:val="14"/>
              </w:rPr>
              <w:t>.м</w:t>
            </w:r>
            <w:proofErr w:type="spellEnd"/>
            <w:proofErr w:type="gramEnd"/>
            <w:r w:rsidRPr="00B0274E">
              <w:rPr>
                <w:rFonts w:ascii="Times New Roman" w:hAnsi="Times New Roman" w:cs="Times New Roman"/>
                <w:sz w:val="14"/>
                <w:szCs w:val="14"/>
                <w:vertAlign w:val="superscript"/>
              </w:rPr>
              <w:t xml:space="preserve"> </w:t>
            </w:r>
          </w:p>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 xml:space="preserve">макс. - 1500 </w:t>
            </w:r>
            <w:proofErr w:type="spellStart"/>
            <w:r w:rsidRPr="00B0274E">
              <w:rPr>
                <w:rFonts w:ascii="Times New Roman" w:hAnsi="Times New Roman" w:cs="Times New Roman"/>
                <w:sz w:val="14"/>
                <w:szCs w:val="14"/>
              </w:rPr>
              <w:t>кв</w:t>
            </w:r>
            <w:proofErr w:type="gramStart"/>
            <w:r w:rsidRPr="00B0274E">
              <w:rPr>
                <w:rFonts w:ascii="Times New Roman" w:hAnsi="Times New Roman" w:cs="Times New Roman"/>
                <w:sz w:val="14"/>
                <w:szCs w:val="14"/>
              </w:rPr>
              <w:t>.м</w:t>
            </w:r>
            <w:proofErr w:type="spellEnd"/>
            <w:proofErr w:type="gramEnd"/>
          </w:p>
        </w:tc>
        <w:tc>
          <w:tcPr>
            <w:tcW w:w="1721" w:type="dxa"/>
            <w:tcBorders>
              <w:top w:val="single" w:sz="4" w:space="0" w:color="000000"/>
              <w:left w:val="single" w:sz="4" w:space="0" w:color="000000"/>
              <w:bottom w:val="single" w:sz="4" w:space="0" w:color="000000"/>
              <w:right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 xml:space="preserve">не  </w:t>
            </w:r>
            <w:proofErr w:type="spellStart"/>
            <w:r w:rsidRPr="00B0274E">
              <w:rPr>
                <w:rFonts w:ascii="Times New Roman" w:hAnsi="Times New Roman" w:cs="Times New Roman"/>
                <w:sz w:val="14"/>
                <w:szCs w:val="14"/>
              </w:rPr>
              <w:t>подлежитустановлению</w:t>
            </w:r>
            <w:proofErr w:type="spellEnd"/>
          </w:p>
        </w:tc>
      </w:tr>
      <w:tr w:rsidR="00B0274E" w:rsidRPr="00B0274E" w:rsidTr="00B0274E">
        <w:trPr>
          <w:trHeight w:val="700"/>
        </w:trPr>
        <w:tc>
          <w:tcPr>
            <w:tcW w:w="675"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3.2</w:t>
            </w:r>
          </w:p>
        </w:tc>
        <w:tc>
          <w:tcPr>
            <w:tcW w:w="1560"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autoSpaceDE w:val="0"/>
              <w:autoSpaceDN w:val="0"/>
              <w:adjustRightInd w:val="0"/>
              <w:jc w:val="both"/>
              <w:rPr>
                <w:sz w:val="14"/>
                <w:szCs w:val="14"/>
              </w:rPr>
            </w:pPr>
            <w:r w:rsidRPr="00B0274E">
              <w:rPr>
                <w:sz w:val="14"/>
                <w:szCs w:val="14"/>
              </w:rPr>
              <w:t>Объекты гаражного назначения</w:t>
            </w:r>
          </w:p>
        </w:tc>
        <w:tc>
          <w:tcPr>
            <w:tcW w:w="3969"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autoSpaceDE w:val="0"/>
              <w:autoSpaceDN w:val="0"/>
              <w:adjustRightInd w:val="0"/>
              <w:jc w:val="both"/>
              <w:rPr>
                <w:sz w:val="14"/>
                <w:szCs w:val="14"/>
              </w:rPr>
            </w:pPr>
            <w:r w:rsidRPr="00B0274E">
              <w:rPr>
                <w:sz w:val="14"/>
                <w:szCs w:val="14"/>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850"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autoSpaceDE w:val="0"/>
              <w:autoSpaceDN w:val="0"/>
              <w:adjustRightInd w:val="0"/>
              <w:jc w:val="center"/>
              <w:rPr>
                <w:sz w:val="14"/>
                <w:szCs w:val="14"/>
              </w:rPr>
            </w:pPr>
            <w:r w:rsidRPr="00B0274E">
              <w:rPr>
                <w:sz w:val="14"/>
                <w:szCs w:val="14"/>
              </w:rPr>
              <w:t>2.7.1</w:t>
            </w:r>
          </w:p>
        </w:tc>
        <w:tc>
          <w:tcPr>
            <w:tcW w:w="1843"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vertAlign w:val="superscript"/>
              </w:rPr>
            </w:pPr>
            <w:r w:rsidRPr="00B0274E">
              <w:rPr>
                <w:rFonts w:ascii="Times New Roman" w:hAnsi="Times New Roman" w:cs="Times New Roman"/>
                <w:sz w:val="14"/>
                <w:szCs w:val="14"/>
              </w:rPr>
              <w:t xml:space="preserve">мин.- 18 </w:t>
            </w:r>
            <w:proofErr w:type="spellStart"/>
            <w:r w:rsidRPr="00B0274E">
              <w:rPr>
                <w:rFonts w:ascii="Times New Roman" w:hAnsi="Times New Roman" w:cs="Times New Roman"/>
                <w:sz w:val="14"/>
                <w:szCs w:val="14"/>
              </w:rPr>
              <w:t>кв</w:t>
            </w:r>
            <w:proofErr w:type="gramStart"/>
            <w:r w:rsidRPr="00B0274E">
              <w:rPr>
                <w:rFonts w:ascii="Times New Roman" w:hAnsi="Times New Roman" w:cs="Times New Roman"/>
                <w:sz w:val="14"/>
                <w:szCs w:val="14"/>
              </w:rPr>
              <w:t>.м</w:t>
            </w:r>
            <w:proofErr w:type="spellEnd"/>
            <w:proofErr w:type="gramEnd"/>
            <w:r w:rsidRPr="00B0274E">
              <w:rPr>
                <w:rFonts w:ascii="Times New Roman" w:hAnsi="Times New Roman" w:cs="Times New Roman"/>
                <w:sz w:val="14"/>
                <w:szCs w:val="14"/>
                <w:vertAlign w:val="superscript"/>
              </w:rPr>
              <w:t xml:space="preserve"> </w:t>
            </w:r>
          </w:p>
          <w:p w:rsidR="00B0274E" w:rsidRPr="00B0274E" w:rsidRDefault="00B0274E" w:rsidP="00BD28AC">
            <w:pPr>
              <w:pStyle w:val="ConsPlusNormal"/>
              <w:rPr>
                <w:rFonts w:ascii="Times New Roman" w:hAnsi="Times New Roman" w:cs="Times New Roman"/>
                <w:sz w:val="14"/>
                <w:szCs w:val="14"/>
                <w:vertAlign w:val="superscript"/>
              </w:rPr>
            </w:pPr>
            <w:r w:rsidRPr="00B0274E">
              <w:rPr>
                <w:rFonts w:ascii="Times New Roman" w:hAnsi="Times New Roman" w:cs="Times New Roman"/>
                <w:sz w:val="14"/>
                <w:szCs w:val="14"/>
              </w:rPr>
              <w:t xml:space="preserve">макс. - 40 </w:t>
            </w:r>
            <w:proofErr w:type="spellStart"/>
            <w:r w:rsidRPr="00B0274E">
              <w:rPr>
                <w:rFonts w:ascii="Times New Roman" w:hAnsi="Times New Roman" w:cs="Times New Roman"/>
                <w:sz w:val="14"/>
                <w:szCs w:val="14"/>
              </w:rPr>
              <w:t>кв</w:t>
            </w:r>
            <w:proofErr w:type="gramStart"/>
            <w:r w:rsidRPr="00B0274E">
              <w:rPr>
                <w:rFonts w:ascii="Times New Roman" w:hAnsi="Times New Roman" w:cs="Times New Roman"/>
                <w:sz w:val="14"/>
                <w:szCs w:val="14"/>
              </w:rPr>
              <w:t>.м</w:t>
            </w:r>
            <w:proofErr w:type="spellEnd"/>
            <w:proofErr w:type="gramEnd"/>
          </w:p>
        </w:tc>
        <w:tc>
          <w:tcPr>
            <w:tcW w:w="1721" w:type="dxa"/>
            <w:tcBorders>
              <w:top w:val="single" w:sz="4" w:space="0" w:color="000000"/>
              <w:left w:val="single" w:sz="4" w:space="0" w:color="000000"/>
              <w:bottom w:val="single" w:sz="4" w:space="0" w:color="000000"/>
              <w:right w:val="single" w:sz="4" w:space="0" w:color="000000"/>
            </w:tcBorders>
            <w:shd w:val="clear" w:color="auto" w:fill="auto"/>
          </w:tcPr>
          <w:p w:rsidR="00B0274E" w:rsidRPr="00B0274E" w:rsidRDefault="00B0274E" w:rsidP="00BD28AC">
            <w:pPr>
              <w:rPr>
                <w:sz w:val="14"/>
                <w:szCs w:val="14"/>
              </w:rPr>
            </w:pPr>
          </w:p>
          <w:p w:rsidR="00B0274E" w:rsidRPr="00B0274E" w:rsidRDefault="00B0274E" w:rsidP="00BD28AC">
            <w:pPr>
              <w:pStyle w:val="ConsPlusNormal"/>
              <w:jc w:val="center"/>
              <w:rPr>
                <w:rFonts w:ascii="Times New Roman" w:hAnsi="Times New Roman" w:cs="Times New Roman"/>
                <w:sz w:val="14"/>
                <w:szCs w:val="14"/>
                <w:vertAlign w:val="superscript"/>
              </w:rPr>
            </w:pPr>
            <w:r w:rsidRPr="00B0274E">
              <w:rPr>
                <w:rFonts w:ascii="Times New Roman" w:hAnsi="Times New Roman" w:cs="Times New Roman"/>
                <w:sz w:val="14"/>
                <w:szCs w:val="14"/>
              </w:rPr>
              <w:t>100%</w:t>
            </w:r>
          </w:p>
        </w:tc>
      </w:tr>
      <w:tr w:rsidR="00B0274E" w:rsidRPr="00B0274E" w:rsidTr="00B0274E">
        <w:trPr>
          <w:trHeight w:val="892"/>
        </w:trPr>
        <w:tc>
          <w:tcPr>
            <w:tcW w:w="675"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3.3</w:t>
            </w:r>
          </w:p>
        </w:tc>
        <w:tc>
          <w:tcPr>
            <w:tcW w:w="1560" w:type="dxa"/>
            <w:gridSpan w:val="2"/>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Коммунальное обслуживание</w:t>
            </w:r>
          </w:p>
        </w:tc>
        <w:tc>
          <w:tcPr>
            <w:tcW w:w="3969"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spacing w:line="200" w:lineRule="exact"/>
              <w:jc w:val="both"/>
              <w:rPr>
                <w:rFonts w:ascii="Times New Roman" w:hAnsi="Times New Roman" w:cs="Times New Roman"/>
                <w:sz w:val="14"/>
                <w:szCs w:val="14"/>
              </w:rPr>
            </w:pPr>
            <w:proofErr w:type="gramStart"/>
            <w:r w:rsidRPr="00B0274E">
              <w:rPr>
                <w:rFonts w:ascii="Times New Roman" w:hAnsi="Times New Roman" w:cs="Times New Roman"/>
                <w:sz w:val="14"/>
                <w:szCs w:val="14"/>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B0274E">
              <w:rPr>
                <w:rFonts w:ascii="Times New Roman" w:hAnsi="Times New Roman" w:cs="Times New Roman"/>
                <w:sz w:val="14"/>
                <w:szCs w:val="14"/>
              </w:rPr>
              <w:t xml:space="preserve"> зданий или помещений, предназначенных для приема физических и юридических лиц в связи с предоставлением им коммунальных услуг)</w:t>
            </w:r>
          </w:p>
        </w:tc>
        <w:tc>
          <w:tcPr>
            <w:tcW w:w="850"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jc w:val="center"/>
              <w:rPr>
                <w:rFonts w:ascii="Times New Roman" w:hAnsi="Times New Roman" w:cs="Times New Roman"/>
                <w:sz w:val="14"/>
                <w:szCs w:val="14"/>
              </w:rPr>
            </w:pPr>
            <w:r w:rsidRPr="00B0274E">
              <w:rPr>
                <w:rFonts w:ascii="Times New Roman" w:hAnsi="Times New Roman" w:cs="Times New Roman"/>
                <w:sz w:val="14"/>
                <w:szCs w:val="14"/>
              </w:rPr>
              <w:t>3.1</w:t>
            </w:r>
          </w:p>
        </w:tc>
        <w:tc>
          <w:tcPr>
            <w:tcW w:w="1843" w:type="dxa"/>
            <w:tcBorders>
              <w:top w:val="single" w:sz="4" w:space="0" w:color="000000"/>
              <w:left w:val="single" w:sz="4" w:space="0" w:color="000000"/>
              <w:bottom w:val="single" w:sz="4" w:space="0" w:color="000000"/>
            </w:tcBorders>
            <w:shd w:val="clear" w:color="auto" w:fill="auto"/>
          </w:tcPr>
          <w:p w:rsidR="00B0274E" w:rsidRPr="00B0274E" w:rsidRDefault="00B0274E" w:rsidP="00BD28AC">
            <w:pPr>
              <w:pStyle w:val="ConsPlusNormal"/>
              <w:rPr>
                <w:rFonts w:ascii="Times New Roman" w:hAnsi="Times New Roman" w:cs="Times New Roman"/>
                <w:sz w:val="14"/>
                <w:szCs w:val="14"/>
              </w:rPr>
            </w:pPr>
            <w:r w:rsidRPr="00B0274E">
              <w:rPr>
                <w:rFonts w:ascii="Times New Roman" w:hAnsi="Times New Roman" w:cs="Times New Roman"/>
                <w:sz w:val="14"/>
                <w:szCs w:val="14"/>
              </w:rPr>
              <w:t>не подлежит установлению</w:t>
            </w:r>
          </w:p>
        </w:tc>
        <w:tc>
          <w:tcPr>
            <w:tcW w:w="1721" w:type="dxa"/>
            <w:tcBorders>
              <w:top w:val="single" w:sz="4" w:space="0" w:color="000000"/>
              <w:left w:val="single" w:sz="4" w:space="0" w:color="000000"/>
              <w:bottom w:val="single" w:sz="4" w:space="0" w:color="000000"/>
              <w:right w:val="single" w:sz="4" w:space="0" w:color="000000"/>
            </w:tcBorders>
            <w:shd w:val="clear" w:color="auto" w:fill="auto"/>
          </w:tcPr>
          <w:p w:rsidR="00B0274E" w:rsidRPr="00B0274E" w:rsidRDefault="00B0274E" w:rsidP="00BD28AC">
            <w:pPr>
              <w:pStyle w:val="ConsPlusNormal"/>
              <w:jc w:val="both"/>
              <w:rPr>
                <w:rFonts w:ascii="Times New Roman" w:hAnsi="Times New Roman" w:cs="Times New Roman"/>
                <w:sz w:val="14"/>
                <w:szCs w:val="14"/>
              </w:rPr>
            </w:pPr>
            <w:r w:rsidRPr="00B0274E">
              <w:rPr>
                <w:rFonts w:ascii="Times New Roman" w:hAnsi="Times New Roman" w:cs="Times New Roman"/>
                <w:sz w:val="14"/>
                <w:szCs w:val="14"/>
              </w:rPr>
              <w:t>не подлежит установлению</w:t>
            </w:r>
          </w:p>
        </w:tc>
      </w:tr>
    </w:tbl>
    <w:p w:rsidR="00B561A8" w:rsidRPr="00B0274E" w:rsidRDefault="00B561A8" w:rsidP="00B561A8">
      <w:pPr>
        <w:pStyle w:val="a3"/>
        <w:tabs>
          <w:tab w:val="left" w:pos="1134"/>
        </w:tabs>
        <w:ind w:firstLine="709"/>
        <w:rPr>
          <w:b/>
          <w:sz w:val="22"/>
          <w:szCs w:val="22"/>
        </w:rPr>
      </w:pPr>
      <w:r w:rsidRPr="00B0274E">
        <w:rPr>
          <w:b/>
          <w:sz w:val="22"/>
          <w:szCs w:val="22"/>
        </w:rPr>
        <w:t>Условия подключение к сетям централизованного теплоснабжения и водоотведения отсутствуют.</w:t>
      </w:r>
    </w:p>
    <w:p w:rsidR="00B561A8" w:rsidRPr="00B0274E" w:rsidRDefault="00B561A8" w:rsidP="00B561A8">
      <w:pPr>
        <w:pStyle w:val="a3"/>
        <w:tabs>
          <w:tab w:val="left" w:pos="1134"/>
        </w:tabs>
        <w:ind w:firstLine="709"/>
        <w:rPr>
          <w:b/>
          <w:sz w:val="22"/>
          <w:szCs w:val="22"/>
        </w:rPr>
      </w:pPr>
      <w:r w:rsidRPr="00B0274E">
        <w:rPr>
          <w:b/>
          <w:sz w:val="22"/>
          <w:szCs w:val="22"/>
        </w:rPr>
        <w:t>Возможность горячего и холодного водоснабжения отсутствует.</w:t>
      </w:r>
    </w:p>
    <w:p w:rsidR="00B561A8" w:rsidRPr="00B0274E" w:rsidRDefault="00B561A8" w:rsidP="00B561A8">
      <w:pPr>
        <w:widowControl w:val="0"/>
        <w:tabs>
          <w:tab w:val="left" w:pos="720"/>
        </w:tabs>
        <w:adjustRightInd w:val="0"/>
        <w:ind w:firstLine="720"/>
        <w:jc w:val="both"/>
        <w:rPr>
          <w:sz w:val="22"/>
          <w:szCs w:val="22"/>
        </w:rPr>
      </w:pPr>
      <w:r w:rsidRPr="00B0274E">
        <w:rPr>
          <w:b/>
          <w:sz w:val="22"/>
          <w:szCs w:val="22"/>
        </w:rPr>
        <w:t xml:space="preserve">4. Аукцион состоится  </w:t>
      </w:r>
      <w:r w:rsidR="00A81DA9" w:rsidRPr="00B0274E">
        <w:rPr>
          <w:b/>
          <w:sz w:val="22"/>
          <w:szCs w:val="22"/>
        </w:rPr>
        <w:t>23.11</w:t>
      </w:r>
      <w:r w:rsidR="00E1247D" w:rsidRPr="00B0274E">
        <w:rPr>
          <w:b/>
          <w:sz w:val="22"/>
          <w:szCs w:val="22"/>
        </w:rPr>
        <w:t>.</w:t>
      </w:r>
      <w:r w:rsidRPr="00B0274E">
        <w:rPr>
          <w:b/>
          <w:sz w:val="22"/>
          <w:szCs w:val="22"/>
        </w:rPr>
        <w:t>2020г., в 14.30 ч</w:t>
      </w:r>
      <w:r w:rsidRPr="00B0274E">
        <w:rPr>
          <w:sz w:val="22"/>
          <w:szCs w:val="22"/>
        </w:rPr>
        <w:t xml:space="preserve">. (по местному времени) по адресу: Республика Хакасия, Аскизский район, </w:t>
      </w:r>
      <w:proofErr w:type="spellStart"/>
      <w:r w:rsidRPr="00B0274E">
        <w:rPr>
          <w:sz w:val="22"/>
          <w:szCs w:val="22"/>
        </w:rPr>
        <w:t>с</w:t>
      </w:r>
      <w:proofErr w:type="gramStart"/>
      <w:r w:rsidRPr="00B0274E">
        <w:rPr>
          <w:sz w:val="22"/>
          <w:szCs w:val="22"/>
        </w:rPr>
        <w:t>.А</w:t>
      </w:r>
      <w:proofErr w:type="gramEnd"/>
      <w:r w:rsidRPr="00B0274E">
        <w:rPr>
          <w:sz w:val="22"/>
          <w:szCs w:val="22"/>
        </w:rPr>
        <w:t>скиз</w:t>
      </w:r>
      <w:proofErr w:type="spellEnd"/>
      <w:r w:rsidRPr="00B0274E">
        <w:rPr>
          <w:sz w:val="22"/>
          <w:szCs w:val="22"/>
        </w:rPr>
        <w:t>, ул. Суворова, 2, малый зал (3 этаж).</w:t>
      </w:r>
    </w:p>
    <w:p w:rsidR="00B561A8" w:rsidRPr="00B0274E" w:rsidRDefault="00B561A8" w:rsidP="00B561A8">
      <w:pPr>
        <w:tabs>
          <w:tab w:val="left" w:pos="720"/>
        </w:tabs>
        <w:ind w:firstLine="720"/>
        <w:jc w:val="both"/>
        <w:rPr>
          <w:sz w:val="22"/>
          <w:szCs w:val="22"/>
        </w:rPr>
      </w:pPr>
      <w:r w:rsidRPr="00B0274E">
        <w:rPr>
          <w:b/>
          <w:sz w:val="22"/>
          <w:szCs w:val="22"/>
        </w:rPr>
        <w:t>Форма аукциона</w:t>
      </w:r>
      <w:r w:rsidRPr="00B0274E">
        <w:rPr>
          <w:sz w:val="22"/>
          <w:szCs w:val="22"/>
        </w:rPr>
        <w:t xml:space="preserve">: </w:t>
      </w:r>
      <w:proofErr w:type="gramStart"/>
      <w:r w:rsidRPr="00B0274E">
        <w:rPr>
          <w:sz w:val="22"/>
          <w:szCs w:val="22"/>
        </w:rPr>
        <w:t>открытый</w:t>
      </w:r>
      <w:proofErr w:type="gramEnd"/>
      <w:r w:rsidRPr="00B0274E">
        <w:rPr>
          <w:sz w:val="22"/>
          <w:szCs w:val="22"/>
        </w:rPr>
        <w:t xml:space="preserve"> по составу участников.</w:t>
      </w:r>
    </w:p>
    <w:p w:rsidR="00B561A8" w:rsidRPr="00B0274E" w:rsidRDefault="00B561A8" w:rsidP="00B561A8">
      <w:pPr>
        <w:tabs>
          <w:tab w:val="left" w:pos="720"/>
          <w:tab w:val="left" w:pos="5505"/>
        </w:tabs>
        <w:ind w:firstLine="720"/>
        <w:jc w:val="both"/>
        <w:rPr>
          <w:sz w:val="22"/>
          <w:szCs w:val="22"/>
        </w:rPr>
      </w:pPr>
      <w:r w:rsidRPr="00B0274E">
        <w:rPr>
          <w:b/>
          <w:sz w:val="22"/>
          <w:szCs w:val="22"/>
        </w:rPr>
        <w:t>Форма подачи предложений</w:t>
      </w:r>
      <w:r w:rsidRPr="00B0274E">
        <w:rPr>
          <w:sz w:val="22"/>
          <w:szCs w:val="22"/>
        </w:rPr>
        <w:t>: открытая.</w:t>
      </w:r>
      <w:r w:rsidRPr="00B0274E">
        <w:rPr>
          <w:sz w:val="22"/>
          <w:szCs w:val="22"/>
        </w:rPr>
        <w:tab/>
      </w:r>
    </w:p>
    <w:p w:rsidR="00B561A8" w:rsidRPr="00B0274E" w:rsidRDefault="00B561A8" w:rsidP="00B561A8">
      <w:pPr>
        <w:pStyle w:val="ConsPlusNormal"/>
        <w:ind w:firstLine="708"/>
        <w:jc w:val="both"/>
        <w:rPr>
          <w:rFonts w:ascii="Times New Roman" w:hAnsi="Times New Roman" w:cs="Times New Roman"/>
          <w:sz w:val="22"/>
          <w:szCs w:val="22"/>
        </w:rPr>
      </w:pPr>
      <w:r w:rsidRPr="00B0274E">
        <w:rPr>
          <w:rFonts w:ascii="Times New Roman" w:hAnsi="Times New Roman" w:cs="Times New Roman"/>
          <w:sz w:val="22"/>
          <w:szCs w:val="22"/>
        </w:rPr>
        <w:t>5. Уполномоченный орган принимает решение об отказе в проведен</w:t>
      </w:r>
      <w:proofErr w:type="gramStart"/>
      <w:r w:rsidRPr="00B0274E">
        <w:rPr>
          <w:rFonts w:ascii="Times New Roman" w:hAnsi="Times New Roman" w:cs="Times New Roman"/>
          <w:sz w:val="22"/>
          <w:szCs w:val="22"/>
        </w:rPr>
        <w:t>ии ау</w:t>
      </w:r>
      <w:proofErr w:type="gramEnd"/>
      <w:r w:rsidRPr="00B0274E">
        <w:rPr>
          <w:rFonts w:ascii="Times New Roman" w:hAnsi="Times New Roman" w:cs="Times New Roman"/>
          <w:sz w:val="22"/>
          <w:szCs w:val="22"/>
        </w:rPr>
        <w:t xml:space="preserve">кциона в случае выявления обстоятельств, предусмотренных </w:t>
      </w:r>
      <w:hyperlink r:id="rId7" w:history="1">
        <w:r w:rsidRPr="00B0274E">
          <w:rPr>
            <w:rFonts w:ascii="Times New Roman" w:hAnsi="Times New Roman" w:cs="Times New Roman"/>
            <w:sz w:val="22"/>
            <w:szCs w:val="22"/>
          </w:rPr>
          <w:t>п.8</w:t>
        </w:r>
      </w:hyperlink>
      <w:r w:rsidRPr="00B0274E">
        <w:rPr>
          <w:rFonts w:ascii="Times New Roman" w:hAnsi="Times New Roman" w:cs="Times New Roman"/>
          <w:sz w:val="22"/>
          <w:szCs w:val="22"/>
        </w:rPr>
        <w:t xml:space="preserve"> ст.39.11 Земельного кодекса Российской Федерации. Извещение об отказе в проведен</w:t>
      </w:r>
      <w:proofErr w:type="gramStart"/>
      <w:r w:rsidRPr="00B0274E">
        <w:rPr>
          <w:rFonts w:ascii="Times New Roman" w:hAnsi="Times New Roman" w:cs="Times New Roman"/>
          <w:sz w:val="22"/>
          <w:szCs w:val="22"/>
        </w:rPr>
        <w:t>ии ау</w:t>
      </w:r>
      <w:proofErr w:type="gramEnd"/>
      <w:r w:rsidRPr="00B0274E">
        <w:rPr>
          <w:rFonts w:ascii="Times New Roman" w:hAnsi="Times New Roman" w:cs="Times New Roman"/>
          <w:sz w:val="22"/>
          <w:szCs w:val="22"/>
        </w:rPr>
        <w:t>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w:t>
      </w:r>
      <w:proofErr w:type="gramStart"/>
      <w:r w:rsidRPr="00B0274E">
        <w:rPr>
          <w:rFonts w:ascii="Times New Roman" w:hAnsi="Times New Roman" w:cs="Times New Roman"/>
          <w:sz w:val="22"/>
          <w:szCs w:val="22"/>
        </w:rPr>
        <w:t>ии ау</w:t>
      </w:r>
      <w:proofErr w:type="gramEnd"/>
      <w:r w:rsidRPr="00B0274E">
        <w:rPr>
          <w:rFonts w:ascii="Times New Roman" w:hAnsi="Times New Roman" w:cs="Times New Roman"/>
          <w:sz w:val="22"/>
          <w:szCs w:val="22"/>
        </w:rPr>
        <w:t>кциона обязан известить участников аукциона об отказе в проведении аукциона и возвратить его участникам внесенные задатки</w:t>
      </w:r>
    </w:p>
    <w:p w:rsidR="00B561A8" w:rsidRPr="00B0274E" w:rsidRDefault="00B561A8" w:rsidP="00B561A8">
      <w:pPr>
        <w:pStyle w:val="ConsPlusNormal"/>
        <w:ind w:firstLine="720"/>
        <w:jc w:val="both"/>
        <w:rPr>
          <w:rFonts w:ascii="Times New Roman" w:hAnsi="Times New Roman" w:cs="Times New Roman"/>
          <w:sz w:val="22"/>
          <w:szCs w:val="22"/>
        </w:rPr>
      </w:pPr>
      <w:r w:rsidRPr="00B0274E">
        <w:rPr>
          <w:rFonts w:ascii="Times New Roman" w:hAnsi="Times New Roman" w:cs="Times New Roman"/>
          <w:sz w:val="22"/>
          <w:szCs w:val="22"/>
        </w:rPr>
        <w:lastRenderedPageBreak/>
        <w:t xml:space="preserve">6. </w:t>
      </w:r>
      <w:bookmarkStart w:id="1" w:name="sub_380116"/>
      <w:r w:rsidRPr="00B0274E">
        <w:rPr>
          <w:rFonts w:ascii="Times New Roman" w:hAnsi="Times New Roman" w:cs="Times New Roman"/>
          <w:sz w:val="22"/>
          <w:szCs w:val="22"/>
        </w:rPr>
        <w:t xml:space="preserve">Прием и регистрация заявок на участие в торгах осуществляется по адресу: Республика Хакасия, Аскизский район, </w:t>
      </w:r>
      <w:proofErr w:type="spellStart"/>
      <w:r w:rsidRPr="00B0274E">
        <w:rPr>
          <w:rFonts w:ascii="Times New Roman" w:hAnsi="Times New Roman" w:cs="Times New Roman"/>
          <w:sz w:val="22"/>
          <w:szCs w:val="22"/>
        </w:rPr>
        <w:t>с</w:t>
      </w:r>
      <w:proofErr w:type="gramStart"/>
      <w:r w:rsidRPr="00B0274E">
        <w:rPr>
          <w:rFonts w:ascii="Times New Roman" w:hAnsi="Times New Roman" w:cs="Times New Roman"/>
          <w:sz w:val="22"/>
          <w:szCs w:val="22"/>
        </w:rPr>
        <w:t>.А</w:t>
      </w:r>
      <w:proofErr w:type="gramEnd"/>
      <w:r w:rsidRPr="00B0274E">
        <w:rPr>
          <w:rFonts w:ascii="Times New Roman" w:hAnsi="Times New Roman" w:cs="Times New Roman"/>
          <w:sz w:val="22"/>
          <w:szCs w:val="22"/>
        </w:rPr>
        <w:t>скиз</w:t>
      </w:r>
      <w:proofErr w:type="spellEnd"/>
      <w:r w:rsidRPr="00B0274E">
        <w:rPr>
          <w:rFonts w:ascii="Times New Roman" w:hAnsi="Times New Roman" w:cs="Times New Roman"/>
          <w:sz w:val="22"/>
          <w:szCs w:val="22"/>
        </w:rPr>
        <w:t xml:space="preserve">, ул. Суворова, 2, </w:t>
      </w:r>
      <w:proofErr w:type="spellStart"/>
      <w:r w:rsidRPr="00B0274E">
        <w:rPr>
          <w:rFonts w:ascii="Times New Roman" w:hAnsi="Times New Roman" w:cs="Times New Roman"/>
          <w:sz w:val="22"/>
          <w:szCs w:val="22"/>
        </w:rPr>
        <w:t>каб</w:t>
      </w:r>
      <w:proofErr w:type="spellEnd"/>
      <w:r w:rsidRPr="00B0274E">
        <w:rPr>
          <w:rFonts w:ascii="Times New Roman" w:hAnsi="Times New Roman" w:cs="Times New Roman"/>
          <w:sz w:val="22"/>
          <w:szCs w:val="22"/>
        </w:rPr>
        <w:t xml:space="preserve">. 208, в рабочие дни с 9.00 до 13.00 и с 14.00 до 17.00 часов местного времени с </w:t>
      </w:r>
      <w:r w:rsidR="00A81DA9" w:rsidRPr="00B0274E">
        <w:rPr>
          <w:rFonts w:ascii="Times New Roman" w:hAnsi="Times New Roman" w:cs="Times New Roman"/>
          <w:b/>
          <w:sz w:val="22"/>
          <w:szCs w:val="22"/>
        </w:rPr>
        <w:t>19.10</w:t>
      </w:r>
      <w:r w:rsidRPr="00B0274E">
        <w:rPr>
          <w:rFonts w:ascii="Times New Roman" w:hAnsi="Times New Roman" w:cs="Times New Roman"/>
          <w:b/>
          <w:sz w:val="22"/>
          <w:szCs w:val="22"/>
        </w:rPr>
        <w:t>.2020</w:t>
      </w:r>
      <w:r w:rsidRPr="00B0274E">
        <w:rPr>
          <w:rFonts w:ascii="Times New Roman" w:hAnsi="Times New Roman" w:cs="Times New Roman"/>
          <w:sz w:val="22"/>
          <w:szCs w:val="22"/>
        </w:rPr>
        <w:t xml:space="preserve"> </w:t>
      </w:r>
      <w:r w:rsidRPr="00B0274E">
        <w:rPr>
          <w:rFonts w:ascii="Times New Roman" w:hAnsi="Times New Roman" w:cs="Times New Roman"/>
          <w:b/>
          <w:sz w:val="22"/>
          <w:szCs w:val="22"/>
        </w:rPr>
        <w:t xml:space="preserve">г. по </w:t>
      </w:r>
      <w:r w:rsidR="00A81DA9" w:rsidRPr="00B0274E">
        <w:rPr>
          <w:rFonts w:ascii="Times New Roman" w:hAnsi="Times New Roman" w:cs="Times New Roman"/>
          <w:b/>
          <w:sz w:val="22"/>
          <w:szCs w:val="22"/>
        </w:rPr>
        <w:t>18.11</w:t>
      </w:r>
      <w:r w:rsidRPr="00B0274E">
        <w:rPr>
          <w:rFonts w:ascii="Times New Roman" w:hAnsi="Times New Roman" w:cs="Times New Roman"/>
          <w:b/>
          <w:sz w:val="22"/>
          <w:szCs w:val="22"/>
        </w:rPr>
        <w:t>.2020 г.</w:t>
      </w:r>
    </w:p>
    <w:p w:rsidR="00B561A8" w:rsidRPr="00B0274E" w:rsidRDefault="00B561A8" w:rsidP="00B561A8">
      <w:pPr>
        <w:autoSpaceDE w:val="0"/>
        <w:autoSpaceDN w:val="0"/>
        <w:adjustRightInd w:val="0"/>
        <w:ind w:firstLine="709"/>
        <w:jc w:val="both"/>
        <w:rPr>
          <w:sz w:val="22"/>
          <w:szCs w:val="22"/>
        </w:rPr>
      </w:pPr>
      <w:r w:rsidRPr="00B0274E">
        <w:rPr>
          <w:sz w:val="22"/>
          <w:szCs w:val="22"/>
        </w:rPr>
        <w:t>Для участия в аукционе заявители представляют в установленный в извещении о проведен</w:t>
      </w:r>
      <w:proofErr w:type="gramStart"/>
      <w:r w:rsidRPr="00B0274E">
        <w:rPr>
          <w:sz w:val="22"/>
          <w:szCs w:val="22"/>
        </w:rPr>
        <w:t>ии ау</w:t>
      </w:r>
      <w:proofErr w:type="gramEnd"/>
      <w:r w:rsidRPr="00B0274E">
        <w:rPr>
          <w:sz w:val="22"/>
          <w:szCs w:val="22"/>
        </w:rPr>
        <w:t>кциона срок и порядке следующие документы:</w:t>
      </w:r>
    </w:p>
    <w:p w:rsidR="00B561A8" w:rsidRPr="00B0274E" w:rsidRDefault="00B561A8" w:rsidP="00B561A8">
      <w:pPr>
        <w:autoSpaceDE w:val="0"/>
        <w:autoSpaceDN w:val="0"/>
        <w:adjustRightInd w:val="0"/>
        <w:ind w:firstLine="709"/>
        <w:jc w:val="both"/>
        <w:rPr>
          <w:sz w:val="22"/>
          <w:szCs w:val="22"/>
        </w:rPr>
      </w:pPr>
      <w:r w:rsidRPr="00B0274E">
        <w:rPr>
          <w:sz w:val="22"/>
          <w:szCs w:val="22"/>
        </w:rPr>
        <w:t>1) заявка на участие в аукционе по установленной форме с указанием банковских реквизитов счета для возврата задатка (Приложение к настоящей документации);</w:t>
      </w:r>
    </w:p>
    <w:p w:rsidR="00B561A8" w:rsidRPr="00B0274E" w:rsidRDefault="00B561A8" w:rsidP="00B561A8">
      <w:pPr>
        <w:autoSpaceDE w:val="0"/>
        <w:autoSpaceDN w:val="0"/>
        <w:adjustRightInd w:val="0"/>
        <w:ind w:firstLine="709"/>
        <w:jc w:val="both"/>
        <w:rPr>
          <w:sz w:val="22"/>
          <w:szCs w:val="22"/>
        </w:rPr>
      </w:pPr>
      <w:r w:rsidRPr="00B0274E">
        <w:rPr>
          <w:sz w:val="22"/>
          <w:szCs w:val="22"/>
        </w:rPr>
        <w:t>2) копии документов, удостоверяющих личность заявителя (для граждан);</w:t>
      </w:r>
    </w:p>
    <w:p w:rsidR="00B561A8" w:rsidRPr="00B0274E" w:rsidRDefault="00B561A8" w:rsidP="00B561A8">
      <w:pPr>
        <w:autoSpaceDE w:val="0"/>
        <w:autoSpaceDN w:val="0"/>
        <w:adjustRightInd w:val="0"/>
        <w:ind w:firstLine="709"/>
        <w:jc w:val="both"/>
        <w:rPr>
          <w:sz w:val="22"/>
          <w:szCs w:val="22"/>
        </w:rPr>
      </w:pPr>
      <w:r w:rsidRPr="00B0274E">
        <w:rPr>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61A8" w:rsidRPr="00B0274E" w:rsidRDefault="00B561A8" w:rsidP="00B561A8">
      <w:pPr>
        <w:autoSpaceDE w:val="0"/>
        <w:autoSpaceDN w:val="0"/>
        <w:adjustRightInd w:val="0"/>
        <w:ind w:firstLine="709"/>
        <w:jc w:val="both"/>
        <w:rPr>
          <w:sz w:val="22"/>
          <w:szCs w:val="22"/>
        </w:rPr>
      </w:pPr>
      <w:r w:rsidRPr="00B0274E">
        <w:rPr>
          <w:sz w:val="22"/>
          <w:szCs w:val="22"/>
        </w:rPr>
        <w:t>4) документы, подтверждающие внесение задатка.</w:t>
      </w:r>
    </w:p>
    <w:p w:rsidR="00B561A8" w:rsidRPr="00B0274E" w:rsidRDefault="00B561A8" w:rsidP="00B561A8">
      <w:pPr>
        <w:overflowPunct w:val="0"/>
        <w:autoSpaceDE w:val="0"/>
        <w:autoSpaceDN w:val="0"/>
        <w:adjustRightInd w:val="0"/>
        <w:ind w:firstLine="709"/>
        <w:jc w:val="both"/>
        <w:textAlignment w:val="baseline"/>
        <w:rPr>
          <w:bCs/>
          <w:sz w:val="22"/>
          <w:szCs w:val="22"/>
        </w:rPr>
      </w:pPr>
      <w:r w:rsidRPr="00B0274E">
        <w:rPr>
          <w:bCs/>
          <w:sz w:val="22"/>
          <w:szCs w:val="22"/>
        </w:rPr>
        <w:t xml:space="preserve">При подаче заявки гражданин предъявляет документ, удостоверяющий личность. В случае подачи заявки представителем претендента предъявляется доверенность, оформленная в соответствии с законодательством Российской Федерации (оригинал). </w:t>
      </w:r>
    </w:p>
    <w:p w:rsidR="00B561A8" w:rsidRPr="00B0274E" w:rsidRDefault="00B561A8" w:rsidP="00B561A8">
      <w:pPr>
        <w:overflowPunct w:val="0"/>
        <w:autoSpaceDE w:val="0"/>
        <w:autoSpaceDN w:val="0"/>
        <w:adjustRightInd w:val="0"/>
        <w:ind w:firstLine="709"/>
        <w:jc w:val="both"/>
        <w:textAlignment w:val="baseline"/>
        <w:rPr>
          <w:sz w:val="22"/>
          <w:szCs w:val="22"/>
        </w:rPr>
      </w:pPr>
      <w:r w:rsidRPr="00B0274E">
        <w:rPr>
          <w:bCs/>
          <w:sz w:val="22"/>
          <w:szCs w:val="22"/>
        </w:rPr>
        <w:t>Заявка и опись представленных документов составляются в двух экземплярах.</w:t>
      </w:r>
    </w:p>
    <w:p w:rsidR="00B561A8" w:rsidRPr="00B0274E" w:rsidRDefault="00B561A8" w:rsidP="00B561A8">
      <w:pPr>
        <w:widowControl w:val="0"/>
        <w:tabs>
          <w:tab w:val="left" w:pos="0"/>
          <w:tab w:val="left" w:pos="720"/>
        </w:tabs>
        <w:adjustRightInd w:val="0"/>
        <w:ind w:firstLine="709"/>
        <w:jc w:val="both"/>
        <w:rPr>
          <w:sz w:val="22"/>
          <w:szCs w:val="22"/>
        </w:rPr>
      </w:pPr>
      <w:r w:rsidRPr="00B0274E">
        <w:rPr>
          <w:sz w:val="22"/>
          <w:szCs w:val="22"/>
        </w:rPr>
        <w:t xml:space="preserve">Заявка с прилагаемыми к ней документами регистрируются организатором аукциона в журнале приема заявок с присвоением каждой заявке номера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 Один экземпляр заявки и описи предоставленных документов остается у организатора аукциона, </w:t>
      </w:r>
      <w:proofErr w:type="gramStart"/>
      <w:r w:rsidRPr="00B0274E">
        <w:rPr>
          <w:sz w:val="22"/>
          <w:szCs w:val="22"/>
        </w:rPr>
        <w:t>другая</w:t>
      </w:r>
      <w:proofErr w:type="gramEnd"/>
      <w:r w:rsidRPr="00B0274E">
        <w:rPr>
          <w:sz w:val="22"/>
          <w:szCs w:val="22"/>
        </w:rPr>
        <w:t xml:space="preserve"> – у заявителя.</w:t>
      </w:r>
    </w:p>
    <w:p w:rsidR="00B561A8" w:rsidRPr="00B0274E" w:rsidRDefault="00B561A8" w:rsidP="00B561A8">
      <w:pPr>
        <w:widowControl w:val="0"/>
        <w:tabs>
          <w:tab w:val="left" w:pos="0"/>
          <w:tab w:val="left" w:pos="720"/>
        </w:tabs>
        <w:adjustRightInd w:val="0"/>
        <w:ind w:firstLine="720"/>
        <w:jc w:val="both"/>
        <w:rPr>
          <w:sz w:val="22"/>
          <w:szCs w:val="22"/>
        </w:rPr>
      </w:pPr>
      <w:r w:rsidRPr="00B0274E">
        <w:rPr>
          <w:bCs/>
          <w:sz w:val="22"/>
          <w:szCs w:val="22"/>
        </w:rPr>
        <w:t xml:space="preserve">Задаток </w:t>
      </w:r>
      <w:r w:rsidRPr="00B0274E">
        <w:rPr>
          <w:sz w:val="22"/>
          <w:szCs w:val="22"/>
        </w:rPr>
        <w:t>для участия в аукционе должен поступить на расчетный счет организатора аукциона не позднее даты рассмотрения заявок на участие в аукционе.</w:t>
      </w:r>
      <w:r w:rsidRPr="00B0274E">
        <w:rPr>
          <w:b/>
          <w:sz w:val="22"/>
          <w:szCs w:val="22"/>
        </w:rPr>
        <w:t xml:space="preserve"> </w:t>
      </w:r>
      <w:r w:rsidRPr="00B0274E">
        <w:rPr>
          <w:sz w:val="22"/>
          <w:szCs w:val="22"/>
        </w:rPr>
        <w:t>Документом, подтверждающим поступление задатка заявителя на указанный в данном извещении расчетный счет, для допуска заявителя к участию в аукционе, является выписка со счета организатора аукциона в УФК по РХ.</w:t>
      </w:r>
    </w:p>
    <w:p w:rsidR="00B561A8" w:rsidRPr="00B0274E" w:rsidRDefault="00B561A8" w:rsidP="00B561A8">
      <w:pPr>
        <w:widowControl w:val="0"/>
        <w:tabs>
          <w:tab w:val="left" w:pos="720"/>
        </w:tabs>
        <w:adjustRightInd w:val="0"/>
        <w:ind w:firstLine="720"/>
        <w:jc w:val="both"/>
        <w:rPr>
          <w:bCs/>
          <w:sz w:val="22"/>
          <w:szCs w:val="22"/>
        </w:rPr>
      </w:pPr>
      <w:r w:rsidRPr="00B0274E">
        <w:rPr>
          <w:bCs/>
          <w:sz w:val="22"/>
          <w:szCs w:val="22"/>
        </w:rPr>
        <w:t>Реквизиты для перечисления задатка:</w:t>
      </w:r>
    </w:p>
    <w:p w:rsidR="00B561A8" w:rsidRPr="00B0274E" w:rsidRDefault="00B561A8" w:rsidP="00B561A8">
      <w:pPr>
        <w:widowControl w:val="0"/>
        <w:tabs>
          <w:tab w:val="left" w:pos="0"/>
          <w:tab w:val="left" w:pos="540"/>
          <w:tab w:val="left" w:pos="720"/>
        </w:tabs>
        <w:adjustRightInd w:val="0"/>
        <w:ind w:firstLine="720"/>
        <w:jc w:val="both"/>
        <w:rPr>
          <w:sz w:val="22"/>
          <w:szCs w:val="22"/>
        </w:rPr>
      </w:pPr>
      <w:r w:rsidRPr="00B0274E">
        <w:rPr>
          <w:sz w:val="22"/>
          <w:szCs w:val="22"/>
        </w:rPr>
        <w:t xml:space="preserve">расчетный счет </w:t>
      </w:r>
      <w:r w:rsidRPr="00B0274E">
        <w:rPr>
          <w:b/>
          <w:sz w:val="22"/>
          <w:szCs w:val="22"/>
        </w:rPr>
        <w:t xml:space="preserve">№ 40302810900953000063 отделение - НБ Республика Хакасия, ИНН 1905008086, КПП 190501001, БИК 049514001. Получатель: УФК по Республике Хакасия (Муниципальное казенное учреждение «Комитет по управлению муниципальным имуществом администрации </w:t>
      </w:r>
      <w:proofErr w:type="spellStart"/>
      <w:r w:rsidRPr="00B0274E">
        <w:rPr>
          <w:b/>
          <w:sz w:val="22"/>
          <w:szCs w:val="22"/>
        </w:rPr>
        <w:t>Аскизского</w:t>
      </w:r>
      <w:proofErr w:type="spellEnd"/>
      <w:r w:rsidRPr="00B0274E">
        <w:rPr>
          <w:b/>
          <w:sz w:val="22"/>
          <w:szCs w:val="22"/>
        </w:rPr>
        <w:t xml:space="preserve"> района») </w:t>
      </w:r>
      <w:proofErr w:type="gramStart"/>
      <w:r w:rsidRPr="00B0274E">
        <w:rPr>
          <w:b/>
          <w:sz w:val="22"/>
          <w:szCs w:val="22"/>
        </w:rPr>
        <w:t>л</w:t>
      </w:r>
      <w:proofErr w:type="gramEnd"/>
      <w:r w:rsidRPr="00B0274E">
        <w:rPr>
          <w:b/>
          <w:sz w:val="22"/>
          <w:szCs w:val="22"/>
        </w:rPr>
        <w:t>/с 05803Л80240</w:t>
      </w:r>
      <w:r w:rsidRPr="00B0274E">
        <w:rPr>
          <w:sz w:val="22"/>
          <w:szCs w:val="22"/>
        </w:rPr>
        <w:t xml:space="preserve">, назначение платежа - </w:t>
      </w:r>
      <w:r w:rsidRPr="00B0274E">
        <w:rPr>
          <w:bCs/>
          <w:sz w:val="22"/>
          <w:szCs w:val="22"/>
        </w:rPr>
        <w:t xml:space="preserve">Задаток </w:t>
      </w:r>
      <w:r w:rsidRPr="00B0274E">
        <w:rPr>
          <w:sz w:val="22"/>
          <w:szCs w:val="22"/>
        </w:rPr>
        <w:t>для участия в аукционе.</w:t>
      </w:r>
    </w:p>
    <w:p w:rsidR="00B561A8" w:rsidRPr="00B0274E" w:rsidRDefault="00B561A8" w:rsidP="00B561A8">
      <w:pPr>
        <w:autoSpaceDE w:val="0"/>
        <w:autoSpaceDN w:val="0"/>
        <w:adjustRightInd w:val="0"/>
        <w:ind w:firstLine="709"/>
        <w:jc w:val="both"/>
        <w:rPr>
          <w:sz w:val="22"/>
          <w:szCs w:val="22"/>
        </w:rPr>
      </w:pPr>
      <w:r w:rsidRPr="00B0274E">
        <w:rPr>
          <w:sz w:val="22"/>
          <w:szCs w:val="22"/>
        </w:rPr>
        <w:t>Заявка на участие в аукционе, поступившая по истечении срока приема заявок, возвращается заявителю в день ее поступления.</w:t>
      </w:r>
    </w:p>
    <w:bookmarkEnd w:id="1"/>
    <w:p w:rsidR="00B561A8" w:rsidRPr="00B0274E" w:rsidRDefault="00B561A8" w:rsidP="00B561A8">
      <w:pPr>
        <w:autoSpaceDE w:val="0"/>
        <w:autoSpaceDN w:val="0"/>
        <w:adjustRightInd w:val="0"/>
        <w:ind w:firstLine="709"/>
        <w:jc w:val="both"/>
        <w:rPr>
          <w:sz w:val="22"/>
          <w:szCs w:val="22"/>
        </w:rPr>
      </w:pPr>
      <w:r w:rsidRPr="00B0274E">
        <w:rPr>
          <w:sz w:val="22"/>
          <w:szCs w:val="22"/>
        </w:rPr>
        <w:t xml:space="preserve">7. </w:t>
      </w:r>
      <w:bookmarkStart w:id="2" w:name="sub_380118"/>
      <w:r w:rsidRPr="00B0274E">
        <w:rPr>
          <w:sz w:val="22"/>
          <w:szCs w:val="22"/>
        </w:rPr>
        <w:t>Заявитель не допускается к участию в аукционе в следующих случаях:</w:t>
      </w:r>
    </w:p>
    <w:p w:rsidR="00B561A8" w:rsidRPr="00B0274E" w:rsidRDefault="00B561A8" w:rsidP="00B561A8">
      <w:pPr>
        <w:autoSpaceDE w:val="0"/>
        <w:autoSpaceDN w:val="0"/>
        <w:adjustRightInd w:val="0"/>
        <w:ind w:firstLine="709"/>
        <w:jc w:val="both"/>
        <w:rPr>
          <w:sz w:val="22"/>
          <w:szCs w:val="22"/>
        </w:rPr>
      </w:pPr>
      <w:r w:rsidRPr="00B0274E">
        <w:rPr>
          <w:sz w:val="22"/>
          <w:szCs w:val="22"/>
        </w:rPr>
        <w:t>1) непредставление необходимых для участия в аукционе документов или представление недостоверных сведений;</w:t>
      </w:r>
    </w:p>
    <w:p w:rsidR="00B561A8" w:rsidRPr="00B0274E" w:rsidRDefault="00B561A8" w:rsidP="00B561A8">
      <w:pPr>
        <w:autoSpaceDE w:val="0"/>
        <w:autoSpaceDN w:val="0"/>
        <w:adjustRightInd w:val="0"/>
        <w:ind w:firstLine="709"/>
        <w:jc w:val="both"/>
        <w:rPr>
          <w:sz w:val="22"/>
          <w:szCs w:val="22"/>
        </w:rPr>
      </w:pPr>
      <w:r w:rsidRPr="00B0274E">
        <w:rPr>
          <w:sz w:val="22"/>
          <w:szCs w:val="22"/>
        </w:rPr>
        <w:t xml:space="preserve">2) </w:t>
      </w:r>
      <w:proofErr w:type="spellStart"/>
      <w:r w:rsidRPr="00B0274E">
        <w:rPr>
          <w:sz w:val="22"/>
          <w:szCs w:val="22"/>
        </w:rPr>
        <w:t>непоступление</w:t>
      </w:r>
      <w:proofErr w:type="spellEnd"/>
      <w:r w:rsidRPr="00B0274E">
        <w:rPr>
          <w:sz w:val="22"/>
          <w:szCs w:val="22"/>
        </w:rPr>
        <w:t xml:space="preserve"> задатка на дату рассмотрения заявок на участие в аукционе;</w:t>
      </w:r>
    </w:p>
    <w:p w:rsidR="00B561A8" w:rsidRPr="00B0274E" w:rsidRDefault="00B561A8" w:rsidP="00B561A8">
      <w:pPr>
        <w:autoSpaceDE w:val="0"/>
        <w:autoSpaceDN w:val="0"/>
        <w:adjustRightInd w:val="0"/>
        <w:ind w:firstLine="709"/>
        <w:jc w:val="both"/>
        <w:rPr>
          <w:sz w:val="22"/>
          <w:szCs w:val="22"/>
        </w:rPr>
      </w:pPr>
      <w:r w:rsidRPr="00B0274E">
        <w:rPr>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B561A8" w:rsidRPr="00B0274E" w:rsidRDefault="00B561A8" w:rsidP="00B561A8">
      <w:pPr>
        <w:autoSpaceDE w:val="0"/>
        <w:autoSpaceDN w:val="0"/>
        <w:adjustRightInd w:val="0"/>
        <w:ind w:firstLine="709"/>
        <w:jc w:val="both"/>
        <w:rPr>
          <w:sz w:val="22"/>
          <w:szCs w:val="22"/>
        </w:rPr>
      </w:pPr>
      <w:r w:rsidRPr="00B0274E">
        <w:rPr>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предусмотренном ст.39.12 Земельного кодекса Российской Федерации.</w:t>
      </w:r>
    </w:p>
    <w:bookmarkEnd w:id="2"/>
    <w:p w:rsidR="00B561A8" w:rsidRPr="00B0274E" w:rsidRDefault="00B561A8" w:rsidP="00B561A8">
      <w:pPr>
        <w:pStyle w:val="ConsPlusNormal"/>
        <w:ind w:firstLine="540"/>
        <w:jc w:val="both"/>
        <w:rPr>
          <w:rFonts w:ascii="Times New Roman" w:hAnsi="Times New Roman" w:cs="Times New Roman"/>
          <w:sz w:val="22"/>
          <w:szCs w:val="22"/>
        </w:rPr>
      </w:pPr>
      <w:r w:rsidRPr="00B0274E">
        <w:rPr>
          <w:rFonts w:ascii="Times New Roman" w:hAnsi="Times New Roman" w:cs="Times New Roman"/>
          <w:sz w:val="22"/>
          <w:szCs w:val="22"/>
        </w:rPr>
        <w:t xml:space="preserve">8. Заседание аукционной комиссии по рассмотрению заявок на участие в аукционе состоится </w:t>
      </w:r>
      <w:r w:rsidR="00A81DA9" w:rsidRPr="00B0274E">
        <w:rPr>
          <w:rFonts w:ascii="Times New Roman" w:hAnsi="Times New Roman" w:cs="Times New Roman"/>
          <w:b/>
          <w:sz w:val="22"/>
          <w:szCs w:val="22"/>
        </w:rPr>
        <w:t>19.11</w:t>
      </w:r>
      <w:r w:rsidRPr="00B0274E">
        <w:rPr>
          <w:rFonts w:ascii="Times New Roman" w:hAnsi="Times New Roman" w:cs="Times New Roman"/>
          <w:b/>
          <w:sz w:val="22"/>
          <w:szCs w:val="22"/>
        </w:rPr>
        <w:t>.2020г. в 14.30 местного времени</w:t>
      </w:r>
      <w:r w:rsidRPr="00B0274E">
        <w:rPr>
          <w:rFonts w:ascii="Times New Roman" w:hAnsi="Times New Roman" w:cs="Times New Roman"/>
          <w:sz w:val="22"/>
          <w:szCs w:val="22"/>
        </w:rPr>
        <w:t xml:space="preserve">: Республика Хакасия, Аскизский район, </w:t>
      </w:r>
      <w:proofErr w:type="spellStart"/>
      <w:r w:rsidRPr="00B0274E">
        <w:rPr>
          <w:rFonts w:ascii="Times New Roman" w:hAnsi="Times New Roman" w:cs="Times New Roman"/>
          <w:sz w:val="22"/>
          <w:szCs w:val="22"/>
        </w:rPr>
        <w:t>с</w:t>
      </w:r>
      <w:proofErr w:type="gramStart"/>
      <w:r w:rsidRPr="00B0274E">
        <w:rPr>
          <w:rFonts w:ascii="Times New Roman" w:hAnsi="Times New Roman" w:cs="Times New Roman"/>
          <w:sz w:val="22"/>
          <w:szCs w:val="22"/>
        </w:rPr>
        <w:t>.А</w:t>
      </w:r>
      <w:proofErr w:type="gramEnd"/>
      <w:r w:rsidRPr="00B0274E">
        <w:rPr>
          <w:rFonts w:ascii="Times New Roman" w:hAnsi="Times New Roman" w:cs="Times New Roman"/>
          <w:sz w:val="22"/>
          <w:szCs w:val="22"/>
        </w:rPr>
        <w:t>скиз</w:t>
      </w:r>
      <w:proofErr w:type="spellEnd"/>
      <w:r w:rsidRPr="00B0274E">
        <w:rPr>
          <w:rFonts w:ascii="Times New Roman" w:hAnsi="Times New Roman" w:cs="Times New Roman"/>
          <w:sz w:val="22"/>
          <w:szCs w:val="22"/>
        </w:rPr>
        <w:t xml:space="preserve">, ул. Суворова, 2, малый зал (3 этаж). </w:t>
      </w:r>
      <w:proofErr w:type="gramStart"/>
      <w:r w:rsidRPr="00B0274E">
        <w:rPr>
          <w:rFonts w:ascii="Times New Roman" w:hAnsi="Times New Roman" w:cs="Times New Roman"/>
          <w:sz w:val="22"/>
          <w:szCs w:val="22"/>
        </w:rPr>
        <w:t>Комиссия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w:t>
      </w:r>
      <w:proofErr w:type="gramEnd"/>
      <w:r w:rsidRPr="00B0274E">
        <w:rPr>
          <w:rFonts w:ascii="Times New Roman" w:hAnsi="Times New Roman" w:cs="Times New Roman"/>
          <w:sz w:val="22"/>
          <w:szCs w:val="22"/>
        </w:rPr>
        <w:t xml:space="preserve">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B0274E">
        <w:rPr>
          <w:rFonts w:ascii="Times New Roman" w:hAnsi="Times New Roman" w:cs="Times New Roman"/>
          <w:sz w:val="22"/>
          <w:szCs w:val="22"/>
        </w:rPr>
        <w:t>позднее</w:t>
      </w:r>
      <w:proofErr w:type="gramEnd"/>
      <w:r w:rsidRPr="00B0274E">
        <w:rPr>
          <w:rFonts w:ascii="Times New Roman" w:hAnsi="Times New Roman" w:cs="Times New Roman"/>
          <w:sz w:val="22"/>
          <w:szCs w:val="22"/>
        </w:rPr>
        <w:t xml:space="preserve"> чем на следующий день после дня подписания протокола</w:t>
      </w:r>
    </w:p>
    <w:p w:rsidR="00B561A8" w:rsidRPr="00B0274E" w:rsidRDefault="00B561A8" w:rsidP="00B561A8">
      <w:pPr>
        <w:autoSpaceDE w:val="0"/>
        <w:autoSpaceDN w:val="0"/>
        <w:adjustRightInd w:val="0"/>
        <w:ind w:firstLine="709"/>
        <w:jc w:val="both"/>
        <w:rPr>
          <w:sz w:val="22"/>
          <w:szCs w:val="22"/>
        </w:rPr>
      </w:pPr>
      <w:r w:rsidRPr="00B0274E">
        <w:rPr>
          <w:sz w:val="22"/>
          <w:szCs w:val="22"/>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B561A8" w:rsidRPr="00B0274E" w:rsidRDefault="00B561A8" w:rsidP="00B561A8">
      <w:pPr>
        <w:autoSpaceDE w:val="0"/>
        <w:autoSpaceDN w:val="0"/>
        <w:adjustRightInd w:val="0"/>
        <w:ind w:firstLine="709"/>
        <w:jc w:val="both"/>
        <w:rPr>
          <w:sz w:val="22"/>
          <w:szCs w:val="22"/>
        </w:rPr>
      </w:pPr>
      <w:r w:rsidRPr="00B0274E">
        <w:rPr>
          <w:sz w:val="22"/>
          <w:szCs w:val="22"/>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B561A8" w:rsidRPr="00B0274E" w:rsidRDefault="00B561A8" w:rsidP="00B561A8">
      <w:pPr>
        <w:autoSpaceDE w:val="0"/>
        <w:autoSpaceDN w:val="0"/>
        <w:adjustRightInd w:val="0"/>
        <w:ind w:firstLine="709"/>
        <w:jc w:val="both"/>
        <w:rPr>
          <w:sz w:val="22"/>
          <w:szCs w:val="22"/>
        </w:rPr>
      </w:pPr>
      <w:r w:rsidRPr="00B0274E">
        <w:rPr>
          <w:sz w:val="22"/>
          <w:szCs w:val="22"/>
        </w:rPr>
        <w:lastRenderedPageBreak/>
        <w:t>В случае</w:t>
      </w:r>
      <w:proofErr w:type="gramStart"/>
      <w:r w:rsidRPr="00B0274E">
        <w:rPr>
          <w:sz w:val="22"/>
          <w:szCs w:val="22"/>
        </w:rPr>
        <w:t>,</w:t>
      </w:r>
      <w:proofErr w:type="gramEnd"/>
      <w:r w:rsidRPr="00B0274E">
        <w:rPr>
          <w:sz w:val="22"/>
          <w:szCs w:val="22"/>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B561A8" w:rsidRPr="00B0274E" w:rsidRDefault="00B561A8" w:rsidP="00B561A8">
      <w:pPr>
        <w:pStyle w:val="ConsPlusNormal"/>
        <w:ind w:firstLine="709"/>
        <w:jc w:val="both"/>
        <w:rPr>
          <w:rFonts w:ascii="Times New Roman" w:hAnsi="Times New Roman" w:cs="Times New Roman"/>
          <w:sz w:val="22"/>
          <w:szCs w:val="22"/>
        </w:rPr>
      </w:pPr>
      <w:r w:rsidRPr="00B0274E">
        <w:rPr>
          <w:rFonts w:ascii="Times New Roman" w:hAnsi="Times New Roman" w:cs="Times New Roman"/>
          <w:sz w:val="22"/>
          <w:szCs w:val="22"/>
        </w:rPr>
        <w:t>В случае</w:t>
      </w:r>
      <w:proofErr w:type="gramStart"/>
      <w:r w:rsidRPr="00B0274E">
        <w:rPr>
          <w:rFonts w:ascii="Times New Roman" w:hAnsi="Times New Roman" w:cs="Times New Roman"/>
          <w:sz w:val="22"/>
          <w:szCs w:val="22"/>
        </w:rPr>
        <w:t>,</w:t>
      </w:r>
      <w:proofErr w:type="gramEnd"/>
      <w:r w:rsidRPr="00B0274E">
        <w:rPr>
          <w:rFonts w:ascii="Times New Roman" w:hAnsi="Times New Roman" w:cs="Times New Roman"/>
          <w:sz w:val="22"/>
          <w:szCs w:val="22"/>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B561A8" w:rsidRPr="00B0274E" w:rsidRDefault="00B561A8" w:rsidP="00B561A8">
      <w:pPr>
        <w:autoSpaceDE w:val="0"/>
        <w:autoSpaceDN w:val="0"/>
        <w:adjustRightInd w:val="0"/>
        <w:ind w:firstLine="708"/>
        <w:jc w:val="both"/>
        <w:rPr>
          <w:sz w:val="22"/>
          <w:szCs w:val="22"/>
        </w:rPr>
      </w:pPr>
      <w:r w:rsidRPr="00B0274E">
        <w:rPr>
          <w:sz w:val="22"/>
          <w:szCs w:val="22"/>
        </w:rPr>
        <w:t>В случае</w:t>
      </w:r>
      <w:proofErr w:type="gramStart"/>
      <w:r w:rsidRPr="00B0274E">
        <w:rPr>
          <w:sz w:val="22"/>
          <w:szCs w:val="22"/>
        </w:rPr>
        <w:t>,</w:t>
      </w:r>
      <w:proofErr w:type="gramEnd"/>
      <w:r w:rsidRPr="00B0274E">
        <w:rPr>
          <w:sz w:val="22"/>
          <w:szCs w:val="22"/>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B0274E">
        <w:rPr>
          <w:sz w:val="22"/>
          <w:szCs w:val="22"/>
        </w:rPr>
        <w:t>ии ау</w:t>
      </w:r>
      <w:proofErr w:type="gramEnd"/>
      <w:r w:rsidRPr="00B0274E">
        <w:rPr>
          <w:sz w:val="22"/>
          <w:szCs w:val="22"/>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B561A8" w:rsidRPr="00B0274E" w:rsidRDefault="00B561A8" w:rsidP="00B561A8">
      <w:pPr>
        <w:autoSpaceDE w:val="0"/>
        <w:autoSpaceDN w:val="0"/>
        <w:adjustRightInd w:val="0"/>
        <w:ind w:firstLine="709"/>
        <w:jc w:val="both"/>
        <w:rPr>
          <w:sz w:val="22"/>
          <w:szCs w:val="22"/>
        </w:rPr>
      </w:pPr>
      <w:bookmarkStart w:id="3" w:name="sub_380122"/>
      <w:r w:rsidRPr="00B0274E">
        <w:rPr>
          <w:sz w:val="22"/>
          <w:szCs w:val="22"/>
        </w:rPr>
        <w:t>9.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bookmarkEnd w:id="3"/>
    <w:p w:rsidR="00B561A8" w:rsidRPr="00B0274E" w:rsidRDefault="00B561A8" w:rsidP="00B561A8">
      <w:pPr>
        <w:autoSpaceDE w:val="0"/>
        <w:autoSpaceDN w:val="0"/>
        <w:adjustRightInd w:val="0"/>
        <w:ind w:firstLine="720"/>
        <w:jc w:val="both"/>
        <w:rPr>
          <w:sz w:val="22"/>
          <w:szCs w:val="22"/>
        </w:rPr>
      </w:pPr>
      <w:r w:rsidRPr="00B0274E">
        <w:rPr>
          <w:sz w:val="22"/>
          <w:szCs w:val="22"/>
        </w:rPr>
        <w:t>10. Аукцион ведет аукционист. Аукцион начинается с оглашения аукционистом наименования, основных характеристик и начальной цены права аренды земельного участка, «шага аукциона» и порядка проведения аукциона.</w:t>
      </w:r>
    </w:p>
    <w:p w:rsidR="00B561A8" w:rsidRPr="00B0274E" w:rsidRDefault="00B561A8" w:rsidP="00B561A8">
      <w:pPr>
        <w:autoSpaceDE w:val="0"/>
        <w:autoSpaceDN w:val="0"/>
        <w:adjustRightInd w:val="0"/>
        <w:ind w:firstLine="720"/>
        <w:jc w:val="both"/>
        <w:rPr>
          <w:sz w:val="22"/>
          <w:szCs w:val="22"/>
        </w:rPr>
      </w:pPr>
      <w:r w:rsidRPr="00B0274E">
        <w:rPr>
          <w:sz w:val="22"/>
          <w:szCs w:val="22"/>
        </w:rPr>
        <w:t>«Шаг аукциона» устанавливается в размере 3 процентов начальной цены права аренды земельного участка и не изменяется в течение всего аукциона.</w:t>
      </w:r>
    </w:p>
    <w:p w:rsidR="00B561A8" w:rsidRPr="00B0274E" w:rsidRDefault="00B561A8" w:rsidP="00B561A8">
      <w:pPr>
        <w:tabs>
          <w:tab w:val="left" w:pos="720"/>
        </w:tabs>
        <w:ind w:firstLine="720"/>
        <w:jc w:val="both"/>
        <w:rPr>
          <w:sz w:val="22"/>
          <w:szCs w:val="22"/>
        </w:rPr>
      </w:pPr>
      <w:r w:rsidRPr="00B0274E">
        <w:rPr>
          <w:sz w:val="22"/>
          <w:szCs w:val="22"/>
        </w:rPr>
        <w:t>Участникам аукциона выданы пронумерованные билеты, которые они поднимают после оглашения аукционистом начальной цены права на заключение договора аренды и каждой очередной цены права на заключение договора аренды в случае, если готовы заключить договор аренды в соответствии с этой ценой права на заключение договора аренды.</w:t>
      </w:r>
    </w:p>
    <w:p w:rsidR="00B561A8" w:rsidRPr="00B0274E" w:rsidRDefault="00B561A8" w:rsidP="00B561A8">
      <w:pPr>
        <w:tabs>
          <w:tab w:val="left" w:pos="720"/>
        </w:tabs>
        <w:ind w:firstLine="720"/>
        <w:jc w:val="both"/>
        <w:rPr>
          <w:sz w:val="22"/>
          <w:szCs w:val="22"/>
        </w:rPr>
      </w:pPr>
      <w:r w:rsidRPr="00B0274E">
        <w:rPr>
          <w:sz w:val="22"/>
          <w:szCs w:val="22"/>
        </w:rPr>
        <w:t>Каждую последующую цену права на заключение договора аренды аукционист назначает путем увеличения текущей цены на «шаг аукциона». После объявления очередной цены права на заключение договора аренды аукционист называет номер билета участника аукциона, который первым поднял билет. Затем аукционист объявляет следующую цену права на заключение договора аренды в соответствии с «шагом аукциона».</w:t>
      </w:r>
    </w:p>
    <w:p w:rsidR="00B561A8" w:rsidRPr="00B0274E" w:rsidRDefault="00B561A8" w:rsidP="00B561A8">
      <w:pPr>
        <w:tabs>
          <w:tab w:val="left" w:pos="720"/>
        </w:tabs>
        <w:ind w:firstLine="720"/>
        <w:jc w:val="both"/>
        <w:rPr>
          <w:sz w:val="22"/>
          <w:szCs w:val="22"/>
        </w:rPr>
      </w:pPr>
      <w:r w:rsidRPr="00B0274E">
        <w:rPr>
          <w:sz w:val="22"/>
          <w:szCs w:val="22"/>
        </w:rPr>
        <w:t>При отсутствии участников аукциона, готовых заключить договор аренды в соответствии с названной аукционистом ценой права на заключение договора аренды, аукционист повторяет эту цену права на заключение договора аренды три раза.</w:t>
      </w:r>
    </w:p>
    <w:p w:rsidR="00B561A8" w:rsidRPr="00B0274E" w:rsidRDefault="00B561A8" w:rsidP="00B561A8">
      <w:pPr>
        <w:ind w:firstLine="720"/>
        <w:jc w:val="both"/>
        <w:rPr>
          <w:sz w:val="22"/>
          <w:szCs w:val="22"/>
        </w:rPr>
      </w:pPr>
      <w:r w:rsidRPr="00B0274E">
        <w:rPr>
          <w:sz w:val="22"/>
          <w:szCs w:val="22"/>
        </w:rPr>
        <w:t>Если после троекратного объявления очередной цены права на заключение договора аренды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B561A8" w:rsidRPr="00B0274E" w:rsidRDefault="00B561A8" w:rsidP="00B561A8">
      <w:pPr>
        <w:tabs>
          <w:tab w:val="left" w:pos="720"/>
        </w:tabs>
        <w:ind w:firstLine="720"/>
        <w:jc w:val="both"/>
        <w:rPr>
          <w:sz w:val="22"/>
          <w:szCs w:val="22"/>
        </w:rPr>
      </w:pPr>
      <w:r w:rsidRPr="00B0274E">
        <w:rPr>
          <w:sz w:val="22"/>
          <w:szCs w:val="22"/>
        </w:rPr>
        <w:t>По завершен</w:t>
      </w:r>
      <w:proofErr w:type="gramStart"/>
      <w:r w:rsidRPr="00B0274E">
        <w:rPr>
          <w:sz w:val="22"/>
          <w:szCs w:val="22"/>
        </w:rPr>
        <w:t>ии ау</w:t>
      </w:r>
      <w:proofErr w:type="gramEnd"/>
      <w:r w:rsidRPr="00B0274E">
        <w:rPr>
          <w:sz w:val="22"/>
          <w:szCs w:val="22"/>
        </w:rPr>
        <w:t>кциона аукционист объявляет о продаже права на заключение договора аренды, называет цену права на заключение договора аренды и номер билета победителя аукциона.</w:t>
      </w:r>
    </w:p>
    <w:p w:rsidR="00B561A8" w:rsidRPr="00B0274E" w:rsidRDefault="00B561A8" w:rsidP="00B561A8">
      <w:pPr>
        <w:tabs>
          <w:tab w:val="left" w:pos="1134"/>
        </w:tabs>
        <w:autoSpaceDE w:val="0"/>
        <w:autoSpaceDN w:val="0"/>
        <w:adjustRightInd w:val="0"/>
        <w:ind w:firstLine="709"/>
        <w:jc w:val="both"/>
        <w:rPr>
          <w:sz w:val="22"/>
          <w:szCs w:val="22"/>
        </w:rPr>
      </w:pPr>
      <w:r w:rsidRPr="00B0274E">
        <w:rPr>
          <w:sz w:val="22"/>
          <w:szCs w:val="22"/>
        </w:rPr>
        <w:t>11. 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B561A8" w:rsidRPr="00B0274E" w:rsidRDefault="00B561A8" w:rsidP="00B561A8">
      <w:pPr>
        <w:autoSpaceDE w:val="0"/>
        <w:autoSpaceDN w:val="0"/>
        <w:adjustRightInd w:val="0"/>
        <w:ind w:firstLine="709"/>
        <w:jc w:val="both"/>
        <w:rPr>
          <w:sz w:val="22"/>
          <w:szCs w:val="22"/>
        </w:rPr>
      </w:pPr>
      <w:r w:rsidRPr="00B0274E">
        <w:rPr>
          <w:sz w:val="22"/>
          <w:szCs w:val="22"/>
        </w:rPr>
        <w:t>1) сведения о месте, дате и времени проведения аукциона;</w:t>
      </w:r>
    </w:p>
    <w:p w:rsidR="00B561A8" w:rsidRPr="00B0274E" w:rsidRDefault="00B561A8" w:rsidP="00B561A8">
      <w:pPr>
        <w:autoSpaceDE w:val="0"/>
        <w:autoSpaceDN w:val="0"/>
        <w:adjustRightInd w:val="0"/>
        <w:ind w:firstLine="709"/>
        <w:jc w:val="both"/>
        <w:rPr>
          <w:sz w:val="22"/>
          <w:szCs w:val="22"/>
        </w:rPr>
      </w:pPr>
      <w:r w:rsidRPr="00B0274E">
        <w:rPr>
          <w:sz w:val="22"/>
          <w:szCs w:val="22"/>
        </w:rPr>
        <w:t>2) предмет аукциона, в том числе сведения о местоположении и площади земельного участка;</w:t>
      </w:r>
    </w:p>
    <w:p w:rsidR="00B561A8" w:rsidRPr="00B0274E" w:rsidRDefault="00B561A8" w:rsidP="00B561A8">
      <w:pPr>
        <w:autoSpaceDE w:val="0"/>
        <w:autoSpaceDN w:val="0"/>
        <w:adjustRightInd w:val="0"/>
        <w:ind w:firstLine="709"/>
        <w:jc w:val="both"/>
        <w:rPr>
          <w:sz w:val="22"/>
          <w:szCs w:val="22"/>
        </w:rPr>
      </w:pPr>
      <w:r w:rsidRPr="00B0274E">
        <w:rPr>
          <w:sz w:val="22"/>
          <w:szCs w:val="22"/>
        </w:rPr>
        <w:t>3) сведения об участниках аукциона, о начальной цене предмета аукциона, последнем и предпоследнем предложениях о цене предмета аукциона;</w:t>
      </w:r>
    </w:p>
    <w:p w:rsidR="00B561A8" w:rsidRPr="00B0274E" w:rsidRDefault="00B561A8" w:rsidP="00B561A8">
      <w:pPr>
        <w:autoSpaceDE w:val="0"/>
        <w:autoSpaceDN w:val="0"/>
        <w:adjustRightInd w:val="0"/>
        <w:ind w:firstLine="709"/>
        <w:jc w:val="both"/>
        <w:rPr>
          <w:sz w:val="22"/>
          <w:szCs w:val="22"/>
        </w:rPr>
      </w:pPr>
      <w:r w:rsidRPr="00B0274E">
        <w:rPr>
          <w:sz w:val="22"/>
          <w:szCs w:val="22"/>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B561A8" w:rsidRPr="00B0274E" w:rsidRDefault="00B561A8" w:rsidP="00B561A8">
      <w:pPr>
        <w:autoSpaceDE w:val="0"/>
        <w:autoSpaceDN w:val="0"/>
        <w:adjustRightInd w:val="0"/>
        <w:ind w:firstLine="709"/>
        <w:jc w:val="both"/>
        <w:rPr>
          <w:sz w:val="22"/>
          <w:szCs w:val="22"/>
        </w:rPr>
      </w:pPr>
      <w:r w:rsidRPr="00B0274E">
        <w:rPr>
          <w:sz w:val="22"/>
          <w:szCs w:val="22"/>
        </w:rPr>
        <w:t xml:space="preserve">5) сведения о последнем </w:t>
      </w:r>
      <w:proofErr w:type="gramStart"/>
      <w:r w:rsidRPr="00B0274E">
        <w:rPr>
          <w:sz w:val="22"/>
          <w:szCs w:val="22"/>
        </w:rPr>
        <w:t>предложении</w:t>
      </w:r>
      <w:proofErr w:type="gramEnd"/>
      <w:r w:rsidRPr="00B0274E">
        <w:rPr>
          <w:sz w:val="22"/>
          <w:szCs w:val="22"/>
        </w:rPr>
        <w:t xml:space="preserve"> о цене предмета аукциона (размер ежегодной арендной платы).</w:t>
      </w:r>
    </w:p>
    <w:p w:rsidR="00B561A8" w:rsidRPr="00B0274E" w:rsidRDefault="00B561A8" w:rsidP="00B561A8">
      <w:pPr>
        <w:autoSpaceDE w:val="0"/>
        <w:autoSpaceDN w:val="0"/>
        <w:adjustRightInd w:val="0"/>
        <w:ind w:firstLine="709"/>
        <w:jc w:val="both"/>
        <w:rPr>
          <w:sz w:val="22"/>
          <w:szCs w:val="22"/>
        </w:rPr>
      </w:pPr>
      <w:r w:rsidRPr="00B0274E">
        <w:rPr>
          <w:sz w:val="22"/>
          <w:szCs w:val="22"/>
        </w:rPr>
        <w:t xml:space="preserve">12. Протокол о результатах аукциона размещается на официальном сайте Российской Федерации: </w:t>
      </w:r>
      <w:hyperlink r:id="rId8" w:history="1">
        <w:r w:rsidRPr="00B0274E">
          <w:rPr>
            <w:rStyle w:val="a8"/>
            <w:color w:val="auto"/>
            <w:sz w:val="22"/>
            <w:szCs w:val="22"/>
            <w:lang w:val="en-US"/>
          </w:rPr>
          <w:t>www</w:t>
        </w:r>
        <w:r w:rsidRPr="00B0274E">
          <w:rPr>
            <w:rStyle w:val="a8"/>
            <w:color w:val="auto"/>
            <w:sz w:val="22"/>
            <w:szCs w:val="22"/>
          </w:rPr>
          <w:t>.</w:t>
        </w:r>
        <w:proofErr w:type="spellStart"/>
        <w:r w:rsidRPr="00B0274E">
          <w:rPr>
            <w:rStyle w:val="a8"/>
            <w:color w:val="auto"/>
            <w:sz w:val="22"/>
            <w:szCs w:val="22"/>
            <w:lang w:val="en-US"/>
          </w:rPr>
          <w:t>torgi</w:t>
        </w:r>
        <w:proofErr w:type="spellEnd"/>
        <w:r w:rsidRPr="00B0274E">
          <w:rPr>
            <w:rStyle w:val="a8"/>
            <w:color w:val="auto"/>
            <w:sz w:val="22"/>
            <w:szCs w:val="22"/>
          </w:rPr>
          <w:t>.</w:t>
        </w:r>
        <w:proofErr w:type="spellStart"/>
        <w:r w:rsidRPr="00B0274E">
          <w:rPr>
            <w:rStyle w:val="a8"/>
            <w:color w:val="auto"/>
            <w:sz w:val="22"/>
            <w:szCs w:val="22"/>
            <w:lang w:val="en-US"/>
          </w:rPr>
          <w:t>gov</w:t>
        </w:r>
        <w:proofErr w:type="spellEnd"/>
        <w:r w:rsidRPr="00B0274E">
          <w:rPr>
            <w:rStyle w:val="a8"/>
            <w:color w:val="auto"/>
            <w:sz w:val="22"/>
            <w:szCs w:val="22"/>
          </w:rPr>
          <w:t>.</w:t>
        </w:r>
        <w:proofErr w:type="spellStart"/>
        <w:r w:rsidRPr="00B0274E">
          <w:rPr>
            <w:rStyle w:val="a8"/>
            <w:color w:val="auto"/>
            <w:sz w:val="22"/>
            <w:szCs w:val="22"/>
            <w:lang w:val="en-US"/>
          </w:rPr>
          <w:t>ru</w:t>
        </w:r>
        <w:proofErr w:type="spellEnd"/>
      </w:hyperlink>
      <w:r w:rsidRPr="00B0274E">
        <w:rPr>
          <w:sz w:val="22"/>
          <w:szCs w:val="22"/>
        </w:rPr>
        <w:t xml:space="preserve"> в течение одного рабочего дня со дня подписания данного протокола.</w:t>
      </w:r>
    </w:p>
    <w:p w:rsidR="00B561A8" w:rsidRPr="00B0274E" w:rsidRDefault="00B561A8" w:rsidP="00B561A8">
      <w:pPr>
        <w:autoSpaceDE w:val="0"/>
        <w:autoSpaceDN w:val="0"/>
        <w:adjustRightInd w:val="0"/>
        <w:ind w:firstLine="709"/>
        <w:jc w:val="both"/>
        <w:rPr>
          <w:sz w:val="22"/>
          <w:szCs w:val="22"/>
        </w:rPr>
      </w:pPr>
      <w:r w:rsidRPr="00B0274E">
        <w:rPr>
          <w:sz w:val="22"/>
          <w:szCs w:val="22"/>
        </w:rPr>
        <w:t>13. Победителем аукциона признается участник аукциона, предложивший наибольший размер ежегодной арендной платы за земельный участок.</w:t>
      </w:r>
    </w:p>
    <w:p w:rsidR="00B561A8" w:rsidRPr="00B0274E" w:rsidRDefault="00B561A8" w:rsidP="00B561A8">
      <w:pPr>
        <w:autoSpaceDE w:val="0"/>
        <w:autoSpaceDN w:val="0"/>
        <w:adjustRightInd w:val="0"/>
        <w:ind w:firstLine="709"/>
        <w:jc w:val="both"/>
        <w:rPr>
          <w:sz w:val="22"/>
          <w:szCs w:val="22"/>
        </w:rPr>
      </w:pPr>
      <w:r w:rsidRPr="00B0274E">
        <w:rPr>
          <w:sz w:val="22"/>
          <w:szCs w:val="22"/>
        </w:rPr>
        <w:t>14. В течение трех рабочих дней со дня подписания протокола о результатах аукциона организатор аукциона возвращает задатки лицам, участвовавшим в аукционе, но не победившим в нем.</w:t>
      </w:r>
    </w:p>
    <w:p w:rsidR="00B561A8" w:rsidRPr="00B0274E" w:rsidRDefault="00B561A8" w:rsidP="00B561A8">
      <w:pPr>
        <w:autoSpaceDE w:val="0"/>
        <w:autoSpaceDN w:val="0"/>
        <w:adjustRightInd w:val="0"/>
        <w:ind w:firstLine="709"/>
        <w:jc w:val="both"/>
        <w:rPr>
          <w:sz w:val="22"/>
          <w:szCs w:val="22"/>
        </w:rPr>
      </w:pPr>
      <w:r w:rsidRPr="00B0274E">
        <w:rPr>
          <w:sz w:val="22"/>
          <w:szCs w:val="22"/>
        </w:rPr>
        <w:lastRenderedPageBreak/>
        <w:t>15. В случае</w:t>
      </w:r>
      <w:proofErr w:type="gramStart"/>
      <w:r w:rsidRPr="00B0274E">
        <w:rPr>
          <w:sz w:val="22"/>
          <w:szCs w:val="22"/>
        </w:rPr>
        <w:t>,</w:t>
      </w:r>
      <w:proofErr w:type="gramEnd"/>
      <w:r w:rsidRPr="00B0274E">
        <w:rPr>
          <w:sz w:val="22"/>
          <w:szCs w:val="22"/>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B561A8" w:rsidRPr="00B0274E" w:rsidRDefault="00B561A8" w:rsidP="00B561A8">
      <w:pPr>
        <w:autoSpaceDE w:val="0"/>
        <w:autoSpaceDN w:val="0"/>
        <w:adjustRightInd w:val="0"/>
        <w:ind w:firstLine="709"/>
        <w:jc w:val="both"/>
        <w:rPr>
          <w:sz w:val="22"/>
          <w:szCs w:val="22"/>
        </w:rPr>
      </w:pPr>
      <w:bookmarkStart w:id="4" w:name="Par13"/>
      <w:bookmarkEnd w:id="4"/>
      <w:r w:rsidRPr="00B0274E">
        <w:rPr>
          <w:sz w:val="22"/>
          <w:szCs w:val="22"/>
        </w:rPr>
        <w:t xml:space="preserve">16.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w:t>
      </w:r>
      <w:proofErr w:type="gramStart"/>
      <w:r w:rsidRPr="00B0274E">
        <w:rPr>
          <w:sz w:val="22"/>
          <w:szCs w:val="22"/>
        </w:rPr>
        <w:t>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proofErr w:type="gramEnd"/>
      <w:r w:rsidRPr="00B0274E">
        <w:rPr>
          <w:sz w:val="22"/>
          <w:szCs w:val="22"/>
        </w:rPr>
        <w:t xml:space="preserve"> Не допускается заключение указанных договоров </w:t>
      </w:r>
      <w:proofErr w:type="gramStart"/>
      <w:r w:rsidRPr="00B0274E">
        <w:rPr>
          <w:sz w:val="22"/>
          <w:szCs w:val="22"/>
        </w:rPr>
        <w:t>ранее</w:t>
      </w:r>
      <w:proofErr w:type="gramEnd"/>
      <w:r w:rsidRPr="00B0274E">
        <w:rPr>
          <w:sz w:val="22"/>
          <w:szCs w:val="22"/>
        </w:rPr>
        <w:t xml:space="preserve"> чем через десять дней со дня размещения информации о результатах аукциона на официальном сайте.</w:t>
      </w:r>
    </w:p>
    <w:p w:rsidR="00B561A8" w:rsidRPr="00B0274E" w:rsidRDefault="00B561A8" w:rsidP="00B561A8">
      <w:pPr>
        <w:autoSpaceDE w:val="0"/>
        <w:autoSpaceDN w:val="0"/>
        <w:adjustRightInd w:val="0"/>
        <w:ind w:firstLine="709"/>
        <w:jc w:val="both"/>
        <w:rPr>
          <w:sz w:val="22"/>
          <w:szCs w:val="22"/>
        </w:rPr>
      </w:pPr>
      <w:r w:rsidRPr="00B0274E">
        <w:rPr>
          <w:sz w:val="22"/>
          <w:szCs w:val="22"/>
        </w:rPr>
        <w:t xml:space="preserve">17.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w:anchor="Par0" w:history="1">
        <w:r w:rsidRPr="00B0274E">
          <w:rPr>
            <w:sz w:val="22"/>
            <w:szCs w:val="22"/>
          </w:rPr>
          <w:t xml:space="preserve">аб.5, </w:t>
        </w:r>
      </w:hyperlink>
      <w:r w:rsidRPr="00B0274E">
        <w:rPr>
          <w:sz w:val="22"/>
          <w:szCs w:val="22"/>
        </w:rPr>
        <w:t xml:space="preserve">6 п.8, п. </w:t>
      </w:r>
      <w:hyperlink w:anchor="Par13" w:history="1">
        <w:r w:rsidRPr="00B0274E">
          <w:rPr>
            <w:sz w:val="22"/>
            <w:szCs w:val="22"/>
          </w:rPr>
          <w:t>16</w:t>
        </w:r>
      </w:hyperlink>
      <w:r w:rsidRPr="00B0274E">
        <w:rPr>
          <w:sz w:val="22"/>
          <w:szCs w:val="22"/>
        </w:rPr>
        <w:t xml:space="preserve"> настоящей документации об аукционе, засчитывается в счет арендной платы за него.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B561A8" w:rsidRPr="00B0274E" w:rsidRDefault="00B561A8" w:rsidP="00B561A8">
      <w:pPr>
        <w:autoSpaceDE w:val="0"/>
        <w:autoSpaceDN w:val="0"/>
        <w:adjustRightInd w:val="0"/>
        <w:ind w:firstLine="709"/>
        <w:jc w:val="both"/>
        <w:rPr>
          <w:sz w:val="22"/>
          <w:szCs w:val="22"/>
        </w:rPr>
      </w:pPr>
      <w:r w:rsidRPr="00B0274E">
        <w:rPr>
          <w:sz w:val="22"/>
          <w:szCs w:val="22"/>
        </w:rPr>
        <w:t xml:space="preserve">18. </w:t>
      </w:r>
      <w:proofErr w:type="gramStart"/>
      <w:r w:rsidRPr="00B0274E">
        <w:rPr>
          <w:sz w:val="22"/>
          <w:szCs w:val="22"/>
        </w:rPr>
        <w:t xml:space="preserve">Не допускается требовать от победителя аукциона, иного лица, с которым договор аренды земельного участка заключается в соответствии с </w:t>
      </w:r>
      <w:hyperlink w:anchor="Par0" w:history="1">
        <w:r w:rsidRPr="00B0274E">
          <w:rPr>
            <w:sz w:val="22"/>
            <w:szCs w:val="22"/>
          </w:rPr>
          <w:t xml:space="preserve">аб.5, </w:t>
        </w:r>
      </w:hyperlink>
      <w:r w:rsidRPr="00B0274E">
        <w:rPr>
          <w:sz w:val="22"/>
          <w:szCs w:val="22"/>
        </w:rPr>
        <w:t>6 п.8, п. 16</w:t>
      </w:r>
      <w:hyperlink w:anchor="Par13" w:history="1"/>
      <w:r w:rsidRPr="00B0274E">
        <w:rPr>
          <w:sz w:val="22"/>
          <w:szCs w:val="22"/>
        </w:rPr>
        <w:t xml:space="preserve"> настоящей документации об аукционе,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roofErr w:type="gramEnd"/>
    </w:p>
    <w:p w:rsidR="00B561A8" w:rsidRPr="00B0274E" w:rsidRDefault="00B561A8" w:rsidP="00B561A8">
      <w:pPr>
        <w:autoSpaceDE w:val="0"/>
        <w:autoSpaceDN w:val="0"/>
        <w:adjustRightInd w:val="0"/>
        <w:ind w:firstLine="709"/>
        <w:jc w:val="both"/>
        <w:rPr>
          <w:sz w:val="22"/>
          <w:szCs w:val="22"/>
        </w:rPr>
      </w:pPr>
      <w:r w:rsidRPr="00B0274E">
        <w:rPr>
          <w:sz w:val="22"/>
          <w:szCs w:val="22"/>
        </w:rPr>
        <w:t xml:space="preserve">19. </w:t>
      </w:r>
      <w:proofErr w:type="gramStart"/>
      <w:r w:rsidRPr="00B0274E">
        <w:rPr>
          <w:sz w:val="22"/>
          <w:szCs w:val="22"/>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аренды земельного участка не подписали и не представили в уполномоченный орган указанные договоры</w:t>
      </w:r>
      <w:proofErr w:type="gramEnd"/>
      <w:r w:rsidRPr="00B0274E">
        <w:rPr>
          <w:sz w:val="22"/>
          <w:szCs w:val="22"/>
        </w:rPr>
        <w:t xml:space="preserve"> (при наличии указанных лиц). При этом условия повторного аукциона могут быть изменены.</w:t>
      </w:r>
    </w:p>
    <w:p w:rsidR="00B561A8" w:rsidRPr="00B0274E" w:rsidRDefault="00B561A8" w:rsidP="00B561A8">
      <w:pPr>
        <w:autoSpaceDE w:val="0"/>
        <w:autoSpaceDN w:val="0"/>
        <w:adjustRightInd w:val="0"/>
        <w:ind w:firstLine="709"/>
        <w:jc w:val="both"/>
        <w:rPr>
          <w:sz w:val="22"/>
          <w:szCs w:val="22"/>
        </w:rPr>
      </w:pPr>
      <w:bookmarkStart w:id="5" w:name="Par17"/>
      <w:bookmarkEnd w:id="5"/>
      <w:r w:rsidRPr="00B0274E">
        <w:rPr>
          <w:sz w:val="22"/>
          <w:szCs w:val="22"/>
        </w:rPr>
        <w:t>20. 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B561A8" w:rsidRPr="00B0274E" w:rsidRDefault="00B561A8" w:rsidP="00B561A8">
      <w:pPr>
        <w:autoSpaceDE w:val="0"/>
        <w:autoSpaceDN w:val="0"/>
        <w:adjustRightInd w:val="0"/>
        <w:ind w:firstLine="709"/>
        <w:jc w:val="both"/>
        <w:rPr>
          <w:sz w:val="22"/>
          <w:szCs w:val="22"/>
        </w:rPr>
      </w:pPr>
      <w:r w:rsidRPr="00B0274E">
        <w:rPr>
          <w:sz w:val="22"/>
          <w:szCs w:val="22"/>
        </w:rPr>
        <w:t>21. В случае</w:t>
      </w:r>
      <w:proofErr w:type="gramStart"/>
      <w:r w:rsidRPr="00B0274E">
        <w:rPr>
          <w:sz w:val="22"/>
          <w:szCs w:val="22"/>
        </w:rPr>
        <w:t>,</w:t>
      </w:r>
      <w:proofErr w:type="gramEnd"/>
      <w:r w:rsidRPr="00B0274E">
        <w:rPr>
          <w:sz w:val="22"/>
          <w:szCs w:val="22"/>
        </w:rPr>
        <w:t xml:space="preserve">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действующим законодательством.</w:t>
      </w:r>
    </w:p>
    <w:p w:rsidR="00B561A8" w:rsidRPr="00B0274E" w:rsidRDefault="00B561A8" w:rsidP="00B561A8">
      <w:pPr>
        <w:autoSpaceDE w:val="0"/>
        <w:autoSpaceDN w:val="0"/>
        <w:adjustRightInd w:val="0"/>
        <w:ind w:firstLine="709"/>
        <w:jc w:val="both"/>
        <w:rPr>
          <w:sz w:val="22"/>
          <w:szCs w:val="22"/>
        </w:rPr>
      </w:pPr>
      <w:bookmarkStart w:id="6" w:name="Par24"/>
      <w:bookmarkEnd w:id="6"/>
      <w:r w:rsidRPr="00B0274E">
        <w:rPr>
          <w:sz w:val="22"/>
          <w:szCs w:val="22"/>
        </w:rPr>
        <w:t xml:space="preserve">22. Сведения о победителях аукционов,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w:anchor="Par0" w:history="1">
        <w:proofErr w:type="spellStart"/>
        <w:r w:rsidRPr="00B0274E">
          <w:rPr>
            <w:sz w:val="22"/>
            <w:szCs w:val="22"/>
          </w:rPr>
          <w:t>аб</w:t>
        </w:r>
        <w:proofErr w:type="spellEnd"/>
        <w:r w:rsidRPr="00B0274E">
          <w:rPr>
            <w:sz w:val="22"/>
            <w:szCs w:val="22"/>
          </w:rPr>
          <w:t xml:space="preserve">. 5, </w:t>
        </w:r>
      </w:hyperlink>
      <w:r w:rsidRPr="00B0274E">
        <w:rPr>
          <w:sz w:val="22"/>
          <w:szCs w:val="22"/>
        </w:rPr>
        <w:t xml:space="preserve">6 п.8, п. </w:t>
      </w:r>
      <w:hyperlink w:anchor="Par13" w:history="1">
        <w:r w:rsidRPr="00B0274E">
          <w:rPr>
            <w:sz w:val="22"/>
            <w:szCs w:val="22"/>
          </w:rPr>
          <w:t>16</w:t>
        </w:r>
      </w:hyperlink>
      <w:r w:rsidRPr="00B0274E">
        <w:rPr>
          <w:sz w:val="22"/>
          <w:szCs w:val="22"/>
        </w:rPr>
        <w:t xml:space="preserve"> настоящей документации об аукционе и которые уклонились от их заключения, включаются в реестр недобросовестных участников аукциона. </w:t>
      </w:r>
    </w:p>
    <w:p w:rsidR="00B561A8" w:rsidRPr="00B0274E" w:rsidRDefault="00B561A8" w:rsidP="00B561A8">
      <w:pPr>
        <w:autoSpaceDE w:val="0"/>
        <w:autoSpaceDN w:val="0"/>
        <w:adjustRightInd w:val="0"/>
        <w:ind w:firstLine="709"/>
        <w:jc w:val="both"/>
        <w:rPr>
          <w:sz w:val="22"/>
          <w:szCs w:val="22"/>
        </w:rPr>
      </w:pPr>
      <w:bookmarkStart w:id="7" w:name="Par30"/>
      <w:bookmarkEnd w:id="7"/>
      <w:r w:rsidRPr="00B0274E">
        <w:rPr>
          <w:sz w:val="22"/>
          <w:szCs w:val="22"/>
        </w:rPr>
        <w:t>23. В реестр недобросовестных участников аукциона включаются следующие сведения:</w:t>
      </w:r>
    </w:p>
    <w:p w:rsidR="00B561A8" w:rsidRPr="00B0274E" w:rsidRDefault="00B561A8" w:rsidP="00B561A8">
      <w:pPr>
        <w:autoSpaceDE w:val="0"/>
        <w:autoSpaceDN w:val="0"/>
        <w:adjustRightInd w:val="0"/>
        <w:ind w:firstLine="709"/>
        <w:jc w:val="both"/>
        <w:rPr>
          <w:sz w:val="22"/>
          <w:szCs w:val="22"/>
        </w:rPr>
      </w:pPr>
      <w:bookmarkStart w:id="8" w:name="Par31"/>
      <w:bookmarkEnd w:id="8"/>
      <w:r w:rsidRPr="00B0274E">
        <w:rPr>
          <w:sz w:val="22"/>
          <w:szCs w:val="22"/>
        </w:rPr>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w:anchor="Par24" w:history="1">
        <w:r w:rsidRPr="00B0274E">
          <w:rPr>
            <w:sz w:val="22"/>
            <w:szCs w:val="22"/>
          </w:rPr>
          <w:t>23</w:t>
        </w:r>
      </w:hyperlink>
      <w:r w:rsidRPr="00B0274E">
        <w:rPr>
          <w:sz w:val="22"/>
          <w:szCs w:val="22"/>
        </w:rPr>
        <w:t xml:space="preserve"> настоящей статьи;</w:t>
      </w:r>
    </w:p>
    <w:p w:rsidR="00B561A8" w:rsidRPr="00B0274E" w:rsidRDefault="00B561A8" w:rsidP="00B561A8">
      <w:pPr>
        <w:autoSpaceDE w:val="0"/>
        <w:autoSpaceDN w:val="0"/>
        <w:adjustRightInd w:val="0"/>
        <w:ind w:firstLine="709"/>
        <w:jc w:val="both"/>
        <w:rPr>
          <w:sz w:val="22"/>
          <w:szCs w:val="22"/>
        </w:rPr>
      </w:pPr>
      <w:proofErr w:type="gramStart"/>
      <w:r w:rsidRPr="00B0274E">
        <w:rPr>
          <w:sz w:val="22"/>
          <w:szCs w:val="22"/>
        </w:rPr>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w:anchor="Par24" w:history="1">
        <w:r w:rsidRPr="00B0274E">
          <w:rPr>
            <w:sz w:val="22"/>
            <w:szCs w:val="22"/>
          </w:rPr>
          <w:t>пункте 23</w:t>
        </w:r>
      </w:hyperlink>
      <w:r w:rsidRPr="00B0274E">
        <w:rPr>
          <w:sz w:val="22"/>
          <w:szCs w:val="22"/>
        </w:rPr>
        <w:t xml:space="preserve"> настоящей документации,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п.</w:t>
      </w:r>
      <w:hyperlink w:anchor="Par24" w:history="1">
        <w:r w:rsidRPr="00B0274E">
          <w:rPr>
            <w:sz w:val="22"/>
            <w:szCs w:val="22"/>
          </w:rPr>
          <w:t>22</w:t>
        </w:r>
      </w:hyperlink>
      <w:r w:rsidRPr="00B0274E">
        <w:rPr>
          <w:sz w:val="22"/>
          <w:szCs w:val="22"/>
        </w:rPr>
        <w:t xml:space="preserve"> настоящей документации</w:t>
      </w:r>
      <w:proofErr w:type="gramEnd"/>
      <w:r w:rsidRPr="00B0274E">
        <w:rPr>
          <w:sz w:val="22"/>
          <w:szCs w:val="22"/>
        </w:rPr>
        <w:t xml:space="preserve"> об аукционе;</w:t>
      </w:r>
    </w:p>
    <w:p w:rsidR="00B561A8" w:rsidRPr="00B0274E" w:rsidRDefault="00B561A8" w:rsidP="00B561A8">
      <w:pPr>
        <w:autoSpaceDE w:val="0"/>
        <w:autoSpaceDN w:val="0"/>
        <w:adjustRightInd w:val="0"/>
        <w:ind w:firstLine="709"/>
        <w:jc w:val="both"/>
        <w:rPr>
          <w:sz w:val="22"/>
          <w:szCs w:val="22"/>
        </w:rPr>
      </w:pPr>
      <w:bookmarkStart w:id="9" w:name="Par33"/>
      <w:bookmarkEnd w:id="9"/>
      <w:proofErr w:type="gramStart"/>
      <w:r w:rsidRPr="00B0274E">
        <w:rPr>
          <w:sz w:val="22"/>
          <w:szCs w:val="22"/>
        </w:rPr>
        <w:t>3) дата проведения аукциона в случае, если победитель аукциона уклонился от заключения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roofErr w:type="gramEnd"/>
    </w:p>
    <w:p w:rsidR="00B561A8" w:rsidRPr="00B0274E" w:rsidRDefault="00B561A8" w:rsidP="00B561A8">
      <w:pPr>
        <w:autoSpaceDE w:val="0"/>
        <w:autoSpaceDN w:val="0"/>
        <w:adjustRightInd w:val="0"/>
        <w:ind w:firstLine="709"/>
        <w:jc w:val="both"/>
        <w:rPr>
          <w:sz w:val="22"/>
          <w:szCs w:val="22"/>
        </w:rPr>
      </w:pPr>
      <w:r w:rsidRPr="00B0274E">
        <w:rPr>
          <w:sz w:val="22"/>
          <w:szCs w:val="22"/>
        </w:rPr>
        <w:t>4) дата внесения указанных в настоящем пункте сведений в реестр недобросовестных участников аукциона.</w:t>
      </w:r>
    </w:p>
    <w:p w:rsidR="00B561A8" w:rsidRPr="00B0274E" w:rsidRDefault="00B561A8" w:rsidP="00B561A8">
      <w:pPr>
        <w:autoSpaceDE w:val="0"/>
        <w:autoSpaceDN w:val="0"/>
        <w:adjustRightInd w:val="0"/>
        <w:ind w:firstLine="709"/>
        <w:jc w:val="both"/>
        <w:rPr>
          <w:sz w:val="22"/>
          <w:szCs w:val="22"/>
        </w:rPr>
      </w:pPr>
      <w:r w:rsidRPr="00B0274E">
        <w:rPr>
          <w:sz w:val="22"/>
          <w:szCs w:val="22"/>
        </w:rPr>
        <w:lastRenderedPageBreak/>
        <w:t>24. В случае</w:t>
      </w:r>
      <w:proofErr w:type="gramStart"/>
      <w:r w:rsidRPr="00B0274E">
        <w:rPr>
          <w:sz w:val="22"/>
          <w:szCs w:val="22"/>
        </w:rPr>
        <w:t>,</w:t>
      </w:r>
      <w:proofErr w:type="gramEnd"/>
      <w:r w:rsidRPr="00B0274E">
        <w:rPr>
          <w:sz w:val="22"/>
          <w:szCs w:val="22"/>
        </w:rPr>
        <w:t xml:space="preserve"> если победитель аукциона или иное лицо, с которым договор аренды земельного участка заключается в соответствии с </w:t>
      </w:r>
      <w:hyperlink w:anchor="Par0" w:history="1">
        <w:r w:rsidRPr="00B0274E">
          <w:rPr>
            <w:sz w:val="22"/>
            <w:szCs w:val="22"/>
          </w:rPr>
          <w:t xml:space="preserve">аб.5, </w:t>
        </w:r>
      </w:hyperlink>
      <w:r w:rsidRPr="00B0274E">
        <w:rPr>
          <w:sz w:val="22"/>
          <w:szCs w:val="22"/>
        </w:rPr>
        <w:t xml:space="preserve">6 п.8, п. </w:t>
      </w:r>
      <w:hyperlink w:anchor="Par13" w:history="1">
        <w:r w:rsidRPr="00B0274E">
          <w:rPr>
            <w:sz w:val="22"/>
            <w:szCs w:val="22"/>
          </w:rPr>
          <w:t>16</w:t>
        </w:r>
      </w:hyperlink>
      <w:r w:rsidRPr="00B0274E">
        <w:rPr>
          <w:sz w:val="22"/>
          <w:szCs w:val="22"/>
        </w:rPr>
        <w:t xml:space="preserve"> настоящей документации об аукционе, в течение тридцати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w:anchor="Par31" w:history="1">
        <w:r w:rsidRPr="00B0274E">
          <w:rPr>
            <w:sz w:val="22"/>
            <w:szCs w:val="22"/>
          </w:rPr>
          <w:t>подпунктами 1</w:t>
        </w:r>
      </w:hyperlink>
      <w:r w:rsidRPr="00B0274E">
        <w:rPr>
          <w:sz w:val="22"/>
          <w:szCs w:val="22"/>
        </w:rPr>
        <w:t xml:space="preserve"> - </w:t>
      </w:r>
      <w:hyperlink w:anchor="Par33" w:history="1">
        <w:r w:rsidRPr="00B0274E">
          <w:rPr>
            <w:sz w:val="22"/>
            <w:szCs w:val="22"/>
          </w:rPr>
          <w:t>3 пункта 24</w:t>
        </w:r>
      </w:hyperlink>
      <w:r w:rsidRPr="00B0274E">
        <w:rPr>
          <w:sz w:val="22"/>
          <w:szCs w:val="22"/>
        </w:rPr>
        <w:t xml:space="preserve"> настоящей документации об аукционе,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B561A8" w:rsidRPr="00B0274E" w:rsidRDefault="00B561A8" w:rsidP="00B561A8">
      <w:pPr>
        <w:autoSpaceDE w:val="0"/>
        <w:autoSpaceDN w:val="0"/>
        <w:adjustRightInd w:val="0"/>
        <w:ind w:firstLine="709"/>
        <w:jc w:val="both"/>
        <w:rPr>
          <w:sz w:val="22"/>
          <w:szCs w:val="22"/>
        </w:rPr>
      </w:pPr>
      <w:r w:rsidRPr="00B0274E">
        <w:rPr>
          <w:sz w:val="22"/>
          <w:szCs w:val="22"/>
        </w:rPr>
        <w:t>25. Сведения, содержащиеся в реестре недобросовестных участников аукциона, должны быть доступны для ознакомления на официальном сайте.</w:t>
      </w:r>
    </w:p>
    <w:p w:rsidR="00B561A8" w:rsidRPr="00B0274E" w:rsidRDefault="00B561A8" w:rsidP="00B561A8">
      <w:pPr>
        <w:autoSpaceDE w:val="0"/>
        <w:autoSpaceDN w:val="0"/>
        <w:adjustRightInd w:val="0"/>
        <w:ind w:firstLine="709"/>
        <w:jc w:val="both"/>
        <w:rPr>
          <w:sz w:val="22"/>
          <w:szCs w:val="22"/>
        </w:rPr>
      </w:pPr>
      <w:bookmarkStart w:id="10" w:name="Par37"/>
      <w:bookmarkEnd w:id="10"/>
      <w:r w:rsidRPr="00B0274E">
        <w:rPr>
          <w:sz w:val="22"/>
          <w:szCs w:val="22"/>
        </w:rPr>
        <w:t xml:space="preserve">26. Сведения, предусмотренные </w:t>
      </w:r>
      <w:hyperlink w:anchor="Par30" w:history="1">
        <w:r w:rsidRPr="00B0274E">
          <w:rPr>
            <w:sz w:val="22"/>
            <w:szCs w:val="22"/>
          </w:rPr>
          <w:t>пунктом 23</w:t>
        </w:r>
      </w:hyperlink>
      <w:r w:rsidRPr="00B0274E">
        <w:rPr>
          <w:sz w:val="22"/>
          <w:szCs w:val="22"/>
        </w:rPr>
        <w:t xml:space="preserve"> настоящей документации об аукционе,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B561A8" w:rsidRPr="00B0274E" w:rsidRDefault="00B561A8" w:rsidP="00B561A8">
      <w:pPr>
        <w:autoSpaceDE w:val="0"/>
        <w:autoSpaceDN w:val="0"/>
        <w:adjustRightInd w:val="0"/>
        <w:ind w:firstLine="709"/>
        <w:jc w:val="both"/>
        <w:rPr>
          <w:sz w:val="22"/>
          <w:szCs w:val="22"/>
        </w:rPr>
      </w:pPr>
      <w:r w:rsidRPr="00B0274E">
        <w:rPr>
          <w:sz w:val="22"/>
          <w:szCs w:val="22"/>
        </w:rPr>
        <w:t xml:space="preserve">27. </w:t>
      </w:r>
      <w:proofErr w:type="gramStart"/>
      <w:r w:rsidRPr="00B0274E">
        <w:rPr>
          <w:sz w:val="22"/>
          <w:szCs w:val="22"/>
        </w:rPr>
        <w:t xml:space="preserve">Внесение сведений о лицах, указанных в </w:t>
      </w:r>
      <w:hyperlink w:anchor="Par24" w:history="1">
        <w:r w:rsidRPr="00B0274E">
          <w:rPr>
            <w:sz w:val="22"/>
            <w:szCs w:val="22"/>
          </w:rPr>
          <w:t>пункте 22</w:t>
        </w:r>
      </w:hyperlink>
      <w:r w:rsidRPr="00B0274E">
        <w:rPr>
          <w:sz w:val="22"/>
          <w:szCs w:val="22"/>
        </w:rPr>
        <w:t xml:space="preserve"> настоящей документации об аукционе,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w:anchor="Par37" w:history="1">
        <w:r w:rsidRPr="00B0274E">
          <w:rPr>
            <w:sz w:val="22"/>
            <w:szCs w:val="22"/>
          </w:rPr>
          <w:t>пунктом 26</w:t>
        </w:r>
      </w:hyperlink>
      <w:r w:rsidRPr="00B0274E">
        <w:rPr>
          <w:sz w:val="22"/>
          <w:szCs w:val="22"/>
        </w:rPr>
        <w:t xml:space="preserve"> настоящей документации об аукционе, могут быть обжалованы заинтересованным лицом в судебном порядке.</w:t>
      </w:r>
      <w:proofErr w:type="gramEnd"/>
    </w:p>
    <w:p w:rsidR="00B561A8" w:rsidRPr="00B0274E" w:rsidRDefault="00B561A8" w:rsidP="00B561A8">
      <w:pPr>
        <w:autoSpaceDE w:val="0"/>
        <w:autoSpaceDN w:val="0"/>
        <w:adjustRightInd w:val="0"/>
        <w:ind w:firstLine="709"/>
        <w:jc w:val="both"/>
        <w:rPr>
          <w:sz w:val="22"/>
          <w:szCs w:val="22"/>
        </w:rPr>
      </w:pPr>
      <w:r w:rsidRPr="00B0274E">
        <w:rPr>
          <w:sz w:val="22"/>
          <w:szCs w:val="22"/>
        </w:rPr>
        <w:t>28. Порядок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rsidR="00B561A8" w:rsidRPr="00B0274E" w:rsidRDefault="00B561A8" w:rsidP="00B561A8">
      <w:pPr>
        <w:ind w:left="4248" w:firstLine="708"/>
        <w:jc w:val="right"/>
        <w:rPr>
          <w:b/>
          <w:sz w:val="22"/>
          <w:szCs w:val="22"/>
        </w:rPr>
      </w:pPr>
    </w:p>
    <w:p w:rsidR="00B561A8" w:rsidRPr="00B0274E" w:rsidRDefault="00B561A8" w:rsidP="00B561A8">
      <w:pPr>
        <w:ind w:left="4248" w:firstLine="708"/>
        <w:jc w:val="right"/>
        <w:rPr>
          <w:b/>
          <w:sz w:val="22"/>
          <w:szCs w:val="22"/>
        </w:rPr>
      </w:pPr>
    </w:p>
    <w:p w:rsidR="00BB7DCB" w:rsidRPr="00B0274E" w:rsidRDefault="00BB7DCB">
      <w:pPr>
        <w:spacing w:after="200" w:line="276" w:lineRule="auto"/>
        <w:rPr>
          <w:b/>
          <w:sz w:val="22"/>
          <w:szCs w:val="22"/>
        </w:rPr>
      </w:pPr>
      <w:r w:rsidRPr="00B0274E">
        <w:rPr>
          <w:b/>
          <w:sz w:val="22"/>
          <w:szCs w:val="22"/>
        </w:rPr>
        <w:br w:type="page"/>
      </w:r>
    </w:p>
    <w:p w:rsidR="00B561A8" w:rsidRPr="00B0274E" w:rsidRDefault="00B561A8" w:rsidP="00B561A8">
      <w:pPr>
        <w:ind w:left="4248" w:firstLine="708"/>
        <w:jc w:val="right"/>
        <w:rPr>
          <w:b/>
          <w:sz w:val="22"/>
          <w:szCs w:val="22"/>
        </w:rPr>
      </w:pPr>
      <w:r w:rsidRPr="00B0274E">
        <w:rPr>
          <w:b/>
          <w:sz w:val="22"/>
          <w:szCs w:val="22"/>
        </w:rPr>
        <w:lastRenderedPageBreak/>
        <w:t>Форма заявки на участие в аукционе</w:t>
      </w:r>
    </w:p>
    <w:p w:rsidR="00B561A8" w:rsidRPr="00B0274E" w:rsidRDefault="00B561A8" w:rsidP="00B561A8">
      <w:pPr>
        <w:ind w:firstLine="708"/>
        <w:jc w:val="both"/>
        <w:rPr>
          <w:sz w:val="22"/>
          <w:szCs w:val="22"/>
        </w:rPr>
      </w:pPr>
      <w:r w:rsidRPr="00B0274E">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606"/>
      </w:tblGrid>
      <w:tr w:rsidR="00B0274E" w:rsidRPr="00B0274E" w:rsidTr="0054134E">
        <w:tc>
          <w:tcPr>
            <w:tcW w:w="4248" w:type="dxa"/>
            <w:tcBorders>
              <w:top w:val="nil"/>
              <w:left w:val="nil"/>
              <w:bottom w:val="nil"/>
              <w:right w:val="nil"/>
            </w:tcBorders>
          </w:tcPr>
          <w:p w:rsidR="00B561A8" w:rsidRPr="00B0274E" w:rsidRDefault="00B561A8" w:rsidP="0054134E">
            <w:pPr>
              <w:jc w:val="both"/>
              <w:rPr>
                <w:sz w:val="22"/>
                <w:szCs w:val="22"/>
              </w:rPr>
            </w:pPr>
          </w:p>
        </w:tc>
        <w:tc>
          <w:tcPr>
            <w:tcW w:w="5606" w:type="dxa"/>
            <w:tcBorders>
              <w:top w:val="nil"/>
              <w:left w:val="nil"/>
              <w:bottom w:val="nil"/>
              <w:right w:val="nil"/>
            </w:tcBorders>
          </w:tcPr>
          <w:p w:rsidR="00B561A8" w:rsidRPr="00B0274E" w:rsidRDefault="00B561A8" w:rsidP="0054134E">
            <w:pPr>
              <w:rPr>
                <w:sz w:val="22"/>
                <w:szCs w:val="22"/>
              </w:rPr>
            </w:pPr>
            <w:r w:rsidRPr="00B0274E">
              <w:rPr>
                <w:sz w:val="22"/>
                <w:szCs w:val="22"/>
              </w:rPr>
              <w:t xml:space="preserve">В Комитет по управлению муниципальным имуществом администрации </w:t>
            </w:r>
            <w:proofErr w:type="spellStart"/>
            <w:r w:rsidRPr="00B0274E">
              <w:rPr>
                <w:sz w:val="22"/>
                <w:szCs w:val="22"/>
              </w:rPr>
              <w:t>Аскизского</w:t>
            </w:r>
            <w:proofErr w:type="spellEnd"/>
            <w:r w:rsidRPr="00B0274E">
              <w:rPr>
                <w:sz w:val="22"/>
                <w:szCs w:val="22"/>
              </w:rPr>
              <w:t xml:space="preserve"> района, </w:t>
            </w:r>
          </w:p>
          <w:p w:rsidR="00B561A8" w:rsidRPr="00B0274E" w:rsidRDefault="00B561A8" w:rsidP="0054134E">
            <w:pPr>
              <w:rPr>
                <w:sz w:val="22"/>
                <w:szCs w:val="22"/>
              </w:rPr>
            </w:pPr>
            <w:r w:rsidRPr="00B0274E">
              <w:rPr>
                <w:sz w:val="22"/>
                <w:szCs w:val="22"/>
              </w:rPr>
              <w:t xml:space="preserve">655700, </w:t>
            </w:r>
            <w:proofErr w:type="spellStart"/>
            <w:r w:rsidRPr="00B0274E">
              <w:rPr>
                <w:sz w:val="22"/>
                <w:szCs w:val="22"/>
              </w:rPr>
              <w:t>с</w:t>
            </w:r>
            <w:proofErr w:type="gramStart"/>
            <w:r w:rsidRPr="00B0274E">
              <w:rPr>
                <w:sz w:val="22"/>
                <w:szCs w:val="22"/>
              </w:rPr>
              <w:t>.А</w:t>
            </w:r>
            <w:proofErr w:type="gramEnd"/>
            <w:r w:rsidRPr="00B0274E">
              <w:rPr>
                <w:sz w:val="22"/>
                <w:szCs w:val="22"/>
              </w:rPr>
              <w:t>скиз</w:t>
            </w:r>
            <w:proofErr w:type="spellEnd"/>
            <w:r w:rsidRPr="00B0274E">
              <w:rPr>
                <w:sz w:val="22"/>
                <w:szCs w:val="22"/>
              </w:rPr>
              <w:t>, ул. Суворова, 2</w:t>
            </w:r>
          </w:p>
        </w:tc>
      </w:tr>
    </w:tbl>
    <w:p w:rsidR="00B561A8" w:rsidRPr="00B0274E" w:rsidRDefault="00B561A8" w:rsidP="00B561A8">
      <w:pPr>
        <w:widowControl w:val="0"/>
        <w:adjustRightInd w:val="0"/>
        <w:jc w:val="center"/>
        <w:rPr>
          <w:b/>
          <w:sz w:val="22"/>
          <w:szCs w:val="22"/>
        </w:rPr>
      </w:pPr>
      <w:r w:rsidRPr="00B0274E">
        <w:rPr>
          <w:b/>
          <w:sz w:val="22"/>
          <w:szCs w:val="22"/>
        </w:rPr>
        <w:t xml:space="preserve">Заявка </w:t>
      </w:r>
    </w:p>
    <w:p w:rsidR="00B561A8" w:rsidRPr="00B0274E" w:rsidRDefault="00B561A8" w:rsidP="00B561A8">
      <w:pPr>
        <w:widowControl w:val="0"/>
        <w:adjustRightInd w:val="0"/>
        <w:jc w:val="center"/>
        <w:rPr>
          <w:b/>
          <w:bCs/>
          <w:sz w:val="22"/>
          <w:szCs w:val="22"/>
        </w:rPr>
      </w:pPr>
      <w:r w:rsidRPr="00B0274E">
        <w:rPr>
          <w:b/>
          <w:sz w:val="22"/>
          <w:szCs w:val="22"/>
        </w:rPr>
        <w:t xml:space="preserve">на участие в аукционе на право заключения договора аренды земельного участка </w:t>
      </w:r>
    </w:p>
    <w:p w:rsidR="00B561A8" w:rsidRPr="00B0274E" w:rsidRDefault="00B561A8" w:rsidP="00B561A8">
      <w:pPr>
        <w:widowControl w:val="0"/>
        <w:tabs>
          <w:tab w:val="left" w:pos="720"/>
        </w:tabs>
        <w:adjustRightInd w:val="0"/>
        <w:ind w:firstLine="720"/>
        <w:jc w:val="center"/>
        <w:rPr>
          <w:bCs/>
          <w:sz w:val="22"/>
          <w:szCs w:val="22"/>
        </w:rPr>
      </w:pPr>
    </w:p>
    <w:p w:rsidR="00B561A8" w:rsidRPr="00B0274E" w:rsidRDefault="00B561A8" w:rsidP="00B561A8">
      <w:pPr>
        <w:autoSpaceDE w:val="0"/>
        <w:autoSpaceDN w:val="0"/>
        <w:adjustRightInd w:val="0"/>
        <w:jc w:val="both"/>
        <w:rPr>
          <w:sz w:val="22"/>
          <w:szCs w:val="22"/>
        </w:rPr>
      </w:pPr>
      <w:r w:rsidRPr="00B0274E">
        <w:rPr>
          <w:sz w:val="22"/>
          <w:szCs w:val="22"/>
        </w:rPr>
        <w:t>1. Ознакомившись с документацией об аукционе,</w:t>
      </w:r>
    </w:p>
    <w:p w:rsidR="00B561A8" w:rsidRPr="00B0274E" w:rsidRDefault="00B561A8" w:rsidP="00E1247D">
      <w:pPr>
        <w:autoSpaceDE w:val="0"/>
        <w:autoSpaceDN w:val="0"/>
        <w:adjustRightInd w:val="0"/>
        <w:jc w:val="both"/>
        <w:rPr>
          <w:sz w:val="22"/>
          <w:szCs w:val="22"/>
        </w:rPr>
      </w:pPr>
      <w:r w:rsidRPr="00B0274E">
        <w:rPr>
          <w:b/>
          <w:sz w:val="22"/>
          <w:szCs w:val="22"/>
        </w:rPr>
        <w:t xml:space="preserve">юридическое лицо, индивидуальный предприниматель </w:t>
      </w:r>
      <w:r w:rsidRPr="00B0274E">
        <w:rPr>
          <w:sz w:val="22"/>
          <w:szCs w:val="22"/>
        </w:rPr>
        <w:t>(указываются фирменное наименование (наименование), организационно-правовая форма, ИНН, КПП, ОГРН (ОГРНИП), сведения о местонахождении, почтовом адресе, приводится номер контактного телефона) __________________________________________________________________________________________________________________________________________________________________________</w:t>
      </w:r>
    </w:p>
    <w:p w:rsidR="00B561A8" w:rsidRPr="00B0274E" w:rsidRDefault="00B561A8" w:rsidP="00B561A8">
      <w:pPr>
        <w:autoSpaceDE w:val="0"/>
        <w:autoSpaceDN w:val="0"/>
        <w:adjustRightInd w:val="0"/>
        <w:jc w:val="both"/>
        <w:rPr>
          <w:b/>
          <w:sz w:val="22"/>
          <w:szCs w:val="22"/>
        </w:rPr>
      </w:pPr>
      <w:r w:rsidRPr="00B0274E">
        <w:rPr>
          <w:b/>
          <w:sz w:val="22"/>
          <w:szCs w:val="22"/>
        </w:rPr>
        <w:t xml:space="preserve">физическое лицо </w:t>
      </w:r>
      <w:r w:rsidRPr="00B0274E">
        <w:rPr>
          <w:sz w:val="22"/>
          <w:szCs w:val="22"/>
        </w:rPr>
        <w:t>(указываются фамилия, имя, отчество, паспортные данные, сведения о месте жительства, ИНН, приводится номер контактного телефона) ____________________________________________________________________________________________________________________________________________________________________________________</w:t>
      </w:r>
      <w:r w:rsidR="00E1247D" w:rsidRPr="00B0274E">
        <w:rPr>
          <w:sz w:val="22"/>
          <w:szCs w:val="22"/>
        </w:rPr>
        <w:t>_______________________________________________________________________________________________________________________________________________________________</w:t>
      </w:r>
    </w:p>
    <w:p w:rsidR="00B561A8" w:rsidRPr="00B0274E" w:rsidRDefault="00B561A8" w:rsidP="00B561A8">
      <w:pPr>
        <w:tabs>
          <w:tab w:val="left" w:pos="720"/>
        </w:tabs>
        <w:jc w:val="both"/>
        <w:rPr>
          <w:sz w:val="22"/>
          <w:szCs w:val="22"/>
        </w:rPr>
      </w:pPr>
      <w:r w:rsidRPr="00B0274E">
        <w:rPr>
          <w:sz w:val="22"/>
          <w:szCs w:val="22"/>
        </w:rPr>
        <w:t xml:space="preserve">выражает желание принять участие в открытом аукционе на право заключения договора аренды земельного участка с кадастровым номером </w:t>
      </w:r>
      <w:r w:rsidR="00F63562" w:rsidRPr="00B0274E">
        <w:rPr>
          <w:sz w:val="22"/>
          <w:szCs w:val="22"/>
        </w:rPr>
        <w:t xml:space="preserve">№ </w:t>
      </w:r>
      <w:r w:rsidR="00F63562" w:rsidRPr="00B0274E">
        <w:rPr>
          <w:bCs/>
          <w:sz w:val="22"/>
          <w:szCs w:val="22"/>
        </w:rPr>
        <w:t>19:05:110114:197</w:t>
      </w:r>
      <w:r w:rsidR="00F63562" w:rsidRPr="00B0274E">
        <w:rPr>
          <w:sz w:val="22"/>
          <w:szCs w:val="22"/>
        </w:rPr>
        <w:t xml:space="preserve">, расположенного по адресу: </w:t>
      </w:r>
      <w:proofErr w:type="gramStart"/>
      <w:r w:rsidR="00F63562" w:rsidRPr="00B0274E">
        <w:rPr>
          <w:sz w:val="22"/>
          <w:szCs w:val="22"/>
        </w:rPr>
        <w:t xml:space="preserve">Республика Хакасия, Аскизский район, с. </w:t>
      </w:r>
      <w:proofErr w:type="spellStart"/>
      <w:r w:rsidR="00F63562" w:rsidRPr="00B0274E">
        <w:rPr>
          <w:sz w:val="22"/>
          <w:szCs w:val="22"/>
        </w:rPr>
        <w:t>Бельтирское</w:t>
      </w:r>
      <w:proofErr w:type="spellEnd"/>
      <w:r w:rsidR="00F63562" w:rsidRPr="00B0274E">
        <w:rPr>
          <w:sz w:val="22"/>
          <w:szCs w:val="22"/>
        </w:rPr>
        <w:t xml:space="preserve">, ул. Матросова, 7-2, площадью 1012 </w:t>
      </w:r>
      <w:proofErr w:type="spellStart"/>
      <w:r w:rsidR="00F63562" w:rsidRPr="00B0274E">
        <w:rPr>
          <w:sz w:val="22"/>
          <w:szCs w:val="22"/>
        </w:rPr>
        <w:t>кв.м</w:t>
      </w:r>
      <w:proofErr w:type="spellEnd"/>
      <w:r w:rsidR="00F63562" w:rsidRPr="00B0274E">
        <w:rPr>
          <w:sz w:val="22"/>
          <w:szCs w:val="22"/>
        </w:rPr>
        <w:t>., категория земель – земли населенных пунктов, разрешенное использование – для ведения личного подсобного хозяйства</w:t>
      </w:r>
      <w:r w:rsidRPr="00B0274E">
        <w:rPr>
          <w:bCs/>
          <w:sz w:val="22"/>
          <w:szCs w:val="22"/>
        </w:rPr>
        <w:t xml:space="preserve">, </w:t>
      </w:r>
      <w:r w:rsidRPr="00B0274E">
        <w:rPr>
          <w:sz w:val="22"/>
          <w:szCs w:val="22"/>
        </w:rPr>
        <w:t xml:space="preserve">назначенном на </w:t>
      </w:r>
      <w:r w:rsidR="00E1247D" w:rsidRPr="00B0274E">
        <w:rPr>
          <w:sz w:val="22"/>
          <w:szCs w:val="22"/>
        </w:rPr>
        <w:t>___________</w:t>
      </w:r>
      <w:r w:rsidRPr="00B0274E">
        <w:rPr>
          <w:sz w:val="22"/>
          <w:szCs w:val="22"/>
        </w:rPr>
        <w:t xml:space="preserve"> г. и обязуемся:</w:t>
      </w:r>
      <w:proofErr w:type="gramEnd"/>
    </w:p>
    <w:p w:rsidR="00B561A8" w:rsidRPr="00B0274E" w:rsidRDefault="00B561A8" w:rsidP="00B561A8">
      <w:pPr>
        <w:keepNext/>
        <w:widowControl w:val="0"/>
        <w:tabs>
          <w:tab w:val="left" w:pos="720"/>
        </w:tabs>
        <w:adjustRightInd w:val="0"/>
        <w:ind w:firstLine="720"/>
        <w:jc w:val="both"/>
        <w:rPr>
          <w:sz w:val="22"/>
          <w:szCs w:val="22"/>
        </w:rPr>
      </w:pPr>
      <w:r w:rsidRPr="00B0274E">
        <w:rPr>
          <w:sz w:val="22"/>
          <w:szCs w:val="22"/>
        </w:rPr>
        <w:t>1. Соблюдать условия аукциона, содержащиеся в документации об аукционе, а так же порядок проведения аукциона, установленный действующим законодательством.</w:t>
      </w:r>
    </w:p>
    <w:p w:rsidR="00B561A8" w:rsidRPr="00B0274E" w:rsidRDefault="00B561A8" w:rsidP="00B561A8">
      <w:pPr>
        <w:keepNext/>
        <w:widowControl w:val="0"/>
        <w:tabs>
          <w:tab w:val="left" w:pos="720"/>
        </w:tabs>
        <w:adjustRightInd w:val="0"/>
        <w:ind w:firstLine="720"/>
        <w:jc w:val="both"/>
        <w:rPr>
          <w:sz w:val="22"/>
          <w:szCs w:val="22"/>
        </w:rPr>
      </w:pPr>
      <w:r w:rsidRPr="00B0274E">
        <w:rPr>
          <w:sz w:val="22"/>
          <w:szCs w:val="22"/>
        </w:rPr>
        <w:t xml:space="preserve">2. Претендент с существенными условиями договора аренды земельного участка ознакомлен. </w:t>
      </w:r>
    </w:p>
    <w:p w:rsidR="00B561A8" w:rsidRPr="00B0274E" w:rsidRDefault="00B561A8" w:rsidP="00B561A8">
      <w:pPr>
        <w:autoSpaceDE w:val="0"/>
        <w:autoSpaceDN w:val="0"/>
        <w:adjustRightInd w:val="0"/>
        <w:ind w:firstLine="708"/>
        <w:jc w:val="both"/>
        <w:rPr>
          <w:sz w:val="22"/>
          <w:szCs w:val="22"/>
        </w:rPr>
      </w:pPr>
      <w:r w:rsidRPr="00B0274E">
        <w:rPr>
          <w:sz w:val="22"/>
          <w:szCs w:val="22"/>
        </w:rPr>
        <w:t>3. Банковские реквизиты для возврата задатка: __________________________________________</w:t>
      </w:r>
      <w:r w:rsidR="00E1247D" w:rsidRPr="00B0274E">
        <w:rPr>
          <w:sz w:val="22"/>
          <w:szCs w:val="22"/>
        </w:rPr>
        <w:t>_________________________________________</w:t>
      </w:r>
      <w:r w:rsidRPr="00B0274E">
        <w:rPr>
          <w:sz w:val="22"/>
          <w:szCs w:val="22"/>
        </w:rPr>
        <w:t>_</w:t>
      </w:r>
    </w:p>
    <w:p w:rsidR="00B561A8" w:rsidRPr="00B0274E" w:rsidRDefault="00B561A8" w:rsidP="00B561A8">
      <w:pPr>
        <w:widowControl w:val="0"/>
        <w:tabs>
          <w:tab w:val="left" w:pos="720"/>
        </w:tabs>
        <w:adjustRightInd w:val="0"/>
        <w:jc w:val="both"/>
        <w:rPr>
          <w:sz w:val="22"/>
          <w:szCs w:val="22"/>
        </w:rPr>
      </w:pPr>
      <w:r w:rsidRPr="00B0274E">
        <w:rPr>
          <w:sz w:val="22"/>
          <w:szCs w:val="22"/>
        </w:rPr>
        <w:t>____________________________________________________________________________________________________________________________________________________________________________________</w:t>
      </w:r>
    </w:p>
    <w:p w:rsidR="00B561A8" w:rsidRPr="00B0274E" w:rsidRDefault="00B561A8" w:rsidP="00B561A8">
      <w:pPr>
        <w:widowControl w:val="0"/>
        <w:tabs>
          <w:tab w:val="left" w:pos="720"/>
        </w:tabs>
        <w:adjustRightInd w:val="0"/>
        <w:jc w:val="both"/>
        <w:rPr>
          <w:sz w:val="22"/>
          <w:szCs w:val="22"/>
        </w:rPr>
      </w:pPr>
      <w:r w:rsidRPr="00B0274E">
        <w:rPr>
          <w:sz w:val="22"/>
          <w:szCs w:val="22"/>
        </w:rPr>
        <w:tab/>
        <w:t>4. Претендент подтверждает отсутствие каких-либо претензий по поводу условий аренды и состояния данного объекта.</w:t>
      </w:r>
    </w:p>
    <w:p w:rsidR="00B561A8" w:rsidRPr="00B0274E" w:rsidRDefault="00B561A8" w:rsidP="00B561A8">
      <w:pPr>
        <w:ind w:firstLine="708"/>
        <w:jc w:val="both"/>
        <w:rPr>
          <w:sz w:val="22"/>
          <w:szCs w:val="22"/>
        </w:rPr>
      </w:pPr>
      <w:r w:rsidRPr="00B0274E">
        <w:rPr>
          <w:sz w:val="22"/>
          <w:szCs w:val="22"/>
        </w:rPr>
        <w:t xml:space="preserve">5. Даю согласие на обработку моих персональных данных, содержащихся в данной заявке, следующим способом: сбор, хранение, использование, распространение и уничтожение, в целях и объеме, необходимых для принятия участия в аукционных торгах и заключения договора аренды земельных участков на срок с момента подачи заявки и до окончания срока действия данного договора. </w:t>
      </w:r>
    </w:p>
    <w:p w:rsidR="00B561A8" w:rsidRPr="00B0274E" w:rsidRDefault="00B561A8" w:rsidP="00B561A8">
      <w:pPr>
        <w:ind w:firstLine="708"/>
        <w:jc w:val="both"/>
        <w:rPr>
          <w:sz w:val="22"/>
          <w:szCs w:val="22"/>
        </w:rPr>
      </w:pPr>
      <w:r w:rsidRPr="00B0274E">
        <w:rPr>
          <w:sz w:val="22"/>
          <w:szCs w:val="22"/>
        </w:rPr>
        <w:t xml:space="preserve">Приложение: (перечень документов, указанных в документации об аукционе, необходимых для допуска заявителя к участию в торгах, опись документов). </w:t>
      </w:r>
    </w:p>
    <w:p w:rsidR="00B561A8" w:rsidRPr="00B0274E" w:rsidRDefault="00B561A8" w:rsidP="00B561A8">
      <w:pPr>
        <w:widowControl w:val="0"/>
        <w:tabs>
          <w:tab w:val="left" w:pos="720"/>
        </w:tabs>
        <w:adjustRightInd w:val="0"/>
        <w:ind w:firstLine="720"/>
        <w:jc w:val="both"/>
        <w:rPr>
          <w:sz w:val="22"/>
          <w:szCs w:val="22"/>
        </w:rPr>
      </w:pPr>
    </w:p>
    <w:p w:rsidR="00B561A8" w:rsidRPr="00B0274E" w:rsidRDefault="00B561A8" w:rsidP="00B561A8">
      <w:pPr>
        <w:jc w:val="both"/>
        <w:rPr>
          <w:sz w:val="22"/>
          <w:szCs w:val="22"/>
        </w:rPr>
      </w:pPr>
      <w:r w:rsidRPr="00B0274E">
        <w:rPr>
          <w:sz w:val="22"/>
          <w:szCs w:val="22"/>
        </w:rPr>
        <w:t>Подпись заявителя ___________________________________________________________________</w:t>
      </w:r>
    </w:p>
    <w:p w:rsidR="00B561A8" w:rsidRPr="00B0274E" w:rsidRDefault="00B561A8" w:rsidP="00B561A8">
      <w:pPr>
        <w:ind w:left="1416" w:firstLine="708"/>
        <w:jc w:val="both"/>
        <w:rPr>
          <w:sz w:val="22"/>
          <w:szCs w:val="22"/>
        </w:rPr>
      </w:pPr>
      <w:proofErr w:type="spellStart"/>
      <w:r w:rsidRPr="00B0274E">
        <w:rPr>
          <w:sz w:val="22"/>
          <w:szCs w:val="22"/>
        </w:rPr>
        <w:t>мп</w:t>
      </w:r>
      <w:proofErr w:type="spellEnd"/>
      <w:r w:rsidRPr="00B0274E">
        <w:rPr>
          <w:sz w:val="22"/>
          <w:szCs w:val="22"/>
        </w:rPr>
        <w:tab/>
      </w:r>
      <w:r w:rsidRPr="00B0274E">
        <w:rPr>
          <w:sz w:val="22"/>
          <w:szCs w:val="22"/>
        </w:rPr>
        <w:tab/>
      </w:r>
      <w:r w:rsidRPr="00B0274E">
        <w:rPr>
          <w:sz w:val="22"/>
          <w:szCs w:val="22"/>
        </w:rPr>
        <w:tab/>
      </w:r>
      <w:r w:rsidRPr="00B0274E">
        <w:rPr>
          <w:sz w:val="22"/>
          <w:szCs w:val="22"/>
        </w:rPr>
        <w:tab/>
      </w:r>
      <w:r w:rsidRPr="00B0274E">
        <w:rPr>
          <w:sz w:val="22"/>
          <w:szCs w:val="22"/>
        </w:rPr>
        <w:tab/>
        <w:t>“____” ______________2020 г.</w:t>
      </w:r>
    </w:p>
    <w:p w:rsidR="00B561A8" w:rsidRPr="00B0274E" w:rsidRDefault="00B561A8" w:rsidP="00B561A8">
      <w:pPr>
        <w:jc w:val="both"/>
        <w:rPr>
          <w:sz w:val="22"/>
          <w:szCs w:val="22"/>
        </w:rPr>
      </w:pPr>
    </w:p>
    <w:p w:rsidR="00B561A8" w:rsidRPr="00B0274E" w:rsidRDefault="00B561A8" w:rsidP="00B561A8">
      <w:pPr>
        <w:rPr>
          <w:sz w:val="22"/>
          <w:szCs w:val="22"/>
        </w:rPr>
      </w:pPr>
      <w:r w:rsidRPr="00B0274E">
        <w:rPr>
          <w:bCs/>
          <w:sz w:val="22"/>
          <w:szCs w:val="22"/>
        </w:rPr>
        <w:t xml:space="preserve">Заявка принята Продавцом (его полномочным представителем): </w:t>
      </w:r>
      <w:r w:rsidRPr="00B0274E">
        <w:rPr>
          <w:bCs/>
          <w:sz w:val="22"/>
          <w:szCs w:val="22"/>
        </w:rPr>
        <w:br/>
      </w:r>
      <w:r w:rsidRPr="00B0274E">
        <w:rPr>
          <w:sz w:val="22"/>
          <w:szCs w:val="22"/>
        </w:rPr>
        <w:t>" _____ " ____________ 2020 г. в _____час</w:t>
      </w:r>
      <w:proofErr w:type="gramStart"/>
      <w:r w:rsidRPr="00B0274E">
        <w:rPr>
          <w:sz w:val="22"/>
          <w:szCs w:val="22"/>
        </w:rPr>
        <w:t>.</w:t>
      </w:r>
      <w:proofErr w:type="gramEnd"/>
      <w:r w:rsidRPr="00B0274E">
        <w:rPr>
          <w:sz w:val="22"/>
          <w:szCs w:val="22"/>
        </w:rPr>
        <w:t xml:space="preserve"> ____ </w:t>
      </w:r>
      <w:proofErr w:type="gramStart"/>
      <w:r w:rsidRPr="00B0274E">
        <w:rPr>
          <w:sz w:val="22"/>
          <w:szCs w:val="22"/>
        </w:rPr>
        <w:t>м</w:t>
      </w:r>
      <w:proofErr w:type="gramEnd"/>
      <w:r w:rsidRPr="00B0274E">
        <w:rPr>
          <w:sz w:val="22"/>
          <w:szCs w:val="22"/>
        </w:rPr>
        <w:t xml:space="preserve">ин. за № ______________________ </w:t>
      </w:r>
      <w:r w:rsidRPr="00B0274E">
        <w:rPr>
          <w:sz w:val="22"/>
          <w:szCs w:val="22"/>
        </w:rPr>
        <w:br/>
      </w:r>
      <w:r w:rsidRPr="00B0274E">
        <w:rPr>
          <w:sz w:val="22"/>
          <w:szCs w:val="22"/>
        </w:rPr>
        <w:br/>
        <w:t xml:space="preserve">Подпись уполномоченного лица Продавца, принявшего заявку: </w:t>
      </w:r>
    </w:p>
    <w:tbl>
      <w:tblPr>
        <w:tblW w:w="3750" w:type="pct"/>
        <w:tblCellSpacing w:w="0" w:type="dxa"/>
        <w:tblCellMar>
          <w:left w:w="0" w:type="dxa"/>
          <w:right w:w="0" w:type="dxa"/>
        </w:tblCellMar>
        <w:tblLook w:val="0000" w:firstRow="0" w:lastRow="0" w:firstColumn="0" w:lastColumn="0" w:noHBand="0" w:noVBand="0"/>
      </w:tblPr>
      <w:tblGrid>
        <w:gridCol w:w="1760"/>
        <w:gridCol w:w="55"/>
        <w:gridCol w:w="6160"/>
      </w:tblGrid>
      <w:tr w:rsidR="00B0274E" w:rsidRPr="00B0274E" w:rsidTr="0054134E">
        <w:trPr>
          <w:tblCellSpacing w:w="0" w:type="dxa"/>
        </w:trPr>
        <w:tc>
          <w:tcPr>
            <w:tcW w:w="0" w:type="auto"/>
            <w:tcBorders>
              <w:bottom w:val="single" w:sz="4" w:space="0" w:color="auto"/>
            </w:tcBorders>
            <w:shd w:val="clear" w:color="auto" w:fill="auto"/>
            <w:vAlign w:val="center"/>
          </w:tcPr>
          <w:p w:rsidR="00B561A8" w:rsidRPr="00B0274E" w:rsidRDefault="00B561A8" w:rsidP="0054134E">
            <w:pPr>
              <w:rPr>
                <w:sz w:val="22"/>
                <w:szCs w:val="22"/>
              </w:rPr>
            </w:pPr>
            <w:r w:rsidRPr="00B0274E">
              <w:rPr>
                <w:sz w:val="22"/>
                <w:szCs w:val="22"/>
              </w:rPr>
              <w:t>________________</w:t>
            </w:r>
          </w:p>
        </w:tc>
        <w:tc>
          <w:tcPr>
            <w:tcW w:w="500" w:type="pct"/>
            <w:tcBorders>
              <w:bottom w:val="single" w:sz="4" w:space="0" w:color="auto"/>
            </w:tcBorders>
            <w:shd w:val="clear" w:color="auto" w:fill="auto"/>
            <w:vAlign w:val="center"/>
          </w:tcPr>
          <w:p w:rsidR="00B561A8" w:rsidRPr="00B0274E" w:rsidRDefault="00B561A8" w:rsidP="0054134E">
            <w:pPr>
              <w:rPr>
                <w:sz w:val="22"/>
                <w:szCs w:val="22"/>
              </w:rPr>
            </w:pPr>
            <w:r w:rsidRPr="00B0274E">
              <w:rPr>
                <w:sz w:val="22"/>
                <w:szCs w:val="22"/>
              </w:rPr>
              <w:t> </w:t>
            </w:r>
          </w:p>
        </w:tc>
        <w:tc>
          <w:tcPr>
            <w:tcW w:w="0" w:type="auto"/>
            <w:tcBorders>
              <w:bottom w:val="single" w:sz="4" w:space="0" w:color="auto"/>
            </w:tcBorders>
            <w:shd w:val="clear" w:color="auto" w:fill="auto"/>
            <w:vAlign w:val="center"/>
          </w:tcPr>
          <w:p w:rsidR="00B561A8" w:rsidRPr="00B0274E" w:rsidRDefault="00B561A8" w:rsidP="0054134E">
            <w:pPr>
              <w:rPr>
                <w:sz w:val="22"/>
                <w:szCs w:val="22"/>
              </w:rPr>
            </w:pPr>
            <w:r w:rsidRPr="00B0274E">
              <w:rPr>
                <w:sz w:val="22"/>
                <w:szCs w:val="22"/>
              </w:rPr>
              <w:t>________________________________________________________</w:t>
            </w:r>
          </w:p>
        </w:tc>
      </w:tr>
      <w:tr w:rsidR="00B561A8" w:rsidRPr="00B0274E" w:rsidTr="0054134E">
        <w:trPr>
          <w:tblCellSpacing w:w="0" w:type="dxa"/>
        </w:trPr>
        <w:tc>
          <w:tcPr>
            <w:tcW w:w="0" w:type="auto"/>
            <w:shd w:val="clear" w:color="auto" w:fill="auto"/>
            <w:vAlign w:val="center"/>
          </w:tcPr>
          <w:p w:rsidR="00B561A8" w:rsidRPr="00B0274E" w:rsidRDefault="00B561A8" w:rsidP="0054134E">
            <w:pPr>
              <w:jc w:val="center"/>
              <w:rPr>
                <w:sz w:val="22"/>
                <w:szCs w:val="22"/>
              </w:rPr>
            </w:pPr>
            <w:r w:rsidRPr="00B0274E">
              <w:rPr>
                <w:sz w:val="22"/>
                <w:szCs w:val="22"/>
                <w:vertAlign w:val="superscript"/>
              </w:rPr>
              <w:t>(подпись)</w:t>
            </w:r>
          </w:p>
        </w:tc>
        <w:tc>
          <w:tcPr>
            <w:tcW w:w="500" w:type="pct"/>
            <w:shd w:val="clear" w:color="auto" w:fill="auto"/>
            <w:vAlign w:val="center"/>
          </w:tcPr>
          <w:p w:rsidR="00B561A8" w:rsidRPr="00B0274E" w:rsidRDefault="00B561A8" w:rsidP="0054134E">
            <w:pPr>
              <w:rPr>
                <w:sz w:val="22"/>
                <w:szCs w:val="22"/>
              </w:rPr>
            </w:pPr>
            <w:r w:rsidRPr="00B0274E">
              <w:rPr>
                <w:sz w:val="22"/>
                <w:szCs w:val="22"/>
              </w:rPr>
              <w:t> </w:t>
            </w:r>
          </w:p>
        </w:tc>
        <w:tc>
          <w:tcPr>
            <w:tcW w:w="0" w:type="auto"/>
            <w:shd w:val="clear" w:color="auto" w:fill="auto"/>
            <w:vAlign w:val="center"/>
          </w:tcPr>
          <w:p w:rsidR="00B561A8" w:rsidRPr="00B0274E" w:rsidRDefault="00B561A8" w:rsidP="0054134E">
            <w:pPr>
              <w:jc w:val="center"/>
              <w:rPr>
                <w:sz w:val="22"/>
                <w:szCs w:val="22"/>
              </w:rPr>
            </w:pPr>
            <w:r w:rsidRPr="00B0274E">
              <w:rPr>
                <w:sz w:val="22"/>
                <w:szCs w:val="22"/>
                <w:vertAlign w:val="superscript"/>
              </w:rPr>
              <w:t xml:space="preserve">(фамилия, имя, отчество, должность) </w:t>
            </w:r>
          </w:p>
        </w:tc>
      </w:tr>
    </w:tbl>
    <w:p w:rsidR="00E1247D" w:rsidRPr="00B0274E" w:rsidRDefault="00E1247D" w:rsidP="00B561A8">
      <w:pPr>
        <w:shd w:val="clear" w:color="auto" w:fill="FFFFFF"/>
        <w:tabs>
          <w:tab w:val="left" w:pos="3840"/>
          <w:tab w:val="center" w:pos="5119"/>
        </w:tabs>
        <w:spacing w:line="278" w:lineRule="exact"/>
        <w:ind w:right="62"/>
        <w:jc w:val="right"/>
        <w:rPr>
          <w:b/>
          <w:sz w:val="22"/>
          <w:szCs w:val="22"/>
        </w:rPr>
      </w:pPr>
    </w:p>
    <w:p w:rsidR="00BB7DCB" w:rsidRPr="00B0274E" w:rsidRDefault="00BB7DCB">
      <w:pPr>
        <w:spacing w:after="200" w:line="276" w:lineRule="auto"/>
        <w:rPr>
          <w:b/>
          <w:sz w:val="22"/>
          <w:szCs w:val="22"/>
        </w:rPr>
      </w:pPr>
      <w:r w:rsidRPr="00B0274E">
        <w:rPr>
          <w:b/>
          <w:sz w:val="22"/>
          <w:szCs w:val="22"/>
        </w:rPr>
        <w:br w:type="page"/>
      </w:r>
    </w:p>
    <w:p w:rsidR="00B561A8" w:rsidRPr="00B0274E" w:rsidRDefault="00B561A8" w:rsidP="00B561A8">
      <w:pPr>
        <w:shd w:val="clear" w:color="auto" w:fill="FFFFFF"/>
        <w:tabs>
          <w:tab w:val="left" w:pos="3840"/>
          <w:tab w:val="center" w:pos="5119"/>
        </w:tabs>
        <w:spacing w:line="278" w:lineRule="exact"/>
        <w:ind w:right="62"/>
        <w:jc w:val="right"/>
        <w:rPr>
          <w:b/>
          <w:sz w:val="22"/>
          <w:szCs w:val="22"/>
        </w:rPr>
      </w:pPr>
      <w:r w:rsidRPr="00B0274E">
        <w:rPr>
          <w:b/>
          <w:sz w:val="22"/>
          <w:szCs w:val="22"/>
        </w:rPr>
        <w:lastRenderedPageBreak/>
        <w:t>Форма описи документов</w:t>
      </w:r>
    </w:p>
    <w:p w:rsidR="00E1247D" w:rsidRPr="00B0274E" w:rsidRDefault="00E1247D" w:rsidP="00B561A8">
      <w:pPr>
        <w:shd w:val="clear" w:color="auto" w:fill="FFFFFF"/>
        <w:tabs>
          <w:tab w:val="left" w:pos="3840"/>
          <w:tab w:val="center" w:pos="5119"/>
        </w:tabs>
        <w:spacing w:line="278" w:lineRule="exact"/>
        <w:ind w:right="62"/>
        <w:jc w:val="center"/>
        <w:rPr>
          <w:b/>
          <w:sz w:val="22"/>
          <w:szCs w:val="22"/>
        </w:rPr>
      </w:pPr>
    </w:p>
    <w:p w:rsidR="00B561A8" w:rsidRPr="00B0274E" w:rsidRDefault="00B561A8" w:rsidP="00B561A8">
      <w:pPr>
        <w:shd w:val="clear" w:color="auto" w:fill="FFFFFF"/>
        <w:tabs>
          <w:tab w:val="left" w:pos="3840"/>
          <w:tab w:val="center" w:pos="5119"/>
        </w:tabs>
        <w:spacing w:line="278" w:lineRule="exact"/>
        <w:ind w:right="62"/>
        <w:jc w:val="center"/>
        <w:rPr>
          <w:b/>
          <w:sz w:val="22"/>
          <w:szCs w:val="22"/>
        </w:rPr>
      </w:pPr>
      <w:r w:rsidRPr="00B0274E">
        <w:rPr>
          <w:b/>
          <w:sz w:val="22"/>
          <w:szCs w:val="22"/>
        </w:rPr>
        <w:t>ОПИСЬ ДОКУМЕНТОВ,</w:t>
      </w:r>
    </w:p>
    <w:p w:rsidR="00B561A8" w:rsidRPr="00B0274E" w:rsidRDefault="00B561A8" w:rsidP="00B561A8">
      <w:pPr>
        <w:shd w:val="clear" w:color="auto" w:fill="FFFFFF"/>
        <w:tabs>
          <w:tab w:val="left" w:pos="3840"/>
          <w:tab w:val="center" w:pos="5119"/>
        </w:tabs>
        <w:spacing w:line="278" w:lineRule="exact"/>
        <w:ind w:right="62"/>
        <w:jc w:val="center"/>
        <w:rPr>
          <w:b/>
          <w:sz w:val="22"/>
          <w:szCs w:val="22"/>
        </w:rPr>
      </w:pPr>
      <w:r w:rsidRPr="00B0274E">
        <w:rPr>
          <w:b/>
          <w:sz w:val="22"/>
          <w:szCs w:val="22"/>
        </w:rPr>
        <w:t>предоставленных для участия в открытом аукционе на право заключения договора аренды земельных участков</w:t>
      </w:r>
    </w:p>
    <w:p w:rsidR="00B561A8" w:rsidRPr="00B0274E" w:rsidRDefault="00B561A8" w:rsidP="00B561A8">
      <w:pPr>
        <w:shd w:val="clear" w:color="auto" w:fill="FFFFFF"/>
        <w:tabs>
          <w:tab w:val="left" w:pos="3840"/>
          <w:tab w:val="center" w:pos="5119"/>
        </w:tabs>
        <w:spacing w:line="278" w:lineRule="exact"/>
        <w:ind w:right="62"/>
        <w:jc w:val="center"/>
        <w:rPr>
          <w:b/>
          <w:sz w:val="22"/>
          <w:szCs w:val="22"/>
        </w:rPr>
      </w:pPr>
    </w:p>
    <w:p w:rsidR="00B561A8" w:rsidRPr="00B0274E" w:rsidRDefault="00B561A8" w:rsidP="00B561A8">
      <w:pPr>
        <w:shd w:val="clear" w:color="auto" w:fill="FFFFFF"/>
        <w:tabs>
          <w:tab w:val="left" w:pos="3840"/>
          <w:tab w:val="center" w:pos="5119"/>
        </w:tabs>
        <w:spacing w:line="278" w:lineRule="exact"/>
        <w:ind w:right="62"/>
        <w:jc w:val="both"/>
        <w:rPr>
          <w:sz w:val="22"/>
          <w:szCs w:val="22"/>
        </w:rPr>
      </w:pPr>
      <w:r w:rsidRPr="00B0274E">
        <w:rPr>
          <w:sz w:val="22"/>
          <w:szCs w:val="22"/>
        </w:rPr>
        <w:t>Настоящим ___________________________________________________________________</w:t>
      </w:r>
    </w:p>
    <w:p w:rsidR="00B561A8" w:rsidRPr="00B0274E" w:rsidRDefault="00B561A8" w:rsidP="00B561A8">
      <w:pPr>
        <w:shd w:val="clear" w:color="auto" w:fill="FFFFFF"/>
        <w:tabs>
          <w:tab w:val="left" w:pos="3840"/>
          <w:tab w:val="center" w:pos="5119"/>
        </w:tabs>
        <w:spacing w:line="278" w:lineRule="exact"/>
        <w:ind w:right="62"/>
        <w:jc w:val="both"/>
        <w:rPr>
          <w:sz w:val="22"/>
          <w:szCs w:val="22"/>
        </w:rPr>
      </w:pPr>
      <w:r w:rsidRPr="00B0274E">
        <w:rPr>
          <w:sz w:val="22"/>
          <w:szCs w:val="22"/>
        </w:rPr>
        <w:tab/>
      </w:r>
      <w:r w:rsidRPr="00B0274E">
        <w:rPr>
          <w:sz w:val="22"/>
          <w:szCs w:val="22"/>
        </w:rPr>
        <w:tab/>
        <w:t>(наименование заявителя)</w:t>
      </w:r>
    </w:p>
    <w:p w:rsidR="00B561A8" w:rsidRPr="00B0274E" w:rsidRDefault="00B561A8" w:rsidP="00B561A8">
      <w:pPr>
        <w:shd w:val="clear" w:color="auto" w:fill="FFFFFF"/>
        <w:tabs>
          <w:tab w:val="left" w:pos="3840"/>
          <w:tab w:val="center" w:pos="5119"/>
        </w:tabs>
        <w:spacing w:line="278" w:lineRule="exact"/>
        <w:ind w:right="62"/>
        <w:jc w:val="both"/>
        <w:rPr>
          <w:sz w:val="22"/>
          <w:szCs w:val="22"/>
        </w:rPr>
      </w:pPr>
      <w:r w:rsidRPr="00B0274E">
        <w:rPr>
          <w:sz w:val="22"/>
          <w:szCs w:val="22"/>
        </w:rPr>
        <w:t xml:space="preserve">подтверждает, что для участия в аукционе по продаже права на заключение договора аренды земельного участка с кадастровым номером </w:t>
      </w:r>
      <w:r w:rsidR="00F63562" w:rsidRPr="00B0274E">
        <w:rPr>
          <w:sz w:val="22"/>
          <w:szCs w:val="22"/>
        </w:rPr>
        <w:t xml:space="preserve">№ </w:t>
      </w:r>
      <w:r w:rsidR="00F63562" w:rsidRPr="00B0274E">
        <w:rPr>
          <w:bCs/>
          <w:sz w:val="22"/>
          <w:szCs w:val="22"/>
        </w:rPr>
        <w:t>19:05:110114:197</w:t>
      </w:r>
      <w:r w:rsidR="00F63562" w:rsidRPr="00B0274E">
        <w:rPr>
          <w:sz w:val="22"/>
          <w:szCs w:val="22"/>
        </w:rPr>
        <w:t xml:space="preserve">, расположенного по адресу: </w:t>
      </w:r>
      <w:proofErr w:type="gramStart"/>
      <w:r w:rsidR="00F63562" w:rsidRPr="00B0274E">
        <w:rPr>
          <w:sz w:val="22"/>
          <w:szCs w:val="22"/>
        </w:rPr>
        <w:t xml:space="preserve">Республика Хакасия, Аскизский район, с. </w:t>
      </w:r>
      <w:proofErr w:type="spellStart"/>
      <w:r w:rsidR="00F63562" w:rsidRPr="00B0274E">
        <w:rPr>
          <w:sz w:val="22"/>
          <w:szCs w:val="22"/>
        </w:rPr>
        <w:t>Бельтирское</w:t>
      </w:r>
      <w:proofErr w:type="spellEnd"/>
      <w:r w:rsidR="00F63562" w:rsidRPr="00B0274E">
        <w:rPr>
          <w:sz w:val="22"/>
          <w:szCs w:val="22"/>
        </w:rPr>
        <w:t xml:space="preserve">, ул. Матросова, 7-2, площадью 1012 </w:t>
      </w:r>
      <w:proofErr w:type="spellStart"/>
      <w:r w:rsidR="00F63562" w:rsidRPr="00B0274E">
        <w:rPr>
          <w:sz w:val="22"/>
          <w:szCs w:val="22"/>
        </w:rPr>
        <w:t>кв.м</w:t>
      </w:r>
      <w:proofErr w:type="spellEnd"/>
      <w:r w:rsidR="00F63562" w:rsidRPr="00B0274E">
        <w:rPr>
          <w:sz w:val="22"/>
          <w:szCs w:val="22"/>
        </w:rPr>
        <w:t>., категория земель – земли населенных пунктов, разрешенное использование – для ведения личного подсобного хозяйства</w:t>
      </w:r>
      <w:r w:rsidRPr="00B0274E">
        <w:rPr>
          <w:sz w:val="22"/>
          <w:szCs w:val="22"/>
        </w:rPr>
        <w:t>, нами направляются ниже перечисленные документы</w:t>
      </w:r>
      <w:proofErr w:type="gramEnd"/>
    </w:p>
    <w:tbl>
      <w:tblPr>
        <w:tblW w:w="0" w:type="auto"/>
        <w:tblInd w:w="40" w:type="dxa"/>
        <w:tblLayout w:type="fixed"/>
        <w:tblCellMar>
          <w:left w:w="40" w:type="dxa"/>
          <w:right w:w="40" w:type="dxa"/>
        </w:tblCellMar>
        <w:tblLook w:val="0000" w:firstRow="0" w:lastRow="0" w:firstColumn="0" w:lastColumn="0" w:noHBand="0" w:noVBand="0"/>
      </w:tblPr>
      <w:tblGrid>
        <w:gridCol w:w="806"/>
        <w:gridCol w:w="7114"/>
        <w:gridCol w:w="1728"/>
      </w:tblGrid>
      <w:tr w:rsidR="00B0274E" w:rsidRPr="00B0274E"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B0274E" w:rsidRDefault="00B561A8" w:rsidP="0054134E">
            <w:pPr>
              <w:shd w:val="clear" w:color="auto" w:fill="FFFFFF"/>
              <w:spacing w:line="274" w:lineRule="exact"/>
              <w:ind w:left="62" w:right="48" w:hanging="48"/>
              <w:jc w:val="center"/>
              <w:rPr>
                <w:b/>
                <w:bCs/>
                <w:spacing w:val="-11"/>
                <w:sz w:val="22"/>
                <w:szCs w:val="22"/>
              </w:rPr>
            </w:pPr>
            <w:r w:rsidRPr="00B0274E">
              <w:rPr>
                <w:b/>
                <w:bCs/>
                <w:spacing w:val="-11"/>
                <w:sz w:val="22"/>
                <w:szCs w:val="22"/>
              </w:rPr>
              <w:t>№</w:t>
            </w:r>
          </w:p>
          <w:p w:rsidR="00B561A8" w:rsidRPr="00B0274E" w:rsidRDefault="00B561A8" w:rsidP="0054134E">
            <w:pPr>
              <w:shd w:val="clear" w:color="auto" w:fill="FFFFFF"/>
              <w:spacing w:line="274" w:lineRule="exact"/>
              <w:ind w:left="62" w:right="48" w:hanging="48"/>
              <w:jc w:val="center"/>
              <w:rPr>
                <w:sz w:val="22"/>
                <w:szCs w:val="22"/>
              </w:rPr>
            </w:pPr>
            <w:r w:rsidRPr="00B0274E">
              <w:rPr>
                <w:b/>
                <w:bCs/>
                <w:spacing w:val="-6"/>
                <w:sz w:val="22"/>
                <w:szCs w:val="22"/>
              </w:rPr>
              <w:t>п\</w:t>
            </w:r>
            <w:proofErr w:type="gramStart"/>
            <w:r w:rsidRPr="00B0274E">
              <w:rPr>
                <w:b/>
                <w:bCs/>
                <w:spacing w:val="-6"/>
                <w:sz w:val="22"/>
                <w:szCs w:val="22"/>
              </w:rPr>
              <w:t>п</w:t>
            </w:r>
            <w:proofErr w:type="gramEnd"/>
          </w:p>
        </w:tc>
        <w:tc>
          <w:tcPr>
            <w:tcW w:w="7114"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B0274E" w:rsidRDefault="00B561A8" w:rsidP="0054134E">
            <w:pPr>
              <w:shd w:val="clear" w:color="auto" w:fill="FFFFFF"/>
              <w:tabs>
                <w:tab w:val="left" w:pos="118"/>
              </w:tabs>
              <w:ind w:left="5" w:right="140"/>
              <w:jc w:val="center"/>
              <w:rPr>
                <w:sz w:val="22"/>
                <w:szCs w:val="22"/>
              </w:rPr>
            </w:pPr>
            <w:r w:rsidRPr="00B0274E">
              <w:rPr>
                <w:b/>
                <w:bCs/>
                <w:spacing w:val="-3"/>
                <w:sz w:val="22"/>
                <w:szCs w:val="22"/>
              </w:rPr>
              <w:t>Наименование</w:t>
            </w:r>
          </w:p>
        </w:tc>
        <w:tc>
          <w:tcPr>
            <w:tcW w:w="1728"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B0274E" w:rsidRDefault="00B561A8" w:rsidP="0054134E">
            <w:pPr>
              <w:shd w:val="clear" w:color="auto" w:fill="FFFFFF"/>
              <w:spacing w:line="336" w:lineRule="exact"/>
              <w:ind w:left="293" w:right="312"/>
              <w:jc w:val="center"/>
              <w:rPr>
                <w:sz w:val="22"/>
                <w:szCs w:val="22"/>
              </w:rPr>
            </w:pPr>
            <w:r w:rsidRPr="00B0274E">
              <w:rPr>
                <w:b/>
                <w:bCs/>
                <w:spacing w:val="-1"/>
                <w:sz w:val="22"/>
                <w:szCs w:val="22"/>
              </w:rPr>
              <w:t xml:space="preserve">Кол-во </w:t>
            </w:r>
            <w:r w:rsidRPr="00B0274E">
              <w:rPr>
                <w:b/>
                <w:bCs/>
                <w:spacing w:val="-2"/>
                <w:sz w:val="22"/>
                <w:szCs w:val="22"/>
              </w:rPr>
              <w:t>страниц</w:t>
            </w:r>
          </w:p>
        </w:tc>
      </w:tr>
      <w:tr w:rsidR="00B0274E" w:rsidRPr="00B0274E"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ind w:left="115"/>
              <w:jc w:val="both"/>
              <w:rPr>
                <w:sz w:val="22"/>
                <w:szCs w:val="22"/>
              </w:rPr>
            </w:pPr>
            <w:r w:rsidRPr="00B0274E">
              <w:rPr>
                <w:sz w:val="22"/>
                <w:szCs w:val="22"/>
              </w:rPr>
              <w:t>1</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autoSpaceDE w:val="0"/>
              <w:autoSpaceDN w:val="0"/>
              <w:adjustRightInd w:val="0"/>
              <w:ind w:left="5"/>
              <w:jc w:val="both"/>
              <w:rPr>
                <w:sz w:val="22"/>
                <w:szCs w:val="22"/>
              </w:rPr>
            </w:pPr>
            <w:r w:rsidRPr="00B0274E">
              <w:rPr>
                <w:sz w:val="22"/>
                <w:szCs w:val="22"/>
              </w:rPr>
              <w:t>заявка на участие в аукционе с указанием банковских реквизитов счета для возврата задатка</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jc w:val="both"/>
              <w:rPr>
                <w:sz w:val="22"/>
                <w:szCs w:val="22"/>
              </w:rPr>
            </w:pPr>
          </w:p>
        </w:tc>
      </w:tr>
      <w:tr w:rsidR="00B0274E" w:rsidRPr="00B0274E"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ind w:left="110"/>
              <w:jc w:val="both"/>
              <w:rPr>
                <w:sz w:val="22"/>
                <w:szCs w:val="22"/>
              </w:rPr>
            </w:pPr>
            <w:r w:rsidRPr="00B0274E">
              <w:rPr>
                <w:sz w:val="22"/>
                <w:szCs w:val="22"/>
              </w:rPr>
              <w:t>2</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autoSpaceDE w:val="0"/>
              <w:autoSpaceDN w:val="0"/>
              <w:adjustRightInd w:val="0"/>
              <w:ind w:left="5"/>
              <w:jc w:val="both"/>
              <w:rPr>
                <w:sz w:val="22"/>
                <w:szCs w:val="22"/>
              </w:rPr>
            </w:pPr>
            <w:r w:rsidRPr="00B0274E">
              <w:rPr>
                <w:sz w:val="22"/>
                <w:szCs w:val="22"/>
              </w:rPr>
              <w:t>документы, подтверждающие внесение задатка</w:t>
            </w:r>
            <w:r w:rsidRPr="00B0274E">
              <w:rPr>
                <w:bCs/>
                <w:sz w:val="22"/>
                <w:szCs w:val="22"/>
              </w:rPr>
              <w:t xml:space="preserve"> </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jc w:val="both"/>
              <w:rPr>
                <w:sz w:val="22"/>
                <w:szCs w:val="22"/>
              </w:rPr>
            </w:pPr>
          </w:p>
        </w:tc>
      </w:tr>
      <w:tr w:rsidR="00B0274E" w:rsidRPr="00B0274E"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ind w:left="120"/>
              <w:jc w:val="both"/>
              <w:rPr>
                <w:sz w:val="22"/>
                <w:szCs w:val="22"/>
              </w:rPr>
            </w:pPr>
            <w:r w:rsidRPr="00B0274E">
              <w:rPr>
                <w:sz w:val="22"/>
                <w:szCs w:val="22"/>
              </w:rPr>
              <w:t>3</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autoSpaceDE w:val="0"/>
              <w:autoSpaceDN w:val="0"/>
              <w:adjustRightInd w:val="0"/>
              <w:ind w:left="5"/>
              <w:jc w:val="both"/>
              <w:rPr>
                <w:sz w:val="22"/>
                <w:szCs w:val="22"/>
              </w:rPr>
            </w:pPr>
            <w:r w:rsidRPr="00B0274E">
              <w:rPr>
                <w:sz w:val="22"/>
                <w:szCs w:val="22"/>
              </w:rPr>
              <w:t>копии документов, удостоверяющих личность заявителя (для граждан)</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jc w:val="both"/>
              <w:rPr>
                <w:sz w:val="22"/>
                <w:szCs w:val="22"/>
              </w:rPr>
            </w:pPr>
          </w:p>
        </w:tc>
      </w:tr>
      <w:tr w:rsidR="00B0274E" w:rsidRPr="00B0274E"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ind w:left="120"/>
              <w:jc w:val="both"/>
              <w:rPr>
                <w:sz w:val="22"/>
                <w:szCs w:val="22"/>
              </w:rPr>
            </w:pPr>
            <w:r w:rsidRPr="00B0274E">
              <w:rPr>
                <w:sz w:val="22"/>
                <w:szCs w:val="22"/>
              </w:rPr>
              <w:t>4</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autoSpaceDE w:val="0"/>
              <w:autoSpaceDN w:val="0"/>
              <w:adjustRightInd w:val="0"/>
              <w:ind w:left="5"/>
              <w:jc w:val="both"/>
              <w:rPr>
                <w:bCs/>
                <w:sz w:val="22"/>
                <w:szCs w:val="22"/>
              </w:rPr>
            </w:pPr>
            <w:r w:rsidRPr="00B0274E">
              <w:rPr>
                <w:bCs/>
                <w:sz w:val="22"/>
                <w:szCs w:val="22"/>
              </w:rPr>
              <w:t xml:space="preserve">надлежащим образом заверенный перевод </w:t>
            </w:r>
            <w:proofErr w:type="gramStart"/>
            <w:r w:rsidRPr="00B0274E">
              <w:rPr>
                <w:bCs/>
                <w:sz w:val="22"/>
                <w:szCs w:val="22"/>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B0274E">
              <w:rPr>
                <w:bCs/>
                <w:sz w:val="22"/>
                <w:szCs w:val="22"/>
              </w:rPr>
              <w:t>, если заявителем является иностранное юридическое лицо</w:t>
            </w:r>
          </w:p>
          <w:p w:rsidR="00B561A8" w:rsidRPr="00B0274E" w:rsidRDefault="00B561A8" w:rsidP="0054134E">
            <w:pPr>
              <w:shd w:val="clear" w:color="auto" w:fill="FFFFFF"/>
              <w:spacing w:line="274" w:lineRule="exact"/>
              <w:ind w:left="5" w:right="140"/>
              <w:jc w:val="both"/>
              <w:rPr>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jc w:val="both"/>
              <w:rPr>
                <w:sz w:val="22"/>
                <w:szCs w:val="22"/>
              </w:rPr>
            </w:pPr>
          </w:p>
        </w:tc>
      </w:tr>
      <w:tr w:rsidR="00B0274E" w:rsidRPr="00B0274E"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jc w:val="both"/>
              <w:rPr>
                <w:sz w:val="22"/>
                <w:szCs w:val="22"/>
              </w:rPr>
            </w:pPr>
          </w:p>
        </w:tc>
      </w:tr>
      <w:tr w:rsidR="00B0274E" w:rsidRPr="00B0274E"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jc w:val="both"/>
              <w:rPr>
                <w:sz w:val="22"/>
                <w:szCs w:val="22"/>
              </w:rPr>
            </w:pPr>
          </w:p>
        </w:tc>
      </w:tr>
      <w:tr w:rsidR="00B0274E" w:rsidRPr="00B0274E"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jc w:val="both"/>
              <w:rPr>
                <w:sz w:val="22"/>
                <w:szCs w:val="22"/>
              </w:rPr>
            </w:pPr>
          </w:p>
        </w:tc>
      </w:tr>
      <w:tr w:rsidR="00B0274E" w:rsidRPr="00B0274E"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B0274E" w:rsidRDefault="00B561A8" w:rsidP="0054134E">
            <w:pPr>
              <w:shd w:val="clear" w:color="auto" w:fill="FFFFFF"/>
              <w:jc w:val="both"/>
              <w:rPr>
                <w:sz w:val="22"/>
                <w:szCs w:val="22"/>
              </w:rPr>
            </w:pPr>
          </w:p>
        </w:tc>
      </w:tr>
    </w:tbl>
    <w:p w:rsidR="00B561A8" w:rsidRPr="00B0274E" w:rsidRDefault="00B561A8" w:rsidP="00B561A8">
      <w:pPr>
        <w:shd w:val="clear" w:color="auto" w:fill="FFFFFF"/>
        <w:tabs>
          <w:tab w:val="left" w:pos="3840"/>
          <w:tab w:val="center" w:pos="5119"/>
        </w:tabs>
        <w:spacing w:after="341" w:line="278" w:lineRule="exact"/>
        <w:ind w:right="62"/>
        <w:jc w:val="both"/>
        <w:rPr>
          <w:b/>
          <w:sz w:val="22"/>
          <w:szCs w:val="22"/>
        </w:rPr>
      </w:pPr>
    </w:p>
    <w:p w:rsidR="00B561A8" w:rsidRPr="00B0274E" w:rsidRDefault="00B561A8" w:rsidP="00B561A8">
      <w:pPr>
        <w:tabs>
          <w:tab w:val="left" w:pos="2205"/>
        </w:tabs>
        <w:autoSpaceDE w:val="0"/>
        <w:autoSpaceDN w:val="0"/>
        <w:adjustRightInd w:val="0"/>
        <w:jc w:val="both"/>
        <w:outlineLvl w:val="0"/>
        <w:rPr>
          <w:sz w:val="22"/>
          <w:szCs w:val="22"/>
        </w:rPr>
      </w:pPr>
      <w:r w:rsidRPr="00B0274E">
        <w:rPr>
          <w:sz w:val="22"/>
          <w:szCs w:val="22"/>
        </w:rPr>
        <w:t>Заявитель ____________________________________________________________________</w:t>
      </w:r>
    </w:p>
    <w:p w:rsidR="00B561A8" w:rsidRPr="00B0274E" w:rsidRDefault="00B561A8" w:rsidP="00B561A8">
      <w:pPr>
        <w:tabs>
          <w:tab w:val="left" w:pos="2205"/>
        </w:tabs>
        <w:autoSpaceDE w:val="0"/>
        <w:autoSpaceDN w:val="0"/>
        <w:adjustRightInd w:val="0"/>
        <w:jc w:val="both"/>
        <w:outlineLvl w:val="0"/>
        <w:rPr>
          <w:sz w:val="22"/>
          <w:szCs w:val="22"/>
        </w:rPr>
      </w:pPr>
      <w:r w:rsidRPr="00B0274E">
        <w:rPr>
          <w:sz w:val="22"/>
          <w:szCs w:val="22"/>
        </w:rPr>
        <w:t xml:space="preserve">                 (должность уполномоченного лица заявителя, подпись, расшифровка подписи)</w:t>
      </w:r>
    </w:p>
    <w:p w:rsidR="00B561A8" w:rsidRPr="00B0274E" w:rsidRDefault="00B561A8" w:rsidP="00B561A8">
      <w:pPr>
        <w:tabs>
          <w:tab w:val="left" w:pos="2205"/>
        </w:tabs>
        <w:autoSpaceDE w:val="0"/>
        <w:autoSpaceDN w:val="0"/>
        <w:adjustRightInd w:val="0"/>
        <w:jc w:val="both"/>
        <w:outlineLvl w:val="0"/>
        <w:rPr>
          <w:sz w:val="22"/>
          <w:szCs w:val="22"/>
        </w:rPr>
      </w:pPr>
    </w:p>
    <w:p w:rsidR="00B561A8" w:rsidRPr="00B0274E" w:rsidRDefault="00B561A8" w:rsidP="00B561A8">
      <w:pPr>
        <w:tabs>
          <w:tab w:val="left" w:pos="2205"/>
        </w:tabs>
        <w:autoSpaceDE w:val="0"/>
        <w:autoSpaceDN w:val="0"/>
        <w:adjustRightInd w:val="0"/>
        <w:jc w:val="both"/>
        <w:outlineLvl w:val="0"/>
        <w:rPr>
          <w:sz w:val="22"/>
          <w:szCs w:val="22"/>
        </w:rPr>
      </w:pPr>
      <w:r w:rsidRPr="00B0274E">
        <w:rPr>
          <w:sz w:val="22"/>
          <w:szCs w:val="22"/>
        </w:rPr>
        <w:t>М.П.</w:t>
      </w:r>
    </w:p>
    <w:p w:rsidR="00B561A8" w:rsidRPr="00B0274E" w:rsidRDefault="00B561A8" w:rsidP="00B561A8">
      <w:pPr>
        <w:tabs>
          <w:tab w:val="left" w:pos="720"/>
        </w:tabs>
        <w:ind w:firstLine="720"/>
        <w:jc w:val="center"/>
        <w:rPr>
          <w:sz w:val="22"/>
          <w:szCs w:val="22"/>
        </w:rPr>
      </w:pPr>
    </w:p>
    <w:p w:rsidR="00B561A8" w:rsidRPr="00B0274E" w:rsidRDefault="00B561A8" w:rsidP="00B561A8">
      <w:pPr>
        <w:pStyle w:val="a6"/>
        <w:tabs>
          <w:tab w:val="left" w:pos="720"/>
          <w:tab w:val="left" w:pos="6100"/>
        </w:tabs>
        <w:spacing w:after="0"/>
        <w:ind w:left="0" w:firstLine="720"/>
        <w:rPr>
          <w:sz w:val="22"/>
          <w:szCs w:val="22"/>
        </w:rPr>
      </w:pPr>
    </w:p>
    <w:p w:rsidR="00B561A8" w:rsidRPr="00B0274E" w:rsidRDefault="00B561A8" w:rsidP="00B561A8">
      <w:pPr>
        <w:tabs>
          <w:tab w:val="left" w:pos="720"/>
        </w:tabs>
        <w:ind w:firstLine="720"/>
        <w:jc w:val="center"/>
        <w:rPr>
          <w:sz w:val="22"/>
          <w:szCs w:val="22"/>
        </w:rPr>
      </w:pPr>
    </w:p>
    <w:p w:rsidR="00B561A8" w:rsidRPr="00B0274E" w:rsidRDefault="00B561A8" w:rsidP="00B561A8">
      <w:pPr>
        <w:tabs>
          <w:tab w:val="left" w:pos="720"/>
        </w:tabs>
        <w:ind w:firstLine="720"/>
        <w:jc w:val="center"/>
        <w:rPr>
          <w:sz w:val="22"/>
          <w:szCs w:val="22"/>
        </w:rPr>
      </w:pPr>
    </w:p>
    <w:p w:rsidR="00B561A8" w:rsidRPr="00B0274E" w:rsidRDefault="00B561A8" w:rsidP="00B561A8">
      <w:pPr>
        <w:tabs>
          <w:tab w:val="left" w:pos="720"/>
        </w:tabs>
        <w:ind w:firstLine="720"/>
        <w:jc w:val="right"/>
        <w:rPr>
          <w:b/>
          <w:sz w:val="22"/>
          <w:szCs w:val="22"/>
        </w:rPr>
      </w:pPr>
    </w:p>
    <w:p w:rsidR="00B561A8" w:rsidRPr="00B0274E" w:rsidRDefault="00B561A8" w:rsidP="00B561A8">
      <w:pPr>
        <w:tabs>
          <w:tab w:val="left" w:pos="720"/>
        </w:tabs>
        <w:ind w:firstLine="720"/>
        <w:jc w:val="right"/>
        <w:rPr>
          <w:b/>
          <w:sz w:val="22"/>
          <w:szCs w:val="22"/>
        </w:rPr>
      </w:pPr>
    </w:p>
    <w:p w:rsidR="00B561A8" w:rsidRPr="00B0274E" w:rsidRDefault="00B561A8" w:rsidP="00B561A8">
      <w:pPr>
        <w:tabs>
          <w:tab w:val="left" w:pos="720"/>
        </w:tabs>
        <w:ind w:firstLine="720"/>
        <w:jc w:val="right"/>
        <w:rPr>
          <w:b/>
          <w:sz w:val="22"/>
          <w:szCs w:val="22"/>
        </w:rPr>
      </w:pPr>
    </w:p>
    <w:p w:rsidR="00B561A8" w:rsidRPr="00B0274E" w:rsidRDefault="00B561A8" w:rsidP="00B561A8">
      <w:pPr>
        <w:tabs>
          <w:tab w:val="left" w:pos="720"/>
        </w:tabs>
        <w:ind w:firstLine="720"/>
        <w:jc w:val="right"/>
        <w:rPr>
          <w:b/>
          <w:sz w:val="22"/>
          <w:szCs w:val="22"/>
        </w:rPr>
      </w:pPr>
    </w:p>
    <w:p w:rsidR="00B561A8" w:rsidRPr="00B0274E" w:rsidRDefault="00B561A8" w:rsidP="00B561A8">
      <w:pPr>
        <w:tabs>
          <w:tab w:val="left" w:pos="720"/>
        </w:tabs>
        <w:ind w:firstLine="720"/>
        <w:jc w:val="right"/>
        <w:rPr>
          <w:b/>
          <w:sz w:val="22"/>
          <w:szCs w:val="22"/>
        </w:rPr>
      </w:pPr>
    </w:p>
    <w:p w:rsidR="00B561A8" w:rsidRPr="00B0274E" w:rsidRDefault="00B561A8" w:rsidP="00B561A8">
      <w:pPr>
        <w:tabs>
          <w:tab w:val="left" w:pos="720"/>
        </w:tabs>
        <w:ind w:firstLine="720"/>
        <w:jc w:val="right"/>
        <w:rPr>
          <w:b/>
          <w:sz w:val="22"/>
          <w:szCs w:val="22"/>
        </w:rPr>
      </w:pPr>
    </w:p>
    <w:p w:rsidR="00B561A8" w:rsidRPr="00B0274E" w:rsidRDefault="00B561A8" w:rsidP="00B561A8">
      <w:pPr>
        <w:tabs>
          <w:tab w:val="left" w:pos="720"/>
        </w:tabs>
        <w:ind w:firstLine="720"/>
        <w:jc w:val="right"/>
        <w:rPr>
          <w:b/>
          <w:sz w:val="22"/>
          <w:szCs w:val="22"/>
        </w:rPr>
      </w:pPr>
    </w:p>
    <w:p w:rsidR="00B561A8" w:rsidRPr="00B0274E" w:rsidRDefault="00B561A8" w:rsidP="00B561A8">
      <w:pPr>
        <w:tabs>
          <w:tab w:val="left" w:pos="720"/>
        </w:tabs>
        <w:ind w:firstLine="720"/>
        <w:jc w:val="right"/>
        <w:rPr>
          <w:b/>
          <w:sz w:val="22"/>
          <w:szCs w:val="22"/>
        </w:rPr>
      </w:pPr>
    </w:p>
    <w:p w:rsidR="00B561A8" w:rsidRPr="00B0274E" w:rsidRDefault="00B561A8" w:rsidP="00B561A8">
      <w:pPr>
        <w:tabs>
          <w:tab w:val="left" w:pos="720"/>
        </w:tabs>
        <w:ind w:firstLine="720"/>
        <w:jc w:val="right"/>
        <w:rPr>
          <w:b/>
          <w:sz w:val="22"/>
          <w:szCs w:val="22"/>
        </w:rPr>
      </w:pPr>
    </w:p>
    <w:p w:rsidR="00B561A8" w:rsidRPr="00B0274E" w:rsidRDefault="00B561A8" w:rsidP="00B561A8">
      <w:pPr>
        <w:tabs>
          <w:tab w:val="left" w:pos="720"/>
        </w:tabs>
        <w:ind w:firstLine="720"/>
        <w:jc w:val="right"/>
        <w:rPr>
          <w:b/>
          <w:sz w:val="22"/>
          <w:szCs w:val="22"/>
        </w:rPr>
      </w:pPr>
    </w:p>
    <w:p w:rsidR="00B561A8" w:rsidRPr="00B0274E" w:rsidRDefault="00B561A8" w:rsidP="00B561A8">
      <w:pPr>
        <w:tabs>
          <w:tab w:val="left" w:pos="720"/>
        </w:tabs>
        <w:ind w:firstLine="720"/>
        <w:jc w:val="right"/>
        <w:rPr>
          <w:b/>
          <w:sz w:val="22"/>
          <w:szCs w:val="22"/>
        </w:rPr>
      </w:pPr>
    </w:p>
    <w:p w:rsidR="00B561A8" w:rsidRPr="00B0274E" w:rsidRDefault="00B561A8" w:rsidP="00B561A8">
      <w:pPr>
        <w:tabs>
          <w:tab w:val="left" w:pos="720"/>
        </w:tabs>
        <w:ind w:firstLine="720"/>
        <w:jc w:val="right"/>
        <w:rPr>
          <w:b/>
          <w:sz w:val="22"/>
          <w:szCs w:val="22"/>
        </w:rPr>
      </w:pPr>
    </w:p>
    <w:p w:rsidR="00BB7DCB" w:rsidRPr="00B0274E" w:rsidRDefault="00BB7DCB">
      <w:pPr>
        <w:spacing w:after="200" w:line="276" w:lineRule="auto"/>
        <w:rPr>
          <w:b/>
          <w:sz w:val="22"/>
          <w:szCs w:val="22"/>
        </w:rPr>
      </w:pPr>
      <w:r w:rsidRPr="00B0274E">
        <w:rPr>
          <w:b/>
          <w:sz w:val="22"/>
          <w:szCs w:val="22"/>
        </w:rPr>
        <w:br w:type="page"/>
      </w:r>
    </w:p>
    <w:p w:rsidR="00B561A8" w:rsidRPr="00B0274E" w:rsidRDefault="00B561A8" w:rsidP="00B561A8">
      <w:pPr>
        <w:tabs>
          <w:tab w:val="left" w:pos="720"/>
        </w:tabs>
        <w:ind w:firstLine="720"/>
        <w:jc w:val="right"/>
        <w:rPr>
          <w:b/>
          <w:bCs/>
          <w:sz w:val="22"/>
          <w:szCs w:val="22"/>
        </w:rPr>
      </w:pPr>
      <w:r w:rsidRPr="00B0274E">
        <w:rPr>
          <w:b/>
          <w:sz w:val="22"/>
          <w:szCs w:val="22"/>
        </w:rPr>
        <w:lastRenderedPageBreak/>
        <w:t xml:space="preserve">Проект договора </w:t>
      </w:r>
      <w:r w:rsidRPr="00B0274E">
        <w:rPr>
          <w:b/>
          <w:bCs/>
          <w:sz w:val="22"/>
          <w:szCs w:val="22"/>
        </w:rPr>
        <w:t xml:space="preserve">аренды земельного участка </w:t>
      </w:r>
    </w:p>
    <w:p w:rsidR="00B561A8" w:rsidRPr="00B0274E" w:rsidRDefault="00B561A8" w:rsidP="00B561A8">
      <w:pPr>
        <w:tabs>
          <w:tab w:val="left" w:pos="720"/>
        </w:tabs>
        <w:ind w:firstLine="720"/>
        <w:rPr>
          <w:b/>
          <w:sz w:val="22"/>
          <w:szCs w:val="22"/>
        </w:rPr>
      </w:pPr>
    </w:p>
    <w:p w:rsidR="00B561A8" w:rsidRPr="00B0274E" w:rsidRDefault="00B561A8" w:rsidP="00B561A8">
      <w:pPr>
        <w:ind w:left="3528" w:firstLine="720"/>
        <w:rPr>
          <w:sz w:val="22"/>
          <w:szCs w:val="22"/>
        </w:rPr>
      </w:pPr>
      <w:r w:rsidRPr="00B0274E">
        <w:rPr>
          <w:sz w:val="22"/>
          <w:szCs w:val="22"/>
        </w:rPr>
        <w:t>ДОГОВОР № ____</w:t>
      </w:r>
    </w:p>
    <w:p w:rsidR="00B561A8" w:rsidRPr="00B0274E" w:rsidRDefault="00B561A8" w:rsidP="00B561A8">
      <w:pPr>
        <w:ind w:firstLine="720"/>
        <w:jc w:val="center"/>
        <w:rPr>
          <w:b/>
          <w:bCs/>
          <w:sz w:val="22"/>
          <w:szCs w:val="22"/>
        </w:rPr>
      </w:pPr>
      <w:r w:rsidRPr="00B0274E">
        <w:rPr>
          <w:b/>
          <w:bCs/>
          <w:sz w:val="22"/>
          <w:szCs w:val="22"/>
        </w:rPr>
        <w:t>аренды земельного участка</w:t>
      </w:r>
    </w:p>
    <w:p w:rsidR="00B561A8" w:rsidRPr="00B0274E" w:rsidRDefault="00B561A8" w:rsidP="00B561A8">
      <w:pPr>
        <w:ind w:firstLine="720"/>
        <w:rPr>
          <w:sz w:val="22"/>
          <w:szCs w:val="22"/>
        </w:rPr>
      </w:pPr>
    </w:p>
    <w:p w:rsidR="00B561A8" w:rsidRPr="00B0274E" w:rsidRDefault="00B561A8" w:rsidP="00B561A8">
      <w:pPr>
        <w:rPr>
          <w:sz w:val="22"/>
          <w:szCs w:val="22"/>
        </w:rPr>
      </w:pPr>
      <w:r w:rsidRPr="00B0274E">
        <w:rPr>
          <w:sz w:val="22"/>
          <w:szCs w:val="22"/>
        </w:rPr>
        <w:t xml:space="preserve">от _______ 2020 г.                                                                                                                          с. Аскиз </w:t>
      </w:r>
    </w:p>
    <w:p w:rsidR="00B561A8" w:rsidRPr="00B0274E" w:rsidRDefault="00B561A8" w:rsidP="00B561A8">
      <w:pPr>
        <w:ind w:firstLine="720"/>
        <w:rPr>
          <w:sz w:val="22"/>
          <w:szCs w:val="22"/>
        </w:rPr>
      </w:pPr>
    </w:p>
    <w:p w:rsidR="00B561A8" w:rsidRPr="00B0274E" w:rsidRDefault="00B561A8" w:rsidP="00B561A8">
      <w:pPr>
        <w:ind w:firstLine="720"/>
        <w:jc w:val="both"/>
        <w:rPr>
          <w:sz w:val="22"/>
          <w:szCs w:val="22"/>
        </w:rPr>
      </w:pPr>
      <w:proofErr w:type="gramStart"/>
      <w:r w:rsidRPr="00B0274E">
        <w:rPr>
          <w:b/>
          <w:sz w:val="22"/>
          <w:szCs w:val="22"/>
        </w:rPr>
        <w:t xml:space="preserve">Комитет по управлению муниципальным имуществом администрации </w:t>
      </w:r>
      <w:proofErr w:type="spellStart"/>
      <w:r w:rsidRPr="00B0274E">
        <w:rPr>
          <w:b/>
          <w:sz w:val="22"/>
          <w:szCs w:val="22"/>
        </w:rPr>
        <w:t>Аскизского</w:t>
      </w:r>
      <w:proofErr w:type="spellEnd"/>
      <w:r w:rsidRPr="00B0274E">
        <w:rPr>
          <w:b/>
          <w:sz w:val="22"/>
          <w:szCs w:val="22"/>
        </w:rPr>
        <w:t xml:space="preserve"> района, в лице председателя </w:t>
      </w:r>
      <w:proofErr w:type="spellStart"/>
      <w:r w:rsidRPr="00B0274E">
        <w:rPr>
          <w:b/>
          <w:sz w:val="22"/>
          <w:szCs w:val="22"/>
        </w:rPr>
        <w:t>Топоевой</w:t>
      </w:r>
      <w:proofErr w:type="spellEnd"/>
      <w:r w:rsidRPr="00B0274E">
        <w:rPr>
          <w:b/>
          <w:sz w:val="22"/>
          <w:szCs w:val="22"/>
        </w:rPr>
        <w:t xml:space="preserve"> Эльвиры Валерьевны</w:t>
      </w:r>
      <w:r w:rsidRPr="00B0274E">
        <w:rPr>
          <w:sz w:val="22"/>
          <w:szCs w:val="22"/>
        </w:rPr>
        <w:t>, действующего на основании Положения, именуемая в дальнейшем «</w:t>
      </w:r>
      <w:r w:rsidRPr="00B0274E">
        <w:rPr>
          <w:b/>
          <w:sz w:val="22"/>
          <w:szCs w:val="22"/>
        </w:rPr>
        <w:t>Арендодатель</w:t>
      </w:r>
      <w:r w:rsidRPr="00B0274E">
        <w:rPr>
          <w:sz w:val="22"/>
          <w:szCs w:val="22"/>
        </w:rPr>
        <w:t xml:space="preserve">» с одной стороны и </w:t>
      </w:r>
      <w:r w:rsidRPr="00B0274E">
        <w:rPr>
          <w:iCs/>
          <w:sz w:val="22"/>
          <w:szCs w:val="22"/>
        </w:rPr>
        <w:t>______________________________________, в лице</w:t>
      </w:r>
      <w:r w:rsidRPr="00B0274E">
        <w:rPr>
          <w:bCs/>
          <w:sz w:val="22"/>
          <w:szCs w:val="22"/>
        </w:rPr>
        <w:t xml:space="preserve"> </w:t>
      </w:r>
      <w:r w:rsidRPr="00B0274E">
        <w:rPr>
          <w:iCs/>
          <w:sz w:val="22"/>
          <w:szCs w:val="22"/>
        </w:rPr>
        <w:t>___________</w:t>
      </w:r>
      <w:r w:rsidRPr="00B0274E">
        <w:rPr>
          <w:iCs/>
          <w:sz w:val="22"/>
          <w:szCs w:val="22"/>
          <w:u w:val="single"/>
        </w:rPr>
        <w:t xml:space="preserve"> </w:t>
      </w:r>
      <w:r w:rsidRPr="00B0274E">
        <w:rPr>
          <w:sz w:val="22"/>
          <w:szCs w:val="22"/>
        </w:rPr>
        <w:t xml:space="preserve">действующего (-ей) на основании </w:t>
      </w:r>
      <w:r w:rsidRPr="00B0274E">
        <w:rPr>
          <w:iCs/>
          <w:sz w:val="22"/>
          <w:szCs w:val="22"/>
        </w:rPr>
        <w:t>________</w:t>
      </w:r>
      <w:r w:rsidRPr="00B0274E">
        <w:rPr>
          <w:sz w:val="22"/>
          <w:szCs w:val="22"/>
        </w:rPr>
        <w:t>, именуемый в дальнейшем «</w:t>
      </w:r>
      <w:r w:rsidRPr="00B0274E">
        <w:rPr>
          <w:b/>
          <w:sz w:val="22"/>
          <w:szCs w:val="22"/>
        </w:rPr>
        <w:t>Арендатор</w:t>
      </w:r>
      <w:r w:rsidRPr="00B0274E">
        <w:rPr>
          <w:sz w:val="22"/>
          <w:szCs w:val="22"/>
        </w:rPr>
        <w:t>», с другой стороны согласно протоколу проведения открытого аукциона на право заключения договора аренды земельного участка от __________________, заключили настоящий договор (далее - Договор) о нижеследующем</w:t>
      </w:r>
      <w:proofErr w:type="gramEnd"/>
    </w:p>
    <w:p w:rsidR="00B561A8" w:rsidRPr="00B0274E" w:rsidRDefault="00B561A8" w:rsidP="00B561A8">
      <w:pPr>
        <w:ind w:firstLine="720"/>
        <w:jc w:val="both"/>
        <w:rPr>
          <w:sz w:val="22"/>
          <w:szCs w:val="22"/>
        </w:rPr>
      </w:pPr>
    </w:p>
    <w:p w:rsidR="00B561A8" w:rsidRPr="00B0274E" w:rsidRDefault="00B561A8" w:rsidP="00B561A8">
      <w:pPr>
        <w:numPr>
          <w:ilvl w:val="0"/>
          <w:numId w:val="1"/>
        </w:numPr>
        <w:tabs>
          <w:tab w:val="left" w:pos="180"/>
        </w:tabs>
        <w:ind w:left="0" w:firstLine="0"/>
        <w:jc w:val="center"/>
        <w:rPr>
          <w:b/>
          <w:bCs/>
          <w:sz w:val="22"/>
          <w:szCs w:val="22"/>
        </w:rPr>
      </w:pPr>
      <w:r w:rsidRPr="00B0274E">
        <w:rPr>
          <w:b/>
          <w:bCs/>
          <w:sz w:val="22"/>
          <w:szCs w:val="22"/>
        </w:rPr>
        <w:t>ПРЕДМЕТ ДОГОВОРА</w:t>
      </w:r>
    </w:p>
    <w:p w:rsidR="00B561A8" w:rsidRPr="00B0274E" w:rsidRDefault="00B561A8" w:rsidP="00B561A8">
      <w:pPr>
        <w:ind w:firstLine="720"/>
        <w:jc w:val="both"/>
        <w:rPr>
          <w:sz w:val="22"/>
          <w:szCs w:val="22"/>
        </w:rPr>
      </w:pPr>
      <w:r w:rsidRPr="00B0274E">
        <w:rPr>
          <w:sz w:val="22"/>
          <w:szCs w:val="22"/>
        </w:rPr>
        <w:t>1.1.</w:t>
      </w:r>
      <w:r w:rsidRPr="00B0274E">
        <w:rPr>
          <w:b/>
          <w:sz w:val="22"/>
          <w:szCs w:val="22"/>
        </w:rPr>
        <w:t xml:space="preserve"> </w:t>
      </w:r>
      <w:r w:rsidRPr="00B0274E">
        <w:rPr>
          <w:sz w:val="22"/>
          <w:szCs w:val="22"/>
        </w:rPr>
        <w:t xml:space="preserve">Арендодатель передает, а Арендатор принимает в аренду по акту приема-передачи земельного участка с кадастровым номером </w:t>
      </w:r>
      <w:r w:rsidRPr="00B0274E">
        <w:rPr>
          <w:bCs/>
          <w:sz w:val="22"/>
          <w:szCs w:val="22"/>
        </w:rPr>
        <w:t>__________________</w:t>
      </w:r>
      <w:r w:rsidRPr="00B0274E">
        <w:rPr>
          <w:sz w:val="22"/>
          <w:szCs w:val="22"/>
        </w:rPr>
        <w:t xml:space="preserve">, расположенного по адресу: </w:t>
      </w:r>
      <w:proofErr w:type="gramStart"/>
      <w:r w:rsidRPr="00B0274E">
        <w:rPr>
          <w:sz w:val="22"/>
          <w:szCs w:val="22"/>
        </w:rPr>
        <w:t xml:space="preserve">Республика Хакасия, Аскизский район, ____________________________________________________, площадью ___________________ </w:t>
      </w:r>
      <w:proofErr w:type="spellStart"/>
      <w:r w:rsidRPr="00B0274E">
        <w:rPr>
          <w:sz w:val="22"/>
          <w:szCs w:val="22"/>
        </w:rPr>
        <w:t>кв.м</w:t>
      </w:r>
      <w:proofErr w:type="spellEnd"/>
      <w:r w:rsidRPr="00B0274E">
        <w:rPr>
          <w:sz w:val="22"/>
          <w:szCs w:val="22"/>
        </w:rPr>
        <w:t>., категория земель – ________________________________, разрешенное использование – _______________________________________________________________ (далее - «Участок»).</w:t>
      </w:r>
      <w:proofErr w:type="gramEnd"/>
    </w:p>
    <w:p w:rsidR="00B561A8" w:rsidRPr="00B0274E" w:rsidRDefault="00B561A8" w:rsidP="00B561A8">
      <w:pPr>
        <w:pStyle w:val="a3"/>
        <w:ind w:firstLine="720"/>
        <w:rPr>
          <w:sz w:val="22"/>
          <w:szCs w:val="22"/>
        </w:rPr>
      </w:pPr>
    </w:p>
    <w:p w:rsidR="00B561A8" w:rsidRPr="00B0274E" w:rsidRDefault="00B561A8" w:rsidP="00B561A8">
      <w:pPr>
        <w:pStyle w:val="a3"/>
        <w:numPr>
          <w:ilvl w:val="0"/>
          <w:numId w:val="2"/>
        </w:numPr>
        <w:tabs>
          <w:tab w:val="left" w:pos="0"/>
        </w:tabs>
        <w:jc w:val="center"/>
        <w:rPr>
          <w:b/>
          <w:sz w:val="22"/>
          <w:szCs w:val="22"/>
        </w:rPr>
      </w:pPr>
      <w:r w:rsidRPr="00B0274E">
        <w:rPr>
          <w:b/>
          <w:sz w:val="22"/>
          <w:szCs w:val="22"/>
        </w:rPr>
        <w:t>СРОК АРЕНДЫ</w:t>
      </w:r>
    </w:p>
    <w:p w:rsidR="00B561A8" w:rsidRPr="00B0274E" w:rsidRDefault="00B561A8" w:rsidP="00B561A8">
      <w:pPr>
        <w:pStyle w:val="a3"/>
        <w:numPr>
          <w:ilvl w:val="1"/>
          <w:numId w:val="2"/>
        </w:numPr>
        <w:ind w:firstLine="900"/>
        <w:rPr>
          <w:sz w:val="22"/>
          <w:szCs w:val="22"/>
        </w:rPr>
      </w:pPr>
      <w:r w:rsidRPr="00B0274E">
        <w:rPr>
          <w:sz w:val="22"/>
          <w:szCs w:val="22"/>
        </w:rPr>
        <w:t xml:space="preserve">Срок аренды Участка устанавливается с </w:t>
      </w:r>
      <w:r w:rsidRPr="00B0274E">
        <w:rPr>
          <w:b/>
          <w:sz w:val="22"/>
          <w:szCs w:val="22"/>
        </w:rPr>
        <w:t>___________ 2020г. по ___________20___г</w:t>
      </w:r>
      <w:r w:rsidRPr="00B0274E">
        <w:rPr>
          <w:sz w:val="22"/>
          <w:szCs w:val="22"/>
        </w:rPr>
        <w:t xml:space="preserve">. </w:t>
      </w:r>
    </w:p>
    <w:p w:rsidR="00B561A8" w:rsidRPr="00B0274E" w:rsidRDefault="00B561A8" w:rsidP="00B561A8">
      <w:pPr>
        <w:pStyle w:val="a3"/>
        <w:numPr>
          <w:ilvl w:val="1"/>
          <w:numId w:val="2"/>
        </w:numPr>
        <w:ind w:firstLine="900"/>
        <w:rPr>
          <w:sz w:val="22"/>
          <w:szCs w:val="22"/>
        </w:rPr>
      </w:pPr>
      <w:r w:rsidRPr="00B0274E">
        <w:rPr>
          <w:sz w:val="22"/>
          <w:szCs w:val="22"/>
        </w:rPr>
        <w:t xml:space="preserve">Договор вступает в силу </w:t>
      </w:r>
      <w:proofErr w:type="gramStart"/>
      <w:r w:rsidRPr="00B0274E">
        <w:rPr>
          <w:sz w:val="22"/>
          <w:szCs w:val="22"/>
        </w:rPr>
        <w:t>с</w:t>
      </w:r>
      <w:proofErr w:type="gramEnd"/>
      <w:r w:rsidRPr="00B0274E">
        <w:rPr>
          <w:sz w:val="22"/>
          <w:szCs w:val="22"/>
        </w:rPr>
        <w:t xml:space="preserve"> даты его государственной регистрации в Управлении Федеральной службы государственной регистрации, кадастра и картографии по Республике Хакасия.  </w:t>
      </w:r>
    </w:p>
    <w:p w:rsidR="00B561A8" w:rsidRPr="00B0274E" w:rsidRDefault="00B561A8" w:rsidP="00B561A8">
      <w:pPr>
        <w:jc w:val="both"/>
        <w:rPr>
          <w:sz w:val="22"/>
          <w:szCs w:val="22"/>
        </w:rPr>
      </w:pPr>
    </w:p>
    <w:p w:rsidR="00B561A8" w:rsidRPr="00B0274E" w:rsidRDefault="00B561A8" w:rsidP="00B561A8">
      <w:pPr>
        <w:pStyle w:val="a3"/>
        <w:numPr>
          <w:ilvl w:val="0"/>
          <w:numId w:val="2"/>
        </w:numPr>
        <w:jc w:val="center"/>
        <w:rPr>
          <w:b/>
          <w:sz w:val="22"/>
          <w:szCs w:val="22"/>
        </w:rPr>
      </w:pPr>
      <w:r w:rsidRPr="00B0274E">
        <w:rPr>
          <w:b/>
          <w:sz w:val="22"/>
          <w:szCs w:val="22"/>
        </w:rPr>
        <w:t>АРЕНДНАЯ ПЛАТА</w:t>
      </w:r>
    </w:p>
    <w:p w:rsidR="00B561A8" w:rsidRPr="00B0274E" w:rsidRDefault="00B561A8" w:rsidP="00B561A8">
      <w:pPr>
        <w:pStyle w:val="a3"/>
        <w:numPr>
          <w:ilvl w:val="1"/>
          <w:numId w:val="2"/>
        </w:numPr>
        <w:ind w:firstLine="851"/>
        <w:rPr>
          <w:sz w:val="22"/>
          <w:szCs w:val="22"/>
        </w:rPr>
      </w:pPr>
      <w:r w:rsidRPr="00B0274E">
        <w:rPr>
          <w:sz w:val="22"/>
          <w:szCs w:val="22"/>
        </w:rPr>
        <w:t>Размер арендной платы за весь земельный участок в годовом исчислении составляет</w:t>
      </w:r>
      <w:r w:rsidRPr="00B0274E">
        <w:rPr>
          <w:b/>
          <w:sz w:val="22"/>
          <w:szCs w:val="22"/>
        </w:rPr>
        <w:t xml:space="preserve"> _____________________________________________________________________________.</w:t>
      </w:r>
      <w:r w:rsidRPr="00B0274E">
        <w:rPr>
          <w:sz w:val="22"/>
          <w:szCs w:val="22"/>
        </w:rPr>
        <w:t xml:space="preserve"> </w:t>
      </w:r>
    </w:p>
    <w:p w:rsidR="00B561A8" w:rsidRPr="00B0274E" w:rsidRDefault="00B561A8" w:rsidP="00B561A8">
      <w:pPr>
        <w:pStyle w:val="a3"/>
        <w:numPr>
          <w:ilvl w:val="1"/>
          <w:numId w:val="2"/>
        </w:numPr>
        <w:tabs>
          <w:tab w:val="left" w:pos="0"/>
          <w:tab w:val="left" w:pos="1320"/>
        </w:tabs>
        <w:ind w:firstLine="851"/>
        <w:rPr>
          <w:sz w:val="22"/>
          <w:szCs w:val="22"/>
        </w:rPr>
      </w:pPr>
      <w:r w:rsidRPr="00B0274E">
        <w:rPr>
          <w:sz w:val="22"/>
          <w:szCs w:val="22"/>
        </w:rPr>
        <w:t xml:space="preserve">Арендная плата вносится ежегодно единовременным платежом в срок до 15 (пятнадцатого) июня путем перечисления денежных средств по следующим реквизитам: Отделение - НБ Республика Хакасия г. Абакан, БИК Банка 049514001, р./счет 40101810200000010001. </w:t>
      </w:r>
      <w:proofErr w:type="gramStart"/>
      <w:r w:rsidRPr="00B0274E">
        <w:rPr>
          <w:sz w:val="22"/>
          <w:szCs w:val="22"/>
        </w:rPr>
        <w:t xml:space="preserve">Получатель-Управление федерального казначейства по Республике Хакасия (Комитет по управлению муниципальным имуществом администрации </w:t>
      </w:r>
      <w:proofErr w:type="spellStart"/>
      <w:r w:rsidRPr="00B0274E">
        <w:rPr>
          <w:sz w:val="22"/>
          <w:szCs w:val="22"/>
        </w:rPr>
        <w:t>Аскизского</w:t>
      </w:r>
      <w:proofErr w:type="spellEnd"/>
      <w:r w:rsidRPr="00B0274E">
        <w:rPr>
          <w:sz w:val="22"/>
          <w:szCs w:val="22"/>
        </w:rPr>
        <w:t xml:space="preserve"> района, ИНН </w:t>
      </w:r>
      <w:r w:rsidRPr="00B0274E">
        <w:rPr>
          <w:b/>
          <w:sz w:val="22"/>
          <w:szCs w:val="22"/>
        </w:rPr>
        <w:t>1905008086</w:t>
      </w:r>
      <w:r w:rsidRPr="00B0274E">
        <w:rPr>
          <w:sz w:val="22"/>
          <w:szCs w:val="22"/>
        </w:rPr>
        <w:t xml:space="preserve">, КПП 190501001), </w:t>
      </w:r>
      <w:r w:rsidRPr="00B0274E">
        <w:rPr>
          <w:b/>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r w:rsidRPr="00B0274E">
        <w:rPr>
          <w:sz w:val="22"/>
          <w:szCs w:val="22"/>
        </w:rPr>
        <w:t xml:space="preserve">, код бюджетной классификации </w:t>
      </w:r>
      <w:r w:rsidRPr="00B0274E">
        <w:rPr>
          <w:b/>
          <w:sz w:val="22"/>
          <w:szCs w:val="22"/>
        </w:rPr>
        <w:t>902 1 11 05013</w:t>
      </w:r>
      <w:proofErr w:type="gramEnd"/>
      <w:r w:rsidRPr="00B0274E">
        <w:rPr>
          <w:b/>
          <w:sz w:val="22"/>
          <w:szCs w:val="22"/>
        </w:rPr>
        <w:t xml:space="preserve"> 10 0000 120</w:t>
      </w:r>
      <w:r w:rsidRPr="00B0274E">
        <w:rPr>
          <w:sz w:val="22"/>
          <w:szCs w:val="22"/>
        </w:rPr>
        <w:t>,  код ОКТМО _______________.</w:t>
      </w:r>
      <w:r w:rsidRPr="00B0274E">
        <w:rPr>
          <w:b/>
          <w:sz w:val="22"/>
          <w:szCs w:val="22"/>
        </w:rPr>
        <w:t xml:space="preserve"> </w:t>
      </w:r>
    </w:p>
    <w:p w:rsidR="00B561A8" w:rsidRPr="00B0274E" w:rsidRDefault="00B561A8" w:rsidP="00B561A8">
      <w:pPr>
        <w:pStyle w:val="a3"/>
        <w:tabs>
          <w:tab w:val="left" w:pos="0"/>
          <w:tab w:val="left" w:pos="1320"/>
        </w:tabs>
        <w:ind w:left="851"/>
        <w:rPr>
          <w:sz w:val="22"/>
          <w:szCs w:val="22"/>
        </w:rPr>
      </w:pPr>
      <w:r w:rsidRPr="00B0274E">
        <w:rPr>
          <w:sz w:val="22"/>
          <w:szCs w:val="22"/>
        </w:rPr>
        <w:t xml:space="preserve">Обязательно указание номера договора аренды и даты заключения. </w:t>
      </w:r>
    </w:p>
    <w:p w:rsidR="00B561A8" w:rsidRPr="00B0274E" w:rsidRDefault="00B561A8" w:rsidP="00B561A8">
      <w:pPr>
        <w:pStyle w:val="ConsPlusNonformat"/>
        <w:widowControl/>
        <w:ind w:firstLine="900"/>
        <w:jc w:val="both"/>
        <w:rPr>
          <w:rFonts w:ascii="Times New Roman" w:hAnsi="Times New Roman" w:cs="Times New Roman"/>
          <w:sz w:val="22"/>
          <w:szCs w:val="22"/>
        </w:rPr>
      </w:pPr>
      <w:r w:rsidRPr="00B0274E">
        <w:rPr>
          <w:rFonts w:ascii="Times New Roman" w:hAnsi="Times New Roman" w:cs="Times New Roman"/>
          <w:sz w:val="22"/>
          <w:szCs w:val="22"/>
        </w:rPr>
        <w:t>3.3. Арендная плата по настоящему Договору начисляется с ____________ 2020г.</w:t>
      </w:r>
    </w:p>
    <w:p w:rsidR="00B561A8" w:rsidRPr="00B0274E" w:rsidRDefault="00B561A8" w:rsidP="00B561A8">
      <w:pPr>
        <w:pStyle w:val="a3"/>
        <w:ind w:firstLine="900"/>
        <w:rPr>
          <w:sz w:val="22"/>
          <w:szCs w:val="22"/>
        </w:rPr>
      </w:pPr>
      <w:r w:rsidRPr="00B0274E">
        <w:rPr>
          <w:sz w:val="22"/>
          <w:szCs w:val="22"/>
        </w:rPr>
        <w:t xml:space="preserve">3.4. Арендная плата за первый подлежащий оплате период с ________.2020г. по 31.12.2019г. составляет </w:t>
      </w:r>
      <w:r w:rsidRPr="00B0274E">
        <w:rPr>
          <w:b/>
          <w:sz w:val="22"/>
          <w:szCs w:val="22"/>
        </w:rPr>
        <w:t>__________________________________</w:t>
      </w:r>
      <w:r w:rsidRPr="00B0274E">
        <w:rPr>
          <w:sz w:val="22"/>
          <w:szCs w:val="22"/>
        </w:rPr>
        <w:t xml:space="preserve"> и перечисляется единовременным платежом в течение 15 (пятнадцати) дней с момента вступления договора в действие на реквизиты, указанные в п. 3.2. настоящего договора. </w:t>
      </w:r>
    </w:p>
    <w:p w:rsidR="00B561A8" w:rsidRPr="00B0274E" w:rsidRDefault="00B561A8" w:rsidP="00B561A8">
      <w:pPr>
        <w:autoSpaceDE w:val="0"/>
        <w:autoSpaceDN w:val="0"/>
        <w:adjustRightInd w:val="0"/>
        <w:ind w:firstLine="900"/>
        <w:jc w:val="both"/>
        <w:outlineLvl w:val="1"/>
        <w:rPr>
          <w:sz w:val="22"/>
          <w:szCs w:val="22"/>
        </w:rPr>
      </w:pPr>
      <w:r w:rsidRPr="00B0274E">
        <w:rPr>
          <w:sz w:val="22"/>
          <w:szCs w:val="22"/>
        </w:rPr>
        <w:t>3.5. Изменение размера арендной платы осуществляется не чаще одного раза в год без согласования с Арендатором и без внесения соответствующих изменений в настоящий договор,  в случаях:</w:t>
      </w:r>
    </w:p>
    <w:p w:rsidR="00B561A8" w:rsidRPr="00B0274E" w:rsidRDefault="00B561A8" w:rsidP="00B561A8">
      <w:pPr>
        <w:autoSpaceDE w:val="0"/>
        <w:autoSpaceDN w:val="0"/>
        <w:adjustRightInd w:val="0"/>
        <w:ind w:firstLine="900"/>
        <w:jc w:val="both"/>
        <w:outlineLvl w:val="1"/>
        <w:rPr>
          <w:sz w:val="22"/>
          <w:szCs w:val="22"/>
        </w:rPr>
      </w:pPr>
      <w:r w:rsidRPr="00B0274E">
        <w:rPr>
          <w:sz w:val="22"/>
          <w:szCs w:val="22"/>
        </w:rPr>
        <w:t>- изменения кадастровой стоимости земельного участка;</w:t>
      </w:r>
    </w:p>
    <w:p w:rsidR="00B561A8" w:rsidRPr="00B0274E" w:rsidRDefault="00B561A8" w:rsidP="00B561A8">
      <w:pPr>
        <w:autoSpaceDE w:val="0"/>
        <w:autoSpaceDN w:val="0"/>
        <w:adjustRightInd w:val="0"/>
        <w:ind w:firstLine="900"/>
        <w:jc w:val="both"/>
        <w:outlineLvl w:val="1"/>
        <w:rPr>
          <w:sz w:val="22"/>
          <w:szCs w:val="22"/>
        </w:rPr>
      </w:pPr>
      <w:r w:rsidRPr="00B0274E">
        <w:rPr>
          <w:sz w:val="22"/>
          <w:szCs w:val="22"/>
        </w:rPr>
        <w:t>- перевода земельного участка из одной категории в другую;</w:t>
      </w:r>
    </w:p>
    <w:p w:rsidR="00B561A8" w:rsidRPr="00B0274E" w:rsidRDefault="00B561A8" w:rsidP="00B561A8">
      <w:pPr>
        <w:autoSpaceDE w:val="0"/>
        <w:autoSpaceDN w:val="0"/>
        <w:adjustRightInd w:val="0"/>
        <w:ind w:firstLine="900"/>
        <w:jc w:val="both"/>
        <w:outlineLvl w:val="1"/>
        <w:rPr>
          <w:sz w:val="22"/>
          <w:szCs w:val="22"/>
        </w:rPr>
      </w:pPr>
      <w:r w:rsidRPr="00B0274E">
        <w:rPr>
          <w:sz w:val="22"/>
          <w:szCs w:val="22"/>
        </w:rPr>
        <w:t>- изменения вида разрешенного использования земельного участка;</w:t>
      </w:r>
    </w:p>
    <w:p w:rsidR="00B561A8" w:rsidRPr="00B0274E" w:rsidRDefault="00B561A8" w:rsidP="00B561A8">
      <w:pPr>
        <w:autoSpaceDE w:val="0"/>
        <w:autoSpaceDN w:val="0"/>
        <w:adjustRightInd w:val="0"/>
        <w:ind w:firstLine="900"/>
        <w:jc w:val="both"/>
        <w:outlineLvl w:val="1"/>
        <w:rPr>
          <w:sz w:val="22"/>
          <w:szCs w:val="22"/>
        </w:rPr>
      </w:pPr>
      <w:r w:rsidRPr="00B0274E">
        <w:rPr>
          <w:sz w:val="22"/>
          <w:szCs w:val="22"/>
        </w:rPr>
        <w:t>- изменения нормативных правовых актов Российской Федерации и (или) нормативных правовых актов Республики Хакасия, регулирующих определение арендной платы за земельные участки;</w:t>
      </w:r>
    </w:p>
    <w:p w:rsidR="00B561A8" w:rsidRPr="00B0274E" w:rsidRDefault="00B561A8" w:rsidP="00B561A8">
      <w:pPr>
        <w:autoSpaceDE w:val="0"/>
        <w:autoSpaceDN w:val="0"/>
        <w:adjustRightInd w:val="0"/>
        <w:ind w:firstLine="900"/>
        <w:jc w:val="both"/>
        <w:outlineLvl w:val="1"/>
        <w:rPr>
          <w:sz w:val="22"/>
          <w:szCs w:val="22"/>
        </w:rPr>
      </w:pPr>
      <w:r w:rsidRPr="00B0274E">
        <w:rPr>
          <w:sz w:val="22"/>
          <w:szCs w:val="22"/>
        </w:rPr>
        <w:t>- изменения коэффициентов</w:t>
      </w:r>
      <w:proofErr w:type="gramStart"/>
      <w:r w:rsidRPr="00B0274E">
        <w:rPr>
          <w:sz w:val="22"/>
          <w:szCs w:val="22"/>
        </w:rPr>
        <w:t xml:space="preserve"> </w:t>
      </w:r>
      <w:proofErr w:type="spellStart"/>
      <w:r w:rsidRPr="00B0274E">
        <w:rPr>
          <w:sz w:val="22"/>
          <w:szCs w:val="22"/>
        </w:rPr>
        <w:t>К</w:t>
      </w:r>
      <w:proofErr w:type="gramEnd"/>
      <w:r w:rsidRPr="00B0274E">
        <w:rPr>
          <w:sz w:val="22"/>
          <w:szCs w:val="22"/>
        </w:rPr>
        <w:t>в</w:t>
      </w:r>
      <w:proofErr w:type="spellEnd"/>
      <w:r w:rsidRPr="00B0274E">
        <w:rPr>
          <w:sz w:val="22"/>
          <w:szCs w:val="22"/>
        </w:rPr>
        <w:t>, Ки;</w:t>
      </w:r>
    </w:p>
    <w:p w:rsidR="00B561A8" w:rsidRPr="00B0274E" w:rsidRDefault="00B561A8" w:rsidP="00B561A8">
      <w:pPr>
        <w:pStyle w:val="a3"/>
        <w:tabs>
          <w:tab w:val="left" w:pos="720"/>
          <w:tab w:val="left" w:pos="1170"/>
        </w:tabs>
        <w:ind w:firstLine="900"/>
        <w:rPr>
          <w:sz w:val="22"/>
          <w:szCs w:val="22"/>
        </w:rPr>
      </w:pPr>
      <w:r w:rsidRPr="00B0274E">
        <w:rPr>
          <w:sz w:val="22"/>
          <w:szCs w:val="22"/>
        </w:rPr>
        <w:t>Официальным источником информации об изменении ставок арендной платы является районная газета «Аскизский труженик» (с приложениями).</w:t>
      </w:r>
    </w:p>
    <w:p w:rsidR="00B561A8" w:rsidRPr="00B0274E" w:rsidRDefault="00B561A8" w:rsidP="00B561A8">
      <w:pPr>
        <w:pStyle w:val="a3"/>
        <w:tabs>
          <w:tab w:val="num" w:pos="0"/>
        </w:tabs>
        <w:rPr>
          <w:sz w:val="22"/>
          <w:szCs w:val="22"/>
        </w:rPr>
      </w:pPr>
      <w:r w:rsidRPr="00B0274E">
        <w:rPr>
          <w:sz w:val="22"/>
          <w:szCs w:val="22"/>
        </w:rPr>
        <w:t xml:space="preserve">               3.6. Неиспользование участка Арендатором не может служить основанием невнесения арендной платы. </w:t>
      </w:r>
    </w:p>
    <w:p w:rsidR="00B561A8" w:rsidRPr="00B0274E" w:rsidRDefault="00B561A8" w:rsidP="00B561A8">
      <w:pPr>
        <w:pStyle w:val="a3"/>
        <w:tabs>
          <w:tab w:val="num" w:pos="0"/>
        </w:tabs>
        <w:ind w:firstLine="900"/>
        <w:rPr>
          <w:sz w:val="22"/>
          <w:szCs w:val="22"/>
        </w:rPr>
      </w:pPr>
      <w:r w:rsidRPr="00B0274E">
        <w:rPr>
          <w:sz w:val="22"/>
          <w:szCs w:val="22"/>
        </w:rPr>
        <w:t>3.7. Арендная плата вносится без выписки счетов. Исполнением обязательства по внесению арендной платы является дата перечисления арендной платы на счет, указанный в п. 3.2 Договора.</w:t>
      </w:r>
    </w:p>
    <w:p w:rsidR="00B561A8" w:rsidRPr="00B0274E" w:rsidRDefault="00B561A8" w:rsidP="00B561A8">
      <w:pPr>
        <w:autoSpaceDE w:val="0"/>
        <w:autoSpaceDN w:val="0"/>
        <w:adjustRightInd w:val="0"/>
        <w:ind w:firstLine="900"/>
        <w:jc w:val="both"/>
        <w:outlineLvl w:val="1"/>
        <w:rPr>
          <w:sz w:val="22"/>
          <w:szCs w:val="22"/>
        </w:rPr>
      </w:pPr>
    </w:p>
    <w:p w:rsidR="00B561A8" w:rsidRPr="00B0274E" w:rsidRDefault="00B561A8" w:rsidP="00B561A8">
      <w:pPr>
        <w:numPr>
          <w:ilvl w:val="0"/>
          <w:numId w:val="2"/>
        </w:numPr>
        <w:jc w:val="center"/>
        <w:rPr>
          <w:b/>
          <w:bCs/>
          <w:sz w:val="22"/>
          <w:szCs w:val="22"/>
        </w:rPr>
      </w:pPr>
      <w:r w:rsidRPr="00B0274E">
        <w:rPr>
          <w:b/>
          <w:bCs/>
          <w:sz w:val="22"/>
          <w:szCs w:val="22"/>
        </w:rPr>
        <w:t>ПРАВА И ОБЯЗАННОСТИ АРЕНДОДАТЕЛЯ</w:t>
      </w:r>
    </w:p>
    <w:p w:rsidR="00B561A8" w:rsidRPr="00B0274E" w:rsidRDefault="00B561A8" w:rsidP="00B561A8">
      <w:pPr>
        <w:numPr>
          <w:ilvl w:val="1"/>
          <w:numId w:val="3"/>
        </w:numPr>
        <w:jc w:val="both"/>
        <w:rPr>
          <w:b/>
          <w:sz w:val="22"/>
          <w:szCs w:val="22"/>
        </w:rPr>
      </w:pPr>
      <w:r w:rsidRPr="00B0274E">
        <w:rPr>
          <w:b/>
          <w:sz w:val="22"/>
          <w:szCs w:val="22"/>
        </w:rPr>
        <w:t>Арендодатель имеет право:</w:t>
      </w:r>
    </w:p>
    <w:p w:rsidR="00B561A8" w:rsidRPr="00B0274E" w:rsidRDefault="00B561A8" w:rsidP="00B561A8">
      <w:pPr>
        <w:tabs>
          <w:tab w:val="num" w:pos="0"/>
        </w:tabs>
        <w:ind w:firstLine="709"/>
        <w:jc w:val="both"/>
        <w:rPr>
          <w:sz w:val="22"/>
          <w:szCs w:val="22"/>
        </w:rPr>
      </w:pPr>
      <w:r w:rsidRPr="00B0274E">
        <w:rPr>
          <w:sz w:val="22"/>
          <w:szCs w:val="22"/>
        </w:rPr>
        <w:t xml:space="preserve">- требовать досрочного расторжения договора аренды в случаях: </w:t>
      </w:r>
    </w:p>
    <w:p w:rsidR="00B561A8" w:rsidRPr="00B0274E" w:rsidRDefault="00B561A8" w:rsidP="00B561A8">
      <w:pPr>
        <w:tabs>
          <w:tab w:val="num" w:pos="0"/>
        </w:tabs>
        <w:ind w:firstLine="709"/>
        <w:jc w:val="both"/>
        <w:rPr>
          <w:sz w:val="22"/>
          <w:szCs w:val="22"/>
        </w:rPr>
      </w:pPr>
      <w:r w:rsidRPr="00B0274E">
        <w:rPr>
          <w:sz w:val="22"/>
          <w:szCs w:val="22"/>
        </w:rPr>
        <w:t>1) неиспользования земельного участка; 2) использования не по целевому назначению; 3) при неуплате арендной платы в сроки, установленные настоящим Договором, более двух раз подряд; 4) использования земли способами, приводящими к порче плодородного слоя почв, ухудшения экологической обстановки;</w:t>
      </w:r>
    </w:p>
    <w:p w:rsidR="00B561A8" w:rsidRPr="00B0274E" w:rsidRDefault="00B561A8" w:rsidP="00B561A8">
      <w:pPr>
        <w:tabs>
          <w:tab w:val="num" w:pos="0"/>
        </w:tabs>
        <w:ind w:firstLine="960"/>
        <w:jc w:val="both"/>
        <w:rPr>
          <w:sz w:val="22"/>
          <w:szCs w:val="22"/>
        </w:rPr>
      </w:pPr>
      <w:r w:rsidRPr="00B0274E">
        <w:rPr>
          <w:sz w:val="22"/>
          <w:szCs w:val="22"/>
        </w:rPr>
        <w:t>-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B561A8" w:rsidRPr="00B0274E" w:rsidRDefault="00B561A8" w:rsidP="00B561A8">
      <w:pPr>
        <w:tabs>
          <w:tab w:val="num" w:pos="0"/>
        </w:tabs>
        <w:ind w:firstLine="960"/>
        <w:jc w:val="both"/>
        <w:rPr>
          <w:sz w:val="22"/>
          <w:szCs w:val="22"/>
        </w:rPr>
      </w:pPr>
      <w:r w:rsidRPr="00B0274E">
        <w:rPr>
          <w:sz w:val="22"/>
          <w:szCs w:val="22"/>
        </w:rPr>
        <w:t>- на беспрепятственный доступ на территорию арендуемого земельного участка с целью его осмотра на предмет соблюдений условий Договора;</w:t>
      </w:r>
    </w:p>
    <w:p w:rsidR="00B561A8" w:rsidRPr="00B0274E" w:rsidRDefault="00B561A8" w:rsidP="00B561A8">
      <w:pPr>
        <w:numPr>
          <w:ilvl w:val="1"/>
          <w:numId w:val="4"/>
        </w:numPr>
        <w:tabs>
          <w:tab w:val="clear" w:pos="1410"/>
          <w:tab w:val="num" w:pos="1440"/>
        </w:tabs>
        <w:ind w:hanging="810"/>
        <w:jc w:val="both"/>
        <w:rPr>
          <w:b/>
          <w:sz w:val="22"/>
          <w:szCs w:val="22"/>
        </w:rPr>
      </w:pPr>
      <w:r w:rsidRPr="00B0274E">
        <w:rPr>
          <w:b/>
          <w:sz w:val="22"/>
          <w:szCs w:val="22"/>
        </w:rPr>
        <w:t>Арендодатель обязан:</w:t>
      </w:r>
    </w:p>
    <w:p w:rsidR="00B561A8" w:rsidRPr="00B0274E" w:rsidRDefault="00B561A8" w:rsidP="00B561A8">
      <w:pPr>
        <w:numPr>
          <w:ilvl w:val="0"/>
          <w:numId w:val="7"/>
        </w:numPr>
        <w:tabs>
          <w:tab w:val="left" w:pos="851"/>
        </w:tabs>
        <w:ind w:firstLine="567"/>
        <w:jc w:val="both"/>
        <w:rPr>
          <w:sz w:val="22"/>
          <w:szCs w:val="22"/>
        </w:rPr>
      </w:pPr>
      <w:r w:rsidRPr="00B0274E">
        <w:rPr>
          <w:sz w:val="22"/>
          <w:szCs w:val="22"/>
        </w:rPr>
        <w:t>выполнять в полном объеме все условия Договора;</w:t>
      </w:r>
    </w:p>
    <w:p w:rsidR="00B561A8" w:rsidRPr="00B0274E" w:rsidRDefault="00B561A8" w:rsidP="00B561A8">
      <w:pPr>
        <w:numPr>
          <w:ilvl w:val="0"/>
          <w:numId w:val="7"/>
        </w:numPr>
        <w:tabs>
          <w:tab w:val="left" w:pos="851"/>
        </w:tabs>
        <w:ind w:firstLine="567"/>
        <w:jc w:val="both"/>
        <w:rPr>
          <w:sz w:val="22"/>
          <w:szCs w:val="22"/>
        </w:rPr>
      </w:pPr>
      <w:r w:rsidRPr="00B0274E">
        <w:rPr>
          <w:sz w:val="22"/>
          <w:szCs w:val="22"/>
        </w:rPr>
        <w:t>передать Арендатору земельный участок в состоянии, соответствующем условиям договора;</w:t>
      </w:r>
    </w:p>
    <w:p w:rsidR="00B561A8" w:rsidRPr="00B0274E" w:rsidRDefault="00B561A8" w:rsidP="00B561A8">
      <w:pPr>
        <w:numPr>
          <w:ilvl w:val="0"/>
          <w:numId w:val="7"/>
        </w:numPr>
        <w:tabs>
          <w:tab w:val="left" w:pos="851"/>
        </w:tabs>
        <w:ind w:firstLine="567"/>
        <w:jc w:val="both"/>
        <w:rPr>
          <w:sz w:val="22"/>
          <w:szCs w:val="22"/>
        </w:rPr>
      </w:pPr>
      <w:r w:rsidRPr="00B0274E">
        <w:rPr>
          <w:sz w:val="22"/>
          <w:szCs w:val="22"/>
        </w:rPr>
        <w:t>не вмешиваться в хозяйственную деятельность Арендатора, если она не противоречит условиям настоящего договора и действующему законодательству Российской Федерации, Республики Хакасия;</w:t>
      </w:r>
    </w:p>
    <w:p w:rsidR="00B561A8" w:rsidRPr="00B0274E" w:rsidRDefault="00B561A8" w:rsidP="00B561A8">
      <w:pPr>
        <w:numPr>
          <w:ilvl w:val="0"/>
          <w:numId w:val="7"/>
        </w:numPr>
        <w:tabs>
          <w:tab w:val="left" w:pos="851"/>
        </w:tabs>
        <w:ind w:firstLine="567"/>
        <w:jc w:val="both"/>
        <w:rPr>
          <w:sz w:val="22"/>
          <w:szCs w:val="22"/>
        </w:rPr>
      </w:pPr>
      <w:r w:rsidRPr="00B0274E">
        <w:rPr>
          <w:sz w:val="22"/>
          <w:szCs w:val="22"/>
        </w:rPr>
        <w:t>в разумный срок, но не позже срока указанного в п.3.2 Договора уведомить Арендатора об изменении реквизитов номера счета для перечисления арендной платы;</w:t>
      </w:r>
    </w:p>
    <w:p w:rsidR="00B561A8" w:rsidRPr="00B0274E" w:rsidRDefault="00B561A8" w:rsidP="00B561A8">
      <w:pPr>
        <w:ind w:firstLine="840"/>
        <w:jc w:val="both"/>
        <w:rPr>
          <w:sz w:val="22"/>
          <w:szCs w:val="22"/>
        </w:rPr>
      </w:pPr>
    </w:p>
    <w:p w:rsidR="00B561A8" w:rsidRPr="00B0274E" w:rsidRDefault="00B561A8" w:rsidP="00B561A8">
      <w:pPr>
        <w:numPr>
          <w:ilvl w:val="0"/>
          <w:numId w:val="2"/>
        </w:numPr>
        <w:jc w:val="center"/>
        <w:rPr>
          <w:b/>
          <w:bCs/>
          <w:sz w:val="22"/>
          <w:szCs w:val="22"/>
        </w:rPr>
      </w:pPr>
      <w:r w:rsidRPr="00B0274E">
        <w:rPr>
          <w:b/>
          <w:bCs/>
          <w:sz w:val="22"/>
          <w:szCs w:val="22"/>
        </w:rPr>
        <w:t>ПРАВА И ОБЯЗАННОСТИ АРЕНДАТОРА</w:t>
      </w:r>
    </w:p>
    <w:p w:rsidR="00B561A8" w:rsidRPr="00B0274E" w:rsidRDefault="00B561A8" w:rsidP="00B561A8">
      <w:pPr>
        <w:numPr>
          <w:ilvl w:val="1"/>
          <w:numId w:val="6"/>
        </w:numPr>
        <w:jc w:val="both"/>
        <w:rPr>
          <w:b/>
          <w:sz w:val="22"/>
          <w:szCs w:val="22"/>
        </w:rPr>
      </w:pPr>
      <w:r w:rsidRPr="00B0274E">
        <w:rPr>
          <w:b/>
          <w:sz w:val="22"/>
          <w:szCs w:val="22"/>
        </w:rPr>
        <w:t xml:space="preserve"> Арендатор имеет право:</w:t>
      </w:r>
    </w:p>
    <w:p w:rsidR="00B561A8" w:rsidRPr="00B0274E" w:rsidRDefault="00B561A8" w:rsidP="00B561A8">
      <w:pPr>
        <w:numPr>
          <w:ilvl w:val="0"/>
          <w:numId w:val="8"/>
        </w:numPr>
        <w:tabs>
          <w:tab w:val="left" w:pos="720"/>
          <w:tab w:val="left" w:pos="1134"/>
        </w:tabs>
        <w:ind w:firstLine="709"/>
        <w:jc w:val="both"/>
        <w:rPr>
          <w:sz w:val="22"/>
          <w:szCs w:val="22"/>
        </w:rPr>
      </w:pPr>
      <w:r w:rsidRPr="00B0274E">
        <w:rPr>
          <w:sz w:val="22"/>
          <w:szCs w:val="22"/>
        </w:rPr>
        <w:t>использовать земельный участок только с целью и условиями его предоставления;</w:t>
      </w:r>
    </w:p>
    <w:p w:rsidR="00B561A8" w:rsidRPr="00B0274E" w:rsidRDefault="00B561A8" w:rsidP="00B561A8">
      <w:pPr>
        <w:numPr>
          <w:ilvl w:val="0"/>
          <w:numId w:val="8"/>
        </w:numPr>
        <w:tabs>
          <w:tab w:val="left" w:pos="1134"/>
        </w:tabs>
        <w:ind w:firstLine="709"/>
        <w:jc w:val="both"/>
        <w:rPr>
          <w:sz w:val="22"/>
          <w:szCs w:val="22"/>
        </w:rPr>
      </w:pPr>
      <w:r w:rsidRPr="00B0274E">
        <w:rPr>
          <w:sz w:val="22"/>
          <w:szCs w:val="22"/>
        </w:rPr>
        <w:t>передавать свои права и обязанности по договору третьим лицам при условии уведомления Арендодателя;</w:t>
      </w:r>
    </w:p>
    <w:p w:rsidR="00B561A8" w:rsidRPr="00B0274E" w:rsidRDefault="00B561A8" w:rsidP="00B561A8">
      <w:pPr>
        <w:numPr>
          <w:ilvl w:val="1"/>
          <w:numId w:val="6"/>
        </w:numPr>
        <w:tabs>
          <w:tab w:val="left" w:pos="1134"/>
        </w:tabs>
        <w:ind w:left="0" w:firstLine="709"/>
        <w:jc w:val="both"/>
        <w:rPr>
          <w:b/>
          <w:sz w:val="22"/>
          <w:szCs w:val="22"/>
        </w:rPr>
      </w:pPr>
      <w:r w:rsidRPr="00B0274E">
        <w:rPr>
          <w:b/>
          <w:sz w:val="22"/>
          <w:szCs w:val="22"/>
        </w:rPr>
        <w:t>Арендатор обязан:</w:t>
      </w:r>
    </w:p>
    <w:p w:rsidR="00B561A8" w:rsidRPr="00B0274E" w:rsidRDefault="00B561A8" w:rsidP="00B561A8">
      <w:pPr>
        <w:numPr>
          <w:ilvl w:val="1"/>
          <w:numId w:val="9"/>
        </w:numPr>
        <w:tabs>
          <w:tab w:val="clear" w:pos="0"/>
          <w:tab w:val="num" w:pos="720"/>
          <w:tab w:val="left" w:pos="1134"/>
        </w:tabs>
        <w:ind w:firstLine="709"/>
        <w:jc w:val="both"/>
        <w:rPr>
          <w:sz w:val="22"/>
          <w:szCs w:val="22"/>
        </w:rPr>
      </w:pPr>
      <w:r w:rsidRPr="00B0274E">
        <w:rPr>
          <w:sz w:val="22"/>
          <w:szCs w:val="22"/>
        </w:rPr>
        <w:t>выполнять в полном объеме все условия Договора;</w:t>
      </w:r>
    </w:p>
    <w:p w:rsidR="00B561A8" w:rsidRPr="00B0274E" w:rsidRDefault="00B561A8" w:rsidP="00B561A8">
      <w:pPr>
        <w:numPr>
          <w:ilvl w:val="1"/>
          <w:numId w:val="9"/>
        </w:numPr>
        <w:tabs>
          <w:tab w:val="clear" w:pos="0"/>
          <w:tab w:val="num" w:pos="720"/>
          <w:tab w:val="left" w:pos="1134"/>
          <w:tab w:val="num" w:pos="1200"/>
        </w:tabs>
        <w:ind w:firstLine="709"/>
        <w:jc w:val="both"/>
        <w:rPr>
          <w:sz w:val="22"/>
          <w:szCs w:val="22"/>
        </w:rPr>
      </w:pPr>
      <w:r w:rsidRPr="00B0274E">
        <w:rPr>
          <w:sz w:val="22"/>
          <w:szCs w:val="22"/>
        </w:rPr>
        <w:t>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B561A8" w:rsidRPr="00B0274E" w:rsidRDefault="00B561A8" w:rsidP="00B561A8">
      <w:pPr>
        <w:numPr>
          <w:ilvl w:val="1"/>
          <w:numId w:val="9"/>
        </w:numPr>
        <w:tabs>
          <w:tab w:val="clear" w:pos="0"/>
          <w:tab w:val="num" w:pos="720"/>
          <w:tab w:val="left" w:pos="1134"/>
          <w:tab w:val="num" w:pos="1200"/>
        </w:tabs>
        <w:ind w:firstLine="709"/>
        <w:jc w:val="both"/>
        <w:rPr>
          <w:sz w:val="22"/>
          <w:szCs w:val="22"/>
        </w:rPr>
      </w:pPr>
      <w:r w:rsidRPr="00B0274E">
        <w:rPr>
          <w:sz w:val="22"/>
          <w:szCs w:val="22"/>
        </w:rPr>
        <w:t>сохранять межевые, геодезические и другие специальные знаки, установленные на земельных участках в соответствии с законодательством;</w:t>
      </w:r>
    </w:p>
    <w:p w:rsidR="00B561A8" w:rsidRPr="00B0274E" w:rsidRDefault="00B561A8" w:rsidP="00B561A8">
      <w:pPr>
        <w:numPr>
          <w:ilvl w:val="1"/>
          <w:numId w:val="9"/>
        </w:numPr>
        <w:tabs>
          <w:tab w:val="clear" w:pos="0"/>
          <w:tab w:val="num" w:pos="720"/>
          <w:tab w:val="left" w:pos="1134"/>
          <w:tab w:val="num" w:pos="1200"/>
        </w:tabs>
        <w:ind w:firstLine="709"/>
        <w:jc w:val="both"/>
        <w:rPr>
          <w:sz w:val="22"/>
          <w:szCs w:val="22"/>
        </w:rPr>
      </w:pPr>
      <w:r w:rsidRPr="00B0274E">
        <w:rPr>
          <w:sz w:val="22"/>
          <w:szCs w:val="22"/>
        </w:rPr>
        <w:t xml:space="preserve">осуществлять мероприятия по охране земель, в том числе меры пожарной безопасности; </w:t>
      </w:r>
    </w:p>
    <w:p w:rsidR="00B561A8" w:rsidRPr="00B0274E" w:rsidRDefault="00B561A8" w:rsidP="00B561A8">
      <w:pPr>
        <w:numPr>
          <w:ilvl w:val="1"/>
          <w:numId w:val="9"/>
        </w:numPr>
        <w:tabs>
          <w:tab w:val="clear" w:pos="0"/>
          <w:tab w:val="num" w:pos="720"/>
          <w:tab w:val="left" w:pos="1134"/>
        </w:tabs>
        <w:ind w:firstLine="709"/>
        <w:jc w:val="both"/>
        <w:rPr>
          <w:sz w:val="22"/>
          <w:szCs w:val="22"/>
        </w:rPr>
      </w:pPr>
      <w:r w:rsidRPr="00B0274E">
        <w:rPr>
          <w:sz w:val="22"/>
          <w:szCs w:val="22"/>
        </w:rPr>
        <w:t>уплачивать арендную плату, в сроки, установленные в п.3.2 Договора;</w:t>
      </w:r>
    </w:p>
    <w:p w:rsidR="00B561A8" w:rsidRPr="00B0274E" w:rsidRDefault="00B561A8" w:rsidP="00B561A8">
      <w:pPr>
        <w:numPr>
          <w:ilvl w:val="1"/>
          <w:numId w:val="9"/>
        </w:numPr>
        <w:tabs>
          <w:tab w:val="clear" w:pos="0"/>
          <w:tab w:val="num" w:pos="720"/>
          <w:tab w:val="left" w:pos="1134"/>
          <w:tab w:val="num" w:pos="1200"/>
        </w:tabs>
        <w:ind w:firstLine="709"/>
        <w:jc w:val="both"/>
        <w:rPr>
          <w:sz w:val="22"/>
          <w:szCs w:val="22"/>
        </w:rPr>
      </w:pPr>
      <w:r w:rsidRPr="00B0274E">
        <w:rPr>
          <w:sz w:val="22"/>
          <w:szCs w:val="22"/>
        </w:rPr>
        <w:t>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B561A8" w:rsidRPr="00B0274E" w:rsidRDefault="00B561A8" w:rsidP="00B561A8">
      <w:pPr>
        <w:numPr>
          <w:ilvl w:val="1"/>
          <w:numId w:val="9"/>
        </w:numPr>
        <w:tabs>
          <w:tab w:val="clear" w:pos="0"/>
          <w:tab w:val="num" w:pos="720"/>
          <w:tab w:val="left" w:pos="1134"/>
        </w:tabs>
        <w:ind w:firstLine="709"/>
        <w:jc w:val="both"/>
        <w:rPr>
          <w:sz w:val="22"/>
          <w:szCs w:val="22"/>
        </w:rPr>
      </w:pPr>
      <w:r w:rsidRPr="00B0274E">
        <w:rPr>
          <w:sz w:val="22"/>
          <w:szCs w:val="22"/>
        </w:rPr>
        <w:t>письменно сообщить Арендодателю не позднее, чем за (три) месяца о предстоящем освобождении Участка как в связи с окончанием срока действия Договора, так и при досрочном его освобождении;</w:t>
      </w:r>
    </w:p>
    <w:p w:rsidR="00B561A8" w:rsidRPr="00B0274E" w:rsidRDefault="00B561A8" w:rsidP="00B561A8">
      <w:pPr>
        <w:numPr>
          <w:ilvl w:val="1"/>
          <w:numId w:val="9"/>
        </w:numPr>
        <w:tabs>
          <w:tab w:val="clear" w:pos="0"/>
          <w:tab w:val="num" w:pos="720"/>
          <w:tab w:val="left" w:pos="1134"/>
          <w:tab w:val="num" w:pos="1200"/>
        </w:tabs>
        <w:ind w:firstLine="709"/>
        <w:jc w:val="both"/>
        <w:rPr>
          <w:sz w:val="22"/>
          <w:szCs w:val="22"/>
        </w:rPr>
      </w:pPr>
      <w:r w:rsidRPr="00B0274E">
        <w:rPr>
          <w:sz w:val="22"/>
          <w:szCs w:val="22"/>
        </w:rPr>
        <w:t>не допускать загрязнение, истощение, деградацию, порчу, уничтожение земель и почв и иное негативное воздействие на земли и почвы;</w:t>
      </w:r>
    </w:p>
    <w:p w:rsidR="00B561A8" w:rsidRPr="00B0274E" w:rsidRDefault="00B561A8" w:rsidP="00B561A8">
      <w:pPr>
        <w:numPr>
          <w:ilvl w:val="1"/>
          <w:numId w:val="9"/>
        </w:numPr>
        <w:tabs>
          <w:tab w:val="clear" w:pos="0"/>
          <w:tab w:val="num" w:pos="720"/>
          <w:tab w:val="left" w:pos="1134"/>
          <w:tab w:val="num" w:pos="1200"/>
        </w:tabs>
        <w:ind w:firstLine="709"/>
        <w:jc w:val="both"/>
        <w:rPr>
          <w:sz w:val="22"/>
          <w:szCs w:val="22"/>
        </w:rPr>
      </w:pPr>
      <w:r w:rsidRPr="00B0274E">
        <w:rPr>
          <w:sz w:val="22"/>
          <w:szCs w:val="22"/>
        </w:rPr>
        <w:t>не нарушать права других землепользователей;</w:t>
      </w:r>
    </w:p>
    <w:p w:rsidR="00B561A8" w:rsidRPr="00B0274E" w:rsidRDefault="00B561A8" w:rsidP="00B561A8">
      <w:pPr>
        <w:numPr>
          <w:ilvl w:val="1"/>
          <w:numId w:val="9"/>
        </w:numPr>
        <w:tabs>
          <w:tab w:val="clear" w:pos="0"/>
          <w:tab w:val="num" w:pos="720"/>
          <w:tab w:val="left" w:pos="1134"/>
          <w:tab w:val="num" w:pos="1200"/>
        </w:tabs>
        <w:ind w:firstLine="709"/>
        <w:jc w:val="both"/>
        <w:rPr>
          <w:sz w:val="22"/>
          <w:szCs w:val="22"/>
        </w:rPr>
      </w:pPr>
      <w:r w:rsidRPr="00B0274E">
        <w:rPr>
          <w:sz w:val="22"/>
          <w:szCs w:val="22"/>
        </w:rPr>
        <w:t>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rsidR="00B561A8" w:rsidRPr="00B0274E" w:rsidRDefault="00B561A8" w:rsidP="00B561A8">
      <w:pPr>
        <w:numPr>
          <w:ilvl w:val="1"/>
          <w:numId w:val="9"/>
        </w:numPr>
        <w:tabs>
          <w:tab w:val="left" w:pos="1134"/>
          <w:tab w:val="num" w:pos="1200"/>
        </w:tabs>
        <w:ind w:firstLine="709"/>
        <w:jc w:val="both"/>
        <w:rPr>
          <w:sz w:val="22"/>
          <w:szCs w:val="22"/>
        </w:rPr>
      </w:pPr>
      <w:r w:rsidRPr="00B0274E">
        <w:rPr>
          <w:sz w:val="22"/>
          <w:szCs w:val="22"/>
        </w:rPr>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B561A8" w:rsidRPr="00B0274E" w:rsidRDefault="00B561A8" w:rsidP="00B561A8">
      <w:pPr>
        <w:numPr>
          <w:ilvl w:val="1"/>
          <w:numId w:val="9"/>
        </w:numPr>
        <w:tabs>
          <w:tab w:val="clear" w:pos="0"/>
          <w:tab w:val="num" w:pos="720"/>
          <w:tab w:val="left" w:pos="1134"/>
          <w:tab w:val="num" w:pos="1200"/>
        </w:tabs>
        <w:ind w:firstLine="709"/>
        <w:jc w:val="both"/>
        <w:rPr>
          <w:sz w:val="22"/>
          <w:szCs w:val="22"/>
        </w:rPr>
      </w:pPr>
      <w:r w:rsidRPr="00B0274E">
        <w:rPr>
          <w:sz w:val="22"/>
          <w:szCs w:val="22"/>
        </w:rPr>
        <w:t>после окончания срока действия Договора Арендатор обязан освободить  и передать земельный участок Арендодателю по акту приема-передачи в состоянии и качестве не хуже первоначального;</w:t>
      </w:r>
    </w:p>
    <w:p w:rsidR="00B561A8" w:rsidRPr="00B0274E" w:rsidRDefault="00B561A8" w:rsidP="00B561A8">
      <w:pPr>
        <w:tabs>
          <w:tab w:val="left" w:pos="1134"/>
          <w:tab w:val="num" w:pos="1200"/>
        </w:tabs>
        <w:ind w:left="709"/>
        <w:jc w:val="both"/>
        <w:rPr>
          <w:sz w:val="22"/>
          <w:szCs w:val="22"/>
        </w:rPr>
      </w:pPr>
      <w:r w:rsidRPr="00B0274E">
        <w:rPr>
          <w:b/>
          <w:sz w:val="22"/>
          <w:szCs w:val="22"/>
        </w:rPr>
        <w:t xml:space="preserve">- </w:t>
      </w:r>
      <w:r w:rsidRPr="00B0274E">
        <w:rPr>
          <w:sz w:val="22"/>
          <w:szCs w:val="22"/>
        </w:rPr>
        <w:t xml:space="preserve">выполнять иные требования, предусмотренные действующим законодательством. </w:t>
      </w:r>
    </w:p>
    <w:p w:rsidR="00B561A8" w:rsidRPr="00B0274E" w:rsidRDefault="00B561A8" w:rsidP="00B561A8">
      <w:pPr>
        <w:tabs>
          <w:tab w:val="num" w:pos="1200"/>
        </w:tabs>
        <w:jc w:val="both"/>
        <w:rPr>
          <w:sz w:val="22"/>
          <w:szCs w:val="22"/>
        </w:rPr>
      </w:pPr>
    </w:p>
    <w:p w:rsidR="00B561A8" w:rsidRPr="00B0274E" w:rsidRDefault="00B561A8" w:rsidP="00B561A8">
      <w:pPr>
        <w:numPr>
          <w:ilvl w:val="0"/>
          <w:numId w:val="6"/>
        </w:numPr>
        <w:jc w:val="center"/>
        <w:rPr>
          <w:b/>
          <w:bCs/>
          <w:sz w:val="22"/>
          <w:szCs w:val="22"/>
        </w:rPr>
      </w:pPr>
      <w:r w:rsidRPr="00B0274E">
        <w:rPr>
          <w:b/>
          <w:bCs/>
          <w:sz w:val="22"/>
          <w:szCs w:val="22"/>
        </w:rPr>
        <w:t>ОТВЕТСТВЕННОСТИ СТОРОН</w:t>
      </w:r>
    </w:p>
    <w:p w:rsidR="00B561A8" w:rsidRPr="00B0274E" w:rsidRDefault="00B561A8" w:rsidP="00B561A8">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B0274E">
        <w:rPr>
          <w:rFonts w:ascii="Times New Roman" w:hAnsi="Times New Roman" w:cs="Times New Roman"/>
          <w:sz w:val="22"/>
          <w:szCs w:val="22"/>
        </w:rPr>
        <w:t>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w:t>
      </w:r>
    </w:p>
    <w:p w:rsidR="00B561A8" w:rsidRPr="00B0274E" w:rsidRDefault="00B561A8" w:rsidP="00B561A8">
      <w:pPr>
        <w:pStyle w:val="ConsPlusNonformat"/>
        <w:widowControl/>
        <w:tabs>
          <w:tab w:val="num" w:pos="0"/>
        </w:tabs>
        <w:ind w:firstLine="851"/>
        <w:jc w:val="both"/>
        <w:rPr>
          <w:rFonts w:ascii="Times New Roman" w:hAnsi="Times New Roman" w:cs="Times New Roman"/>
          <w:b/>
          <w:sz w:val="22"/>
          <w:szCs w:val="22"/>
        </w:rPr>
      </w:pPr>
      <w:r w:rsidRPr="00B0274E">
        <w:rPr>
          <w:rFonts w:ascii="Times New Roman" w:hAnsi="Times New Roman" w:cs="Times New Roman"/>
          <w:sz w:val="22"/>
          <w:szCs w:val="22"/>
        </w:rPr>
        <w:t xml:space="preserve">6.2. </w:t>
      </w:r>
      <w:r w:rsidRPr="00B0274E">
        <w:rPr>
          <w:rFonts w:ascii="Times New Roman" w:hAnsi="Times New Roman" w:cs="Times New Roman"/>
          <w:b/>
          <w:sz w:val="22"/>
          <w:szCs w:val="22"/>
        </w:rPr>
        <w:t>Арендатор несет следующую ответственность по Договору:</w:t>
      </w:r>
    </w:p>
    <w:p w:rsidR="00B561A8" w:rsidRPr="00B0274E" w:rsidRDefault="00B561A8" w:rsidP="00B561A8">
      <w:pPr>
        <w:pStyle w:val="ConsPlusNonformat"/>
        <w:widowControl/>
        <w:tabs>
          <w:tab w:val="num" w:pos="0"/>
        </w:tabs>
        <w:ind w:firstLine="851"/>
        <w:jc w:val="both"/>
        <w:rPr>
          <w:rFonts w:ascii="Times New Roman" w:hAnsi="Times New Roman" w:cs="Times New Roman"/>
          <w:b/>
          <w:sz w:val="22"/>
          <w:szCs w:val="22"/>
        </w:rPr>
      </w:pPr>
      <w:r w:rsidRPr="00B0274E">
        <w:rPr>
          <w:rFonts w:ascii="Times New Roman" w:hAnsi="Times New Roman" w:cs="Times New Roman"/>
          <w:b/>
          <w:sz w:val="22"/>
          <w:szCs w:val="22"/>
        </w:rPr>
        <w:t xml:space="preserve"> -  в  случае  неуплаты  арендной  платы  в установленный Договором срок Арендатор уплачивает пени в размере 0,1 % от суммы задолженности за каждый календарный день просрочки;</w:t>
      </w:r>
    </w:p>
    <w:p w:rsidR="00B561A8" w:rsidRPr="00B0274E" w:rsidRDefault="00B561A8" w:rsidP="00B561A8">
      <w:pPr>
        <w:pStyle w:val="ConsPlusNonformat"/>
        <w:widowControl/>
        <w:tabs>
          <w:tab w:val="num" w:pos="0"/>
        </w:tabs>
        <w:ind w:firstLine="851"/>
        <w:jc w:val="both"/>
        <w:rPr>
          <w:rFonts w:ascii="Times New Roman" w:hAnsi="Times New Roman" w:cs="Times New Roman"/>
          <w:b/>
          <w:sz w:val="22"/>
          <w:szCs w:val="22"/>
        </w:rPr>
      </w:pPr>
      <w:r w:rsidRPr="00B0274E">
        <w:rPr>
          <w:rFonts w:ascii="Times New Roman" w:hAnsi="Times New Roman" w:cs="Times New Roman"/>
          <w:b/>
          <w:sz w:val="22"/>
          <w:szCs w:val="22"/>
        </w:rPr>
        <w:t xml:space="preserve">   - в случае передачи Участка или его части в субаренду без уведомления Арендодателя Арендатор уплачивает штраф в размере двадцати тысяч рублей;</w:t>
      </w:r>
    </w:p>
    <w:p w:rsidR="00B561A8" w:rsidRPr="00B0274E" w:rsidRDefault="00B561A8" w:rsidP="00B561A8">
      <w:pPr>
        <w:pStyle w:val="ConsPlusNonformat"/>
        <w:widowControl/>
        <w:tabs>
          <w:tab w:val="num" w:pos="0"/>
        </w:tabs>
        <w:ind w:firstLine="851"/>
        <w:jc w:val="both"/>
        <w:rPr>
          <w:rFonts w:ascii="Times New Roman" w:hAnsi="Times New Roman" w:cs="Times New Roman"/>
          <w:b/>
          <w:sz w:val="22"/>
          <w:szCs w:val="22"/>
        </w:rPr>
      </w:pPr>
      <w:r w:rsidRPr="00B0274E">
        <w:rPr>
          <w:rFonts w:ascii="Times New Roman" w:hAnsi="Times New Roman" w:cs="Times New Roman"/>
          <w:b/>
          <w:sz w:val="22"/>
          <w:szCs w:val="22"/>
        </w:rPr>
        <w:t xml:space="preserve">  Указанные   выше   пени   и   штрафы   оплачиваются  Арендатором  путем перечисления денежных средств по реквизитам, указанным в </w:t>
      </w:r>
      <w:hyperlink r:id="rId9" w:history="1">
        <w:r w:rsidRPr="00B0274E">
          <w:rPr>
            <w:rFonts w:ascii="Times New Roman" w:hAnsi="Times New Roman" w:cs="Times New Roman"/>
            <w:b/>
            <w:sz w:val="22"/>
            <w:szCs w:val="22"/>
          </w:rPr>
          <w:t>п. 3.2</w:t>
        </w:r>
      </w:hyperlink>
      <w:r w:rsidRPr="00B0274E">
        <w:rPr>
          <w:rFonts w:ascii="Times New Roman" w:hAnsi="Times New Roman" w:cs="Times New Roman"/>
          <w:b/>
          <w:sz w:val="22"/>
          <w:szCs w:val="22"/>
        </w:rPr>
        <w:t xml:space="preserve"> Договора.</w:t>
      </w:r>
    </w:p>
    <w:p w:rsidR="00B561A8" w:rsidRPr="00B0274E" w:rsidRDefault="00B561A8" w:rsidP="00B561A8">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B0274E">
        <w:rPr>
          <w:rFonts w:ascii="Times New Roman" w:hAnsi="Times New Roman" w:cs="Times New Roman"/>
          <w:sz w:val="22"/>
          <w:szCs w:val="22"/>
        </w:rPr>
        <w:lastRenderedPageBreak/>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B561A8" w:rsidRPr="00B0274E" w:rsidRDefault="00B561A8" w:rsidP="00B561A8">
      <w:pPr>
        <w:pStyle w:val="ConsPlusNonformat"/>
        <w:widowControl/>
        <w:jc w:val="both"/>
        <w:rPr>
          <w:rFonts w:ascii="Times New Roman" w:hAnsi="Times New Roman" w:cs="Times New Roman"/>
          <w:sz w:val="22"/>
          <w:szCs w:val="22"/>
        </w:rPr>
      </w:pPr>
    </w:p>
    <w:p w:rsidR="00B561A8" w:rsidRPr="00B0274E" w:rsidRDefault="00B561A8" w:rsidP="00B561A8">
      <w:pPr>
        <w:numPr>
          <w:ilvl w:val="0"/>
          <w:numId w:val="5"/>
        </w:numPr>
        <w:jc w:val="center"/>
        <w:rPr>
          <w:b/>
          <w:sz w:val="22"/>
          <w:szCs w:val="22"/>
        </w:rPr>
      </w:pPr>
      <w:r w:rsidRPr="00B0274E">
        <w:rPr>
          <w:b/>
          <w:sz w:val="22"/>
          <w:szCs w:val="22"/>
        </w:rPr>
        <w:t>ИЗМЕНЕНИЕ, РАСТОРЖЕНИЕ И ПРЕКРАЩЕНИЕ ДОГОВОРА</w:t>
      </w:r>
    </w:p>
    <w:p w:rsidR="00B561A8" w:rsidRPr="00B0274E" w:rsidRDefault="00B561A8" w:rsidP="00B561A8">
      <w:pPr>
        <w:numPr>
          <w:ilvl w:val="1"/>
          <w:numId w:val="5"/>
        </w:numPr>
        <w:tabs>
          <w:tab w:val="clear" w:pos="3600"/>
          <w:tab w:val="num" w:pos="0"/>
        </w:tabs>
        <w:ind w:left="0" w:firstLine="840"/>
        <w:jc w:val="both"/>
        <w:rPr>
          <w:sz w:val="22"/>
          <w:szCs w:val="22"/>
        </w:rPr>
      </w:pPr>
      <w:r w:rsidRPr="00B0274E">
        <w:rPr>
          <w:sz w:val="22"/>
          <w:szCs w:val="22"/>
        </w:rPr>
        <w:t>Все изменения, вносимые в настоящий Договор, и (или) дополнения к Договору оформляются Сторонами в письменной форме и подлежат государственной регистрации в Управлении Федеральной службы государственной регистрации, кадастра и картографии.</w:t>
      </w:r>
    </w:p>
    <w:p w:rsidR="00B561A8" w:rsidRPr="00B0274E" w:rsidRDefault="00B561A8" w:rsidP="00B561A8">
      <w:pPr>
        <w:numPr>
          <w:ilvl w:val="1"/>
          <w:numId w:val="5"/>
        </w:numPr>
        <w:tabs>
          <w:tab w:val="clear" w:pos="3600"/>
          <w:tab w:val="num" w:pos="0"/>
        </w:tabs>
        <w:ind w:left="0" w:firstLine="840"/>
        <w:jc w:val="both"/>
        <w:rPr>
          <w:sz w:val="22"/>
          <w:szCs w:val="22"/>
        </w:rPr>
      </w:pPr>
      <w:proofErr w:type="gramStart"/>
      <w:r w:rsidRPr="00B0274E">
        <w:rPr>
          <w:sz w:val="22"/>
          <w:szCs w:val="22"/>
        </w:rPr>
        <w:t>Договор</w:t>
      </w:r>
      <w:proofErr w:type="gramEnd"/>
      <w:r w:rsidRPr="00B0274E">
        <w:rPr>
          <w:sz w:val="22"/>
          <w:szCs w:val="22"/>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пункте 4.1. Договора.</w:t>
      </w:r>
    </w:p>
    <w:p w:rsidR="00B561A8" w:rsidRPr="00B0274E" w:rsidRDefault="00B561A8" w:rsidP="00B561A8">
      <w:pPr>
        <w:ind w:left="3240"/>
        <w:jc w:val="both"/>
        <w:rPr>
          <w:sz w:val="22"/>
          <w:szCs w:val="22"/>
        </w:rPr>
      </w:pPr>
    </w:p>
    <w:p w:rsidR="00B561A8" w:rsidRPr="00B0274E" w:rsidRDefault="00B561A8" w:rsidP="00B561A8">
      <w:pPr>
        <w:numPr>
          <w:ilvl w:val="0"/>
          <w:numId w:val="5"/>
        </w:numPr>
        <w:jc w:val="center"/>
        <w:rPr>
          <w:b/>
          <w:bCs/>
          <w:sz w:val="22"/>
          <w:szCs w:val="22"/>
        </w:rPr>
      </w:pPr>
      <w:r w:rsidRPr="00B0274E">
        <w:rPr>
          <w:b/>
          <w:bCs/>
          <w:sz w:val="22"/>
          <w:szCs w:val="22"/>
        </w:rPr>
        <w:t>РАССМОТРЕНИЕ СПОРОВ</w:t>
      </w:r>
    </w:p>
    <w:p w:rsidR="00B561A8" w:rsidRPr="00B0274E" w:rsidRDefault="00B561A8" w:rsidP="00B561A8">
      <w:pPr>
        <w:ind w:firstLine="900"/>
        <w:jc w:val="both"/>
        <w:rPr>
          <w:sz w:val="22"/>
          <w:szCs w:val="22"/>
        </w:rPr>
      </w:pPr>
      <w:r w:rsidRPr="00B0274E">
        <w:rPr>
          <w:sz w:val="22"/>
          <w:szCs w:val="22"/>
        </w:rPr>
        <w:t>8.1. Возникающие земельные споры разрешаются в соответствии с действующим законодательством, по месту нахождения предмета Договора.</w:t>
      </w:r>
    </w:p>
    <w:p w:rsidR="00B561A8" w:rsidRPr="00B0274E" w:rsidRDefault="00B561A8" w:rsidP="00B561A8">
      <w:pPr>
        <w:jc w:val="both"/>
        <w:rPr>
          <w:sz w:val="22"/>
          <w:szCs w:val="22"/>
        </w:rPr>
      </w:pPr>
    </w:p>
    <w:p w:rsidR="00B561A8" w:rsidRPr="00B0274E" w:rsidRDefault="00B561A8" w:rsidP="00B561A8">
      <w:pPr>
        <w:numPr>
          <w:ilvl w:val="0"/>
          <w:numId w:val="5"/>
        </w:numPr>
        <w:jc w:val="center"/>
        <w:rPr>
          <w:b/>
          <w:bCs/>
          <w:sz w:val="22"/>
          <w:szCs w:val="22"/>
        </w:rPr>
      </w:pPr>
      <w:r w:rsidRPr="00B0274E">
        <w:rPr>
          <w:b/>
          <w:bCs/>
          <w:sz w:val="22"/>
          <w:szCs w:val="22"/>
        </w:rPr>
        <w:t>ОСОБЫЕ УСЛОВИЯ ДОГОВОРА</w:t>
      </w:r>
    </w:p>
    <w:p w:rsidR="00B561A8" w:rsidRPr="00B0274E" w:rsidRDefault="00B561A8" w:rsidP="00B561A8">
      <w:pPr>
        <w:numPr>
          <w:ilvl w:val="1"/>
          <w:numId w:val="5"/>
        </w:numPr>
        <w:tabs>
          <w:tab w:val="clear" w:pos="3600"/>
          <w:tab w:val="num" w:pos="0"/>
        </w:tabs>
        <w:ind w:left="0" w:firstLine="900"/>
        <w:jc w:val="both"/>
        <w:rPr>
          <w:sz w:val="22"/>
          <w:szCs w:val="22"/>
        </w:rPr>
      </w:pPr>
      <w:r w:rsidRPr="00B0274E">
        <w:rPr>
          <w:sz w:val="22"/>
          <w:szCs w:val="22"/>
        </w:rPr>
        <w:t xml:space="preserve">Договор субаренды земельного участка подлежит государственной регистрации в Управлении Федеральной службы государственной регистрации, кадастра и картографии и направляется Арендодателю в 10-тидневный срок после его государственной регистрации для последующего учета. </w:t>
      </w:r>
    </w:p>
    <w:p w:rsidR="00B561A8" w:rsidRPr="00B0274E" w:rsidRDefault="00B561A8" w:rsidP="00B561A8">
      <w:pPr>
        <w:numPr>
          <w:ilvl w:val="1"/>
          <w:numId w:val="5"/>
        </w:numPr>
        <w:tabs>
          <w:tab w:val="clear" w:pos="3600"/>
          <w:tab w:val="num" w:pos="0"/>
        </w:tabs>
        <w:ind w:left="0" w:firstLine="900"/>
        <w:jc w:val="both"/>
        <w:rPr>
          <w:sz w:val="22"/>
          <w:szCs w:val="22"/>
        </w:rPr>
      </w:pPr>
      <w:r w:rsidRPr="00B0274E">
        <w:rPr>
          <w:sz w:val="22"/>
          <w:szCs w:val="22"/>
        </w:rPr>
        <w:t>Срок действия договора субаренды не может превышать срок действия Договора.</w:t>
      </w:r>
    </w:p>
    <w:p w:rsidR="00B561A8" w:rsidRPr="00B0274E" w:rsidRDefault="00B561A8" w:rsidP="00B561A8">
      <w:pPr>
        <w:numPr>
          <w:ilvl w:val="1"/>
          <w:numId w:val="5"/>
        </w:numPr>
        <w:tabs>
          <w:tab w:val="clear" w:pos="3600"/>
          <w:tab w:val="num" w:pos="0"/>
        </w:tabs>
        <w:ind w:left="0" w:firstLine="900"/>
        <w:jc w:val="both"/>
        <w:rPr>
          <w:sz w:val="22"/>
          <w:szCs w:val="22"/>
        </w:rPr>
      </w:pPr>
      <w:r w:rsidRPr="00B0274E">
        <w:rPr>
          <w:sz w:val="22"/>
          <w:szCs w:val="22"/>
        </w:rPr>
        <w:t>При досрочном расторжении Договора субаренды земельного участка прекращает свое действие.</w:t>
      </w:r>
    </w:p>
    <w:p w:rsidR="00B561A8" w:rsidRPr="00B0274E" w:rsidRDefault="00B561A8" w:rsidP="00B561A8">
      <w:pPr>
        <w:numPr>
          <w:ilvl w:val="1"/>
          <w:numId w:val="5"/>
        </w:numPr>
        <w:tabs>
          <w:tab w:val="clear" w:pos="3600"/>
          <w:tab w:val="num" w:pos="0"/>
        </w:tabs>
        <w:ind w:left="0" w:firstLine="900"/>
        <w:jc w:val="both"/>
        <w:rPr>
          <w:sz w:val="22"/>
          <w:szCs w:val="22"/>
        </w:rPr>
      </w:pPr>
      <w:r w:rsidRPr="00B0274E">
        <w:rPr>
          <w:sz w:val="22"/>
          <w:szCs w:val="22"/>
        </w:rPr>
        <w:t xml:space="preserve">Договор составлен в 4-х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в администрации _________ сельсовета и в Управлении Федеральной службы государственной регистрации, кадастра и картографии.  </w:t>
      </w:r>
    </w:p>
    <w:p w:rsidR="00B561A8" w:rsidRPr="00B0274E" w:rsidRDefault="00B561A8" w:rsidP="00B561A8">
      <w:pPr>
        <w:numPr>
          <w:ilvl w:val="1"/>
          <w:numId w:val="5"/>
        </w:numPr>
        <w:tabs>
          <w:tab w:val="clear" w:pos="3600"/>
          <w:tab w:val="num" w:pos="0"/>
        </w:tabs>
        <w:ind w:left="0" w:firstLine="900"/>
        <w:rPr>
          <w:sz w:val="22"/>
          <w:szCs w:val="22"/>
        </w:rPr>
      </w:pPr>
      <w:r w:rsidRPr="00B0274E">
        <w:rPr>
          <w:sz w:val="22"/>
          <w:szCs w:val="22"/>
        </w:rPr>
        <w:t>К договору в качестве неотъемлемой части приложено:</w:t>
      </w:r>
    </w:p>
    <w:p w:rsidR="00B561A8" w:rsidRPr="00B0274E" w:rsidRDefault="00B561A8" w:rsidP="00B561A8">
      <w:pPr>
        <w:numPr>
          <w:ilvl w:val="0"/>
          <w:numId w:val="10"/>
        </w:numPr>
        <w:ind w:firstLine="900"/>
        <w:rPr>
          <w:sz w:val="22"/>
          <w:szCs w:val="22"/>
        </w:rPr>
      </w:pPr>
      <w:r w:rsidRPr="00B0274E">
        <w:rPr>
          <w:sz w:val="22"/>
          <w:szCs w:val="22"/>
        </w:rPr>
        <w:t xml:space="preserve">Акт приема-передачи – приложение  </w:t>
      </w:r>
    </w:p>
    <w:p w:rsidR="00B561A8" w:rsidRPr="00B0274E" w:rsidRDefault="00B561A8" w:rsidP="00B561A8">
      <w:pPr>
        <w:ind w:firstLine="720"/>
        <w:rPr>
          <w:sz w:val="22"/>
          <w:szCs w:val="22"/>
        </w:rPr>
      </w:pPr>
    </w:p>
    <w:p w:rsidR="00B561A8" w:rsidRPr="00B0274E" w:rsidRDefault="00B561A8" w:rsidP="00B561A8">
      <w:pPr>
        <w:pStyle w:val="a3"/>
        <w:ind w:firstLine="720"/>
        <w:jc w:val="center"/>
        <w:rPr>
          <w:b/>
          <w:sz w:val="22"/>
          <w:szCs w:val="22"/>
        </w:rPr>
      </w:pPr>
      <w:r w:rsidRPr="00B0274E">
        <w:rPr>
          <w:b/>
          <w:sz w:val="22"/>
          <w:szCs w:val="22"/>
        </w:rPr>
        <w:t>ЮРИДИЧЕСКИЕ АДРЕСА СТОРОН</w:t>
      </w:r>
    </w:p>
    <w:tbl>
      <w:tblPr>
        <w:tblW w:w="0" w:type="auto"/>
        <w:tblLook w:val="01E0" w:firstRow="1" w:lastRow="1" w:firstColumn="1" w:lastColumn="1" w:noHBand="0" w:noVBand="0"/>
      </w:tblPr>
      <w:tblGrid>
        <w:gridCol w:w="4927"/>
        <w:gridCol w:w="4927"/>
      </w:tblGrid>
      <w:tr w:rsidR="00B561A8" w:rsidRPr="00B0274E" w:rsidTr="0054134E">
        <w:tc>
          <w:tcPr>
            <w:tcW w:w="4927" w:type="dxa"/>
          </w:tcPr>
          <w:p w:rsidR="00B561A8" w:rsidRPr="00B0274E" w:rsidRDefault="00B561A8" w:rsidP="0054134E">
            <w:pPr>
              <w:pStyle w:val="a3"/>
              <w:rPr>
                <w:b/>
                <w:sz w:val="22"/>
                <w:szCs w:val="22"/>
              </w:rPr>
            </w:pPr>
            <w:r w:rsidRPr="00B0274E">
              <w:rPr>
                <w:b/>
                <w:sz w:val="22"/>
                <w:szCs w:val="22"/>
              </w:rPr>
              <w:t xml:space="preserve">АРЕНДОДАТЕЛЬ:                                 </w:t>
            </w:r>
          </w:p>
          <w:p w:rsidR="00B561A8" w:rsidRPr="00B0274E" w:rsidRDefault="00B561A8" w:rsidP="0054134E">
            <w:pPr>
              <w:pStyle w:val="a3"/>
              <w:rPr>
                <w:sz w:val="22"/>
                <w:szCs w:val="22"/>
              </w:rPr>
            </w:pPr>
            <w:r w:rsidRPr="00B0274E">
              <w:rPr>
                <w:sz w:val="22"/>
                <w:szCs w:val="22"/>
              </w:rPr>
              <w:t xml:space="preserve">Председатель Комитета                         </w:t>
            </w:r>
          </w:p>
          <w:p w:rsidR="00B561A8" w:rsidRPr="00B0274E" w:rsidRDefault="00B561A8" w:rsidP="0054134E">
            <w:pPr>
              <w:pStyle w:val="a3"/>
              <w:rPr>
                <w:sz w:val="22"/>
                <w:szCs w:val="22"/>
              </w:rPr>
            </w:pPr>
            <w:r w:rsidRPr="00B0274E">
              <w:rPr>
                <w:sz w:val="22"/>
                <w:szCs w:val="22"/>
              </w:rPr>
              <w:t xml:space="preserve">по управлению                                        </w:t>
            </w:r>
          </w:p>
          <w:p w:rsidR="00B561A8" w:rsidRPr="00B0274E" w:rsidRDefault="00B561A8" w:rsidP="0054134E">
            <w:pPr>
              <w:pStyle w:val="a3"/>
              <w:rPr>
                <w:sz w:val="22"/>
                <w:szCs w:val="22"/>
              </w:rPr>
            </w:pPr>
            <w:r w:rsidRPr="00B0274E">
              <w:rPr>
                <w:sz w:val="22"/>
                <w:szCs w:val="22"/>
              </w:rPr>
              <w:t xml:space="preserve">муниципальным имуществом               </w:t>
            </w:r>
          </w:p>
          <w:p w:rsidR="00B561A8" w:rsidRPr="00B0274E" w:rsidRDefault="00B561A8" w:rsidP="0054134E">
            <w:pPr>
              <w:pStyle w:val="a3"/>
              <w:rPr>
                <w:sz w:val="22"/>
                <w:szCs w:val="22"/>
              </w:rPr>
            </w:pPr>
            <w:r w:rsidRPr="00B0274E">
              <w:rPr>
                <w:sz w:val="22"/>
                <w:szCs w:val="22"/>
              </w:rPr>
              <w:t xml:space="preserve">администрации </w:t>
            </w:r>
            <w:proofErr w:type="spellStart"/>
            <w:r w:rsidRPr="00B0274E">
              <w:rPr>
                <w:sz w:val="22"/>
                <w:szCs w:val="22"/>
              </w:rPr>
              <w:t>Аскизского</w:t>
            </w:r>
            <w:proofErr w:type="spellEnd"/>
            <w:r w:rsidRPr="00B0274E">
              <w:rPr>
                <w:sz w:val="22"/>
                <w:szCs w:val="22"/>
              </w:rPr>
              <w:t xml:space="preserve"> района      </w:t>
            </w:r>
          </w:p>
          <w:p w:rsidR="00B561A8" w:rsidRPr="00B0274E" w:rsidRDefault="00B561A8" w:rsidP="0054134E">
            <w:pPr>
              <w:pStyle w:val="a3"/>
              <w:rPr>
                <w:b/>
                <w:sz w:val="22"/>
                <w:szCs w:val="22"/>
              </w:rPr>
            </w:pPr>
            <w:r w:rsidRPr="00B0274E">
              <w:rPr>
                <w:sz w:val="22"/>
                <w:szCs w:val="22"/>
              </w:rPr>
              <w:t xml:space="preserve">Э.В. </w:t>
            </w:r>
            <w:proofErr w:type="spellStart"/>
            <w:r w:rsidRPr="00B0274E">
              <w:rPr>
                <w:sz w:val="22"/>
                <w:szCs w:val="22"/>
              </w:rPr>
              <w:t>Топоева</w:t>
            </w:r>
            <w:proofErr w:type="spellEnd"/>
            <w:r w:rsidRPr="00B0274E">
              <w:rPr>
                <w:b/>
                <w:sz w:val="22"/>
                <w:szCs w:val="22"/>
              </w:rPr>
              <w:t xml:space="preserve">                                            </w:t>
            </w:r>
          </w:p>
          <w:p w:rsidR="00B561A8" w:rsidRPr="00B0274E" w:rsidRDefault="00B561A8" w:rsidP="0054134E">
            <w:pPr>
              <w:pStyle w:val="a3"/>
              <w:rPr>
                <w:b/>
                <w:sz w:val="22"/>
                <w:szCs w:val="22"/>
              </w:rPr>
            </w:pPr>
          </w:p>
          <w:p w:rsidR="00B561A8" w:rsidRPr="00B0274E" w:rsidRDefault="00B561A8" w:rsidP="0054134E">
            <w:pPr>
              <w:pStyle w:val="a3"/>
              <w:rPr>
                <w:b/>
                <w:sz w:val="22"/>
                <w:szCs w:val="22"/>
              </w:rPr>
            </w:pPr>
            <w:r w:rsidRPr="00B0274E">
              <w:rPr>
                <w:b/>
                <w:sz w:val="22"/>
                <w:szCs w:val="22"/>
              </w:rPr>
              <w:t xml:space="preserve">ЮРИДИЧЕСКИЙ АДРЕС:                    </w:t>
            </w:r>
          </w:p>
          <w:p w:rsidR="00B561A8" w:rsidRPr="00B0274E" w:rsidRDefault="00B561A8" w:rsidP="0054134E">
            <w:pPr>
              <w:pStyle w:val="a3"/>
              <w:rPr>
                <w:sz w:val="22"/>
                <w:szCs w:val="22"/>
              </w:rPr>
            </w:pPr>
            <w:r w:rsidRPr="00B0274E">
              <w:rPr>
                <w:sz w:val="22"/>
                <w:szCs w:val="22"/>
              </w:rPr>
              <w:t xml:space="preserve">655700, село Аскиз                                 </w:t>
            </w:r>
          </w:p>
          <w:p w:rsidR="00B561A8" w:rsidRPr="00B0274E" w:rsidRDefault="00B561A8" w:rsidP="0054134E">
            <w:pPr>
              <w:pStyle w:val="a3"/>
              <w:rPr>
                <w:sz w:val="22"/>
                <w:szCs w:val="22"/>
              </w:rPr>
            </w:pPr>
            <w:r w:rsidRPr="00B0274E">
              <w:rPr>
                <w:sz w:val="22"/>
                <w:szCs w:val="22"/>
              </w:rPr>
              <w:t xml:space="preserve">лица Суворова, 2                                    </w:t>
            </w:r>
          </w:p>
          <w:p w:rsidR="00B561A8" w:rsidRPr="00B0274E" w:rsidRDefault="00B561A8" w:rsidP="0054134E">
            <w:pPr>
              <w:pStyle w:val="a3"/>
              <w:rPr>
                <w:b/>
                <w:sz w:val="22"/>
                <w:szCs w:val="22"/>
              </w:rPr>
            </w:pPr>
            <w:r w:rsidRPr="00B0274E">
              <w:rPr>
                <w:sz w:val="22"/>
                <w:szCs w:val="22"/>
              </w:rPr>
              <w:t>ИНН 1905008086</w:t>
            </w:r>
            <w:r w:rsidRPr="00B0274E">
              <w:rPr>
                <w:b/>
                <w:sz w:val="22"/>
                <w:szCs w:val="22"/>
              </w:rPr>
              <w:t xml:space="preserve">                                    </w:t>
            </w:r>
          </w:p>
          <w:p w:rsidR="00B561A8" w:rsidRPr="00B0274E" w:rsidRDefault="00B561A8" w:rsidP="0054134E">
            <w:pPr>
              <w:pStyle w:val="a3"/>
              <w:jc w:val="center"/>
              <w:rPr>
                <w:b/>
                <w:sz w:val="22"/>
                <w:szCs w:val="22"/>
              </w:rPr>
            </w:pPr>
          </w:p>
        </w:tc>
        <w:tc>
          <w:tcPr>
            <w:tcW w:w="4927" w:type="dxa"/>
            <w:hideMark/>
          </w:tcPr>
          <w:p w:rsidR="00B561A8" w:rsidRPr="00B0274E" w:rsidRDefault="00B561A8" w:rsidP="0054134E">
            <w:pPr>
              <w:pStyle w:val="a3"/>
              <w:jc w:val="left"/>
              <w:rPr>
                <w:b/>
                <w:sz w:val="22"/>
                <w:szCs w:val="22"/>
              </w:rPr>
            </w:pPr>
            <w:r w:rsidRPr="00B0274E">
              <w:rPr>
                <w:b/>
                <w:sz w:val="22"/>
                <w:szCs w:val="22"/>
              </w:rPr>
              <w:t xml:space="preserve">АРЕНДАТОР </w:t>
            </w:r>
          </w:p>
        </w:tc>
      </w:tr>
    </w:tbl>
    <w:p w:rsidR="00B561A8" w:rsidRPr="00B0274E" w:rsidRDefault="00B561A8" w:rsidP="00B561A8">
      <w:pPr>
        <w:pStyle w:val="a3"/>
        <w:ind w:firstLine="720"/>
        <w:jc w:val="center"/>
        <w:rPr>
          <w:b/>
          <w:sz w:val="22"/>
          <w:szCs w:val="22"/>
        </w:rPr>
      </w:pPr>
    </w:p>
    <w:p w:rsidR="00B561A8" w:rsidRPr="00B0274E" w:rsidRDefault="00B561A8" w:rsidP="00B561A8">
      <w:pPr>
        <w:pStyle w:val="a3"/>
        <w:ind w:firstLine="720"/>
        <w:jc w:val="center"/>
        <w:rPr>
          <w:b/>
          <w:sz w:val="22"/>
          <w:szCs w:val="22"/>
        </w:rPr>
      </w:pPr>
      <w:r w:rsidRPr="00B0274E">
        <w:rPr>
          <w:b/>
          <w:sz w:val="22"/>
          <w:szCs w:val="22"/>
        </w:rPr>
        <w:t>ПОДПИСИ СТОРОН</w:t>
      </w:r>
    </w:p>
    <w:p w:rsidR="00B561A8" w:rsidRPr="00B0274E" w:rsidRDefault="00B561A8" w:rsidP="00B561A8">
      <w:pPr>
        <w:pStyle w:val="a3"/>
        <w:ind w:firstLine="720"/>
        <w:jc w:val="center"/>
        <w:rPr>
          <w:b/>
          <w:sz w:val="22"/>
          <w:szCs w:val="22"/>
        </w:rPr>
      </w:pPr>
    </w:p>
    <w:p w:rsidR="00B561A8" w:rsidRPr="00B0274E" w:rsidRDefault="00B561A8" w:rsidP="00B561A8">
      <w:pPr>
        <w:pStyle w:val="a3"/>
        <w:ind w:firstLine="720"/>
        <w:rPr>
          <w:b/>
          <w:sz w:val="22"/>
          <w:szCs w:val="22"/>
        </w:rPr>
      </w:pPr>
      <w:r w:rsidRPr="00B0274E">
        <w:rPr>
          <w:b/>
          <w:sz w:val="22"/>
          <w:szCs w:val="22"/>
        </w:rPr>
        <w:t>АРЕНДОДАТЕЛЬ:                                                        АРЕНДАТОР:</w:t>
      </w:r>
    </w:p>
    <w:p w:rsidR="00B561A8" w:rsidRPr="00B0274E" w:rsidRDefault="00B561A8" w:rsidP="00B561A8">
      <w:pPr>
        <w:pStyle w:val="a3"/>
        <w:ind w:firstLine="720"/>
        <w:rPr>
          <w:b/>
          <w:sz w:val="22"/>
          <w:szCs w:val="22"/>
        </w:rPr>
      </w:pPr>
    </w:p>
    <w:p w:rsidR="00B561A8" w:rsidRPr="00B0274E" w:rsidRDefault="00B561A8" w:rsidP="00B561A8">
      <w:pPr>
        <w:pStyle w:val="a3"/>
        <w:jc w:val="left"/>
        <w:rPr>
          <w:sz w:val="22"/>
          <w:szCs w:val="22"/>
        </w:rPr>
      </w:pPr>
      <w:r w:rsidRPr="00B0274E">
        <w:rPr>
          <w:sz w:val="22"/>
          <w:szCs w:val="22"/>
        </w:rPr>
        <w:t xml:space="preserve">_____________________________                                   _____________________________                                                                 </w:t>
      </w:r>
    </w:p>
    <w:p w:rsidR="00B561A8" w:rsidRPr="00B0274E" w:rsidRDefault="00B561A8" w:rsidP="00B561A8">
      <w:pPr>
        <w:pStyle w:val="a3"/>
        <w:ind w:firstLine="720"/>
        <w:rPr>
          <w:sz w:val="22"/>
          <w:szCs w:val="22"/>
        </w:rPr>
      </w:pPr>
      <w:r w:rsidRPr="00B0274E">
        <w:rPr>
          <w:sz w:val="22"/>
          <w:szCs w:val="22"/>
        </w:rPr>
        <w:t xml:space="preserve"> М.П.                               подпись                                                                              </w:t>
      </w:r>
      <w:proofErr w:type="spellStart"/>
      <w:proofErr w:type="gramStart"/>
      <w:r w:rsidRPr="00B0274E">
        <w:rPr>
          <w:sz w:val="22"/>
          <w:szCs w:val="22"/>
        </w:rPr>
        <w:t>подпись</w:t>
      </w:r>
      <w:proofErr w:type="spellEnd"/>
      <w:proofErr w:type="gramEnd"/>
      <w:r w:rsidRPr="00B0274E">
        <w:rPr>
          <w:sz w:val="22"/>
          <w:szCs w:val="22"/>
        </w:rPr>
        <w:t xml:space="preserve"> </w:t>
      </w:r>
    </w:p>
    <w:p w:rsidR="00B561A8" w:rsidRPr="00B0274E" w:rsidRDefault="00B561A8" w:rsidP="00B561A8">
      <w:pPr>
        <w:pStyle w:val="a3"/>
        <w:ind w:firstLine="720"/>
        <w:jc w:val="center"/>
        <w:rPr>
          <w:sz w:val="22"/>
          <w:szCs w:val="22"/>
        </w:rPr>
      </w:pPr>
    </w:p>
    <w:p w:rsidR="00B561A8" w:rsidRPr="00B0274E" w:rsidRDefault="00B561A8" w:rsidP="00B561A8">
      <w:pPr>
        <w:jc w:val="both"/>
        <w:rPr>
          <w:sz w:val="22"/>
          <w:szCs w:val="22"/>
        </w:rPr>
      </w:pPr>
    </w:p>
    <w:p w:rsidR="00B561A8" w:rsidRPr="00B0274E" w:rsidRDefault="00B561A8" w:rsidP="00B561A8">
      <w:pPr>
        <w:jc w:val="both"/>
        <w:rPr>
          <w:sz w:val="22"/>
          <w:szCs w:val="22"/>
        </w:rPr>
      </w:pPr>
    </w:p>
    <w:p w:rsidR="00B12FD6" w:rsidRPr="00B0274E" w:rsidRDefault="00B12FD6" w:rsidP="00B561A8"/>
    <w:sectPr w:rsidR="00B12FD6" w:rsidRPr="00B0274E" w:rsidSect="00BB7DC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75F58"/>
    <w:multiLevelType w:val="multilevel"/>
    <w:tmpl w:val="F6F0062E"/>
    <w:lvl w:ilvl="0">
      <w:start w:val="2"/>
      <w:numFmt w:val="decimal"/>
      <w:lvlText w:val="%1."/>
      <w:lvlJc w:val="left"/>
      <w:pPr>
        <w:ind w:left="502" w:hanging="360"/>
      </w:pPr>
    </w:lvl>
    <w:lvl w:ilvl="1">
      <w:start w:val="2"/>
      <w:numFmt w:val="decimal"/>
      <w:lvlText w:val="%1.%2."/>
      <w:lvlJc w:val="left"/>
      <w:pPr>
        <w:ind w:left="506" w:hanging="360"/>
      </w:pPr>
    </w:lvl>
    <w:lvl w:ilvl="2">
      <w:start w:val="1"/>
      <w:numFmt w:val="decimal"/>
      <w:lvlText w:val="%1.%2.%3."/>
      <w:lvlJc w:val="left"/>
      <w:pPr>
        <w:ind w:left="870" w:hanging="720"/>
      </w:pPr>
    </w:lvl>
    <w:lvl w:ilvl="3">
      <w:start w:val="1"/>
      <w:numFmt w:val="decimal"/>
      <w:lvlText w:val="%1.%2.%3.%4."/>
      <w:lvlJc w:val="left"/>
      <w:pPr>
        <w:ind w:left="874" w:hanging="720"/>
      </w:pPr>
    </w:lvl>
    <w:lvl w:ilvl="4">
      <w:start w:val="1"/>
      <w:numFmt w:val="decimal"/>
      <w:lvlText w:val="%1.%2.%3.%4.%5."/>
      <w:lvlJc w:val="left"/>
      <w:pPr>
        <w:ind w:left="1238" w:hanging="1080"/>
      </w:pPr>
    </w:lvl>
    <w:lvl w:ilvl="5">
      <w:start w:val="1"/>
      <w:numFmt w:val="decimal"/>
      <w:lvlText w:val="%1.%2.%3.%4.%5.%6."/>
      <w:lvlJc w:val="left"/>
      <w:pPr>
        <w:ind w:left="1242" w:hanging="1080"/>
      </w:pPr>
    </w:lvl>
    <w:lvl w:ilvl="6">
      <w:start w:val="1"/>
      <w:numFmt w:val="decimal"/>
      <w:lvlText w:val="%1.%2.%3.%4.%5.%6.%7."/>
      <w:lvlJc w:val="left"/>
      <w:pPr>
        <w:ind w:left="1606" w:hanging="1440"/>
      </w:pPr>
    </w:lvl>
    <w:lvl w:ilvl="7">
      <w:start w:val="1"/>
      <w:numFmt w:val="decimal"/>
      <w:lvlText w:val="%1.%2.%3.%4.%5.%6.%7.%8."/>
      <w:lvlJc w:val="left"/>
      <w:pPr>
        <w:ind w:left="1610" w:hanging="1440"/>
      </w:pPr>
    </w:lvl>
    <w:lvl w:ilvl="8">
      <w:start w:val="1"/>
      <w:numFmt w:val="decimal"/>
      <w:lvlText w:val="%1.%2.%3.%4.%5.%6.%7.%8.%9."/>
      <w:lvlJc w:val="left"/>
      <w:pPr>
        <w:ind w:left="1974" w:hanging="1800"/>
      </w:pPr>
    </w:lvl>
  </w:abstractNum>
  <w:abstractNum w:abstractNumId="1">
    <w:nsid w:val="08C51FB5"/>
    <w:multiLevelType w:val="hybridMultilevel"/>
    <w:tmpl w:val="CF8A6A86"/>
    <w:lvl w:ilvl="0" w:tplc="57526BCA">
      <w:start w:val="1"/>
      <w:numFmt w:val="bullet"/>
      <w:lvlText w:val=""/>
      <w:lvlJc w:val="left"/>
      <w:pPr>
        <w:tabs>
          <w:tab w:val="num" w:pos="0"/>
        </w:tabs>
        <w:ind w:left="0" w:firstLine="0"/>
      </w:pPr>
      <w:rPr>
        <w:rFonts w:ascii="Symbol" w:hAnsi="Symbol" w:hint="default"/>
      </w:rPr>
    </w:lvl>
    <w:lvl w:ilvl="1" w:tplc="4AD68C2C">
      <w:start w:val="1"/>
      <w:numFmt w:val="bullet"/>
      <w:lvlText w:val=""/>
      <w:lvlJc w:val="left"/>
      <w:pPr>
        <w:tabs>
          <w:tab w:val="num" w:pos="1440"/>
        </w:tabs>
        <w:ind w:left="144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A255E24"/>
    <w:multiLevelType w:val="hybridMultilevel"/>
    <w:tmpl w:val="D46A8A9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F74179"/>
    <w:multiLevelType w:val="hybridMultilevel"/>
    <w:tmpl w:val="43848426"/>
    <w:lvl w:ilvl="0" w:tplc="4A90EB9A">
      <w:start w:val="1"/>
      <w:numFmt w:val="decimal"/>
      <w:lvlText w:val="%1."/>
      <w:lvlJc w:val="left"/>
      <w:pPr>
        <w:tabs>
          <w:tab w:val="num" w:pos="720"/>
        </w:tabs>
        <w:ind w:left="720" w:hanging="360"/>
      </w:pPr>
    </w:lvl>
    <w:lvl w:ilvl="1" w:tplc="349217D6">
      <w:numFmt w:val="none"/>
      <w:lvlText w:val=""/>
      <w:lvlJc w:val="left"/>
      <w:pPr>
        <w:tabs>
          <w:tab w:val="num" w:pos="360"/>
        </w:tabs>
      </w:pPr>
    </w:lvl>
    <w:lvl w:ilvl="2" w:tplc="DF9859BA">
      <w:numFmt w:val="none"/>
      <w:lvlText w:val=""/>
      <w:lvlJc w:val="left"/>
      <w:pPr>
        <w:tabs>
          <w:tab w:val="num" w:pos="360"/>
        </w:tabs>
      </w:pPr>
    </w:lvl>
    <w:lvl w:ilvl="3" w:tplc="885CACF0">
      <w:numFmt w:val="none"/>
      <w:lvlText w:val=""/>
      <w:lvlJc w:val="left"/>
      <w:pPr>
        <w:tabs>
          <w:tab w:val="num" w:pos="360"/>
        </w:tabs>
      </w:pPr>
    </w:lvl>
    <w:lvl w:ilvl="4" w:tplc="F776270E">
      <w:numFmt w:val="none"/>
      <w:lvlText w:val=""/>
      <w:lvlJc w:val="left"/>
      <w:pPr>
        <w:tabs>
          <w:tab w:val="num" w:pos="360"/>
        </w:tabs>
      </w:pPr>
    </w:lvl>
    <w:lvl w:ilvl="5" w:tplc="B4DCF0A6">
      <w:numFmt w:val="none"/>
      <w:lvlText w:val=""/>
      <w:lvlJc w:val="left"/>
      <w:pPr>
        <w:tabs>
          <w:tab w:val="num" w:pos="360"/>
        </w:tabs>
      </w:pPr>
    </w:lvl>
    <w:lvl w:ilvl="6" w:tplc="A704B8A2">
      <w:numFmt w:val="none"/>
      <w:lvlText w:val=""/>
      <w:lvlJc w:val="left"/>
      <w:pPr>
        <w:tabs>
          <w:tab w:val="num" w:pos="360"/>
        </w:tabs>
      </w:pPr>
    </w:lvl>
    <w:lvl w:ilvl="7" w:tplc="B9568F3C">
      <w:numFmt w:val="none"/>
      <w:lvlText w:val=""/>
      <w:lvlJc w:val="left"/>
      <w:pPr>
        <w:tabs>
          <w:tab w:val="num" w:pos="360"/>
        </w:tabs>
      </w:pPr>
    </w:lvl>
    <w:lvl w:ilvl="8" w:tplc="5DB0BFF0">
      <w:numFmt w:val="none"/>
      <w:lvlText w:val=""/>
      <w:lvlJc w:val="left"/>
      <w:pPr>
        <w:tabs>
          <w:tab w:val="num" w:pos="360"/>
        </w:tabs>
      </w:pPr>
    </w:lvl>
  </w:abstractNum>
  <w:abstractNum w:abstractNumId="4">
    <w:nsid w:val="20BE4743"/>
    <w:multiLevelType w:val="multilevel"/>
    <w:tmpl w:val="3F74D278"/>
    <w:lvl w:ilvl="0">
      <w:start w:val="4"/>
      <w:numFmt w:val="decimal"/>
      <w:lvlText w:val="%1."/>
      <w:lvlJc w:val="left"/>
      <w:pPr>
        <w:tabs>
          <w:tab w:val="num" w:pos="570"/>
        </w:tabs>
        <w:ind w:left="570" w:hanging="570"/>
      </w:pPr>
    </w:lvl>
    <w:lvl w:ilvl="1">
      <w:start w:val="2"/>
      <w:numFmt w:val="decimal"/>
      <w:lvlText w:val="%1.%2."/>
      <w:lvlJc w:val="left"/>
      <w:pPr>
        <w:tabs>
          <w:tab w:val="num" w:pos="1410"/>
        </w:tabs>
        <w:ind w:left="1410" w:hanging="570"/>
      </w:pPr>
      <w:rPr>
        <w:b w:val="0"/>
      </w:rPr>
    </w:lvl>
    <w:lvl w:ilvl="2">
      <w:start w:val="1"/>
      <w:numFmt w:val="decimal"/>
      <w:lvlText w:val="%1.%2.%3."/>
      <w:lvlJc w:val="left"/>
      <w:pPr>
        <w:tabs>
          <w:tab w:val="num" w:pos="2400"/>
        </w:tabs>
        <w:ind w:left="2400" w:hanging="720"/>
      </w:pPr>
    </w:lvl>
    <w:lvl w:ilvl="3">
      <w:start w:val="1"/>
      <w:numFmt w:val="decimal"/>
      <w:lvlText w:val="%1.%2.%3.%4."/>
      <w:lvlJc w:val="left"/>
      <w:pPr>
        <w:tabs>
          <w:tab w:val="num" w:pos="3240"/>
        </w:tabs>
        <w:ind w:left="3240" w:hanging="720"/>
      </w:pPr>
    </w:lvl>
    <w:lvl w:ilvl="4">
      <w:start w:val="1"/>
      <w:numFmt w:val="decimal"/>
      <w:lvlText w:val="%1.%2.%3.%4.%5."/>
      <w:lvlJc w:val="left"/>
      <w:pPr>
        <w:tabs>
          <w:tab w:val="num" w:pos="4440"/>
        </w:tabs>
        <w:ind w:left="4440" w:hanging="1080"/>
      </w:pPr>
    </w:lvl>
    <w:lvl w:ilvl="5">
      <w:start w:val="1"/>
      <w:numFmt w:val="decimal"/>
      <w:lvlText w:val="%1.%2.%3.%4.%5.%6."/>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520"/>
        </w:tabs>
        <w:ind w:left="8520" w:hanging="1800"/>
      </w:pPr>
    </w:lvl>
  </w:abstractNum>
  <w:abstractNum w:abstractNumId="5">
    <w:nsid w:val="2DA7163B"/>
    <w:multiLevelType w:val="hybridMultilevel"/>
    <w:tmpl w:val="A6383A92"/>
    <w:lvl w:ilvl="0" w:tplc="60EE1E1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F093875"/>
    <w:multiLevelType w:val="multilevel"/>
    <w:tmpl w:val="67C8FCC8"/>
    <w:lvl w:ilvl="0">
      <w:start w:val="4"/>
      <w:numFmt w:val="decimal"/>
      <w:lvlText w:val="3.%1"/>
      <w:lvlJc w:val="left"/>
      <w:pPr>
        <w:tabs>
          <w:tab w:val="num" w:pos="360"/>
        </w:tabs>
        <w:ind w:left="360" w:hanging="360"/>
      </w:pPr>
    </w:lvl>
    <w:lvl w:ilvl="1">
      <w:start w:val="1"/>
      <w:numFmt w:val="decimal"/>
      <w:lvlText w:val="4.%2"/>
      <w:lvlJc w:val="left"/>
      <w:pPr>
        <w:tabs>
          <w:tab w:val="num" w:pos="0"/>
        </w:tabs>
        <w:ind w:left="0" w:firstLine="680"/>
      </w:pPr>
      <w:rPr>
        <w:b w:val="0"/>
      </w:rPr>
    </w:lvl>
    <w:lvl w:ilvl="2">
      <w:start w:val="1"/>
      <w:numFmt w:val="decimal"/>
      <w:lvlText w:val="4.%2.%3"/>
      <w:lvlJc w:val="left"/>
      <w:pPr>
        <w:tabs>
          <w:tab w:val="num" w:pos="2400"/>
        </w:tabs>
        <w:ind w:left="2400" w:hanging="720"/>
      </w:pPr>
    </w:lvl>
    <w:lvl w:ilvl="3">
      <w:start w:val="1"/>
      <w:numFmt w:val="decimal"/>
      <w:lvlText w:val="4.%2.2"/>
      <w:lvlJc w:val="left"/>
      <w:pPr>
        <w:tabs>
          <w:tab w:val="num" w:pos="3240"/>
        </w:tabs>
        <w:ind w:left="3240" w:hanging="720"/>
      </w:pPr>
    </w:lvl>
    <w:lvl w:ilvl="4">
      <w:start w:val="1"/>
      <w:numFmt w:val="decimal"/>
      <w:lvlText w:val="4.%2.3"/>
      <w:lvlJc w:val="left"/>
      <w:pPr>
        <w:tabs>
          <w:tab w:val="num" w:pos="4440"/>
        </w:tabs>
        <w:ind w:left="4440" w:hanging="1080"/>
      </w:pPr>
    </w:lvl>
    <w:lvl w:ilvl="5">
      <w:start w:val="1"/>
      <w:numFmt w:val="decimal"/>
      <w:lvlText w:val="4.%2.4"/>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160"/>
        </w:tabs>
        <w:ind w:left="8160" w:hanging="1440"/>
      </w:pPr>
    </w:lvl>
  </w:abstractNum>
  <w:abstractNum w:abstractNumId="7">
    <w:nsid w:val="37475371"/>
    <w:multiLevelType w:val="hybridMultilevel"/>
    <w:tmpl w:val="CB82E268"/>
    <w:lvl w:ilvl="0" w:tplc="31B081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91D45F0"/>
    <w:multiLevelType w:val="hybridMultilevel"/>
    <w:tmpl w:val="9182D4F0"/>
    <w:lvl w:ilvl="0" w:tplc="4AD68C2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405F4B79"/>
    <w:multiLevelType w:val="multilevel"/>
    <w:tmpl w:val="7CA2BDEA"/>
    <w:lvl w:ilvl="0">
      <w:start w:val="7"/>
      <w:numFmt w:val="decimal"/>
      <w:lvlText w:val="%1."/>
      <w:lvlJc w:val="left"/>
      <w:pPr>
        <w:tabs>
          <w:tab w:val="num" w:pos="360"/>
        </w:tabs>
        <w:ind w:left="360" w:hanging="360"/>
      </w:pPr>
    </w:lvl>
    <w:lvl w:ilvl="1">
      <w:start w:val="1"/>
      <w:numFmt w:val="decimal"/>
      <w:lvlText w:val="%1.%2."/>
      <w:lvlJc w:val="left"/>
      <w:pPr>
        <w:tabs>
          <w:tab w:val="num" w:pos="3600"/>
        </w:tabs>
        <w:ind w:left="3600" w:hanging="36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nsid w:val="4B35021E"/>
    <w:multiLevelType w:val="multilevel"/>
    <w:tmpl w:val="019E82AA"/>
    <w:lvl w:ilvl="0">
      <w:start w:val="2"/>
      <w:numFmt w:val="decimal"/>
      <w:lvlText w:val="%1."/>
      <w:lvlJc w:val="left"/>
      <w:pPr>
        <w:tabs>
          <w:tab w:val="num" w:pos="615"/>
        </w:tabs>
        <w:ind w:left="615" w:hanging="615"/>
      </w:pPr>
    </w:lvl>
    <w:lvl w:ilvl="1">
      <w:start w:val="1"/>
      <w:numFmt w:val="decimal"/>
      <w:lvlText w:val="%1.%2."/>
      <w:lvlJc w:val="left"/>
      <w:pPr>
        <w:tabs>
          <w:tab w:val="num" w:pos="0"/>
        </w:tabs>
        <w:ind w:left="0" w:firstLine="680"/>
      </w:pPr>
      <w:rPr>
        <w:b w:val="0"/>
      </w:rPr>
    </w:lvl>
    <w:lvl w:ilvl="2">
      <w:start w:val="1"/>
      <w:numFmt w:val="decimal"/>
      <w:lvlText w:val="%1.%2.%3."/>
      <w:lvlJc w:val="left"/>
      <w:pPr>
        <w:tabs>
          <w:tab w:val="num" w:pos="2310"/>
        </w:tabs>
        <w:ind w:left="2310" w:hanging="720"/>
      </w:pPr>
    </w:lvl>
    <w:lvl w:ilvl="3">
      <w:start w:val="1"/>
      <w:numFmt w:val="decimal"/>
      <w:lvlText w:val="%1.%2.%3.%4."/>
      <w:lvlJc w:val="left"/>
      <w:pPr>
        <w:tabs>
          <w:tab w:val="num" w:pos="3105"/>
        </w:tabs>
        <w:ind w:left="3105" w:hanging="720"/>
      </w:pPr>
    </w:lvl>
    <w:lvl w:ilvl="4">
      <w:start w:val="1"/>
      <w:numFmt w:val="decimal"/>
      <w:lvlText w:val="%1.%2.%3.%4.%5."/>
      <w:lvlJc w:val="left"/>
      <w:pPr>
        <w:tabs>
          <w:tab w:val="num" w:pos="4260"/>
        </w:tabs>
        <w:ind w:left="4260" w:hanging="1080"/>
      </w:pPr>
    </w:lvl>
    <w:lvl w:ilvl="5">
      <w:start w:val="1"/>
      <w:numFmt w:val="decimal"/>
      <w:lvlText w:val="%1.%2.%3.%4.%5.%6."/>
      <w:lvlJc w:val="left"/>
      <w:pPr>
        <w:tabs>
          <w:tab w:val="num" w:pos="5055"/>
        </w:tabs>
        <w:ind w:left="5055" w:hanging="1080"/>
      </w:pPr>
    </w:lvl>
    <w:lvl w:ilvl="6">
      <w:start w:val="1"/>
      <w:numFmt w:val="decimal"/>
      <w:lvlText w:val="%1.%2.%3.%4.%5.%6.%7."/>
      <w:lvlJc w:val="left"/>
      <w:pPr>
        <w:tabs>
          <w:tab w:val="num" w:pos="6210"/>
        </w:tabs>
        <w:ind w:left="6210" w:hanging="1440"/>
      </w:pPr>
    </w:lvl>
    <w:lvl w:ilvl="7">
      <w:start w:val="1"/>
      <w:numFmt w:val="decimal"/>
      <w:lvlText w:val="%1.%2.%3.%4.%5.%6.%7.%8."/>
      <w:lvlJc w:val="left"/>
      <w:pPr>
        <w:tabs>
          <w:tab w:val="num" w:pos="7005"/>
        </w:tabs>
        <w:ind w:left="7005" w:hanging="1440"/>
      </w:pPr>
    </w:lvl>
    <w:lvl w:ilvl="8">
      <w:start w:val="1"/>
      <w:numFmt w:val="decimal"/>
      <w:lvlText w:val="%1.%2.%3.%4.%5.%6.%7.%8.%9."/>
      <w:lvlJc w:val="left"/>
      <w:pPr>
        <w:tabs>
          <w:tab w:val="num" w:pos="8160"/>
        </w:tabs>
        <w:ind w:left="8160" w:hanging="1800"/>
      </w:pPr>
    </w:lvl>
  </w:abstractNum>
  <w:abstractNum w:abstractNumId="11">
    <w:nsid w:val="52863791"/>
    <w:multiLevelType w:val="hybridMultilevel"/>
    <w:tmpl w:val="7E5629E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nsid w:val="5A8C010F"/>
    <w:multiLevelType w:val="hybridMultilevel"/>
    <w:tmpl w:val="751C3EAE"/>
    <w:lvl w:ilvl="0" w:tplc="3EA21D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19A0CF0"/>
    <w:multiLevelType w:val="multilevel"/>
    <w:tmpl w:val="0CD2370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40"/>
        </w:tabs>
        <w:ind w:left="1040" w:hanging="360"/>
      </w:pPr>
      <w:rPr>
        <w:rFonts w:hint="default"/>
      </w:rPr>
    </w:lvl>
    <w:lvl w:ilvl="2">
      <w:start w:val="1"/>
      <w:numFmt w:val="decimal"/>
      <w:lvlText w:val="%1.%2.%3."/>
      <w:lvlJc w:val="left"/>
      <w:pPr>
        <w:tabs>
          <w:tab w:val="num" w:pos="2080"/>
        </w:tabs>
        <w:ind w:left="2080" w:hanging="720"/>
      </w:pPr>
      <w:rPr>
        <w:rFonts w:hint="default"/>
      </w:rPr>
    </w:lvl>
    <w:lvl w:ilvl="3">
      <w:start w:val="1"/>
      <w:numFmt w:val="decimal"/>
      <w:lvlText w:val="%1.%2.%3.%4."/>
      <w:lvlJc w:val="left"/>
      <w:pPr>
        <w:tabs>
          <w:tab w:val="num" w:pos="2760"/>
        </w:tabs>
        <w:ind w:left="2760" w:hanging="720"/>
      </w:pPr>
      <w:rPr>
        <w:rFonts w:hint="default"/>
      </w:rPr>
    </w:lvl>
    <w:lvl w:ilvl="4">
      <w:start w:val="1"/>
      <w:numFmt w:val="decimal"/>
      <w:lvlText w:val="%1.%2.%3.%4.%5."/>
      <w:lvlJc w:val="left"/>
      <w:pPr>
        <w:tabs>
          <w:tab w:val="num" w:pos="3800"/>
        </w:tabs>
        <w:ind w:left="3800" w:hanging="1080"/>
      </w:pPr>
      <w:rPr>
        <w:rFonts w:hint="default"/>
      </w:rPr>
    </w:lvl>
    <w:lvl w:ilvl="5">
      <w:start w:val="1"/>
      <w:numFmt w:val="decimal"/>
      <w:lvlText w:val="%1.%2.%3.%4.%5.%6."/>
      <w:lvlJc w:val="left"/>
      <w:pPr>
        <w:tabs>
          <w:tab w:val="num" w:pos="4480"/>
        </w:tabs>
        <w:ind w:left="4480" w:hanging="1080"/>
      </w:pPr>
      <w:rPr>
        <w:rFonts w:hint="default"/>
      </w:rPr>
    </w:lvl>
    <w:lvl w:ilvl="6">
      <w:start w:val="1"/>
      <w:numFmt w:val="decimal"/>
      <w:lvlText w:val="%1.%2.%3.%4.%5.%6.%7."/>
      <w:lvlJc w:val="left"/>
      <w:pPr>
        <w:tabs>
          <w:tab w:val="num" w:pos="5520"/>
        </w:tabs>
        <w:ind w:left="5520" w:hanging="1440"/>
      </w:pPr>
      <w:rPr>
        <w:rFonts w:hint="default"/>
      </w:rPr>
    </w:lvl>
    <w:lvl w:ilvl="7">
      <w:start w:val="1"/>
      <w:numFmt w:val="decimal"/>
      <w:lvlText w:val="%1.%2.%3.%4.%5.%6.%7.%8."/>
      <w:lvlJc w:val="left"/>
      <w:pPr>
        <w:tabs>
          <w:tab w:val="num" w:pos="6200"/>
        </w:tabs>
        <w:ind w:left="6200" w:hanging="1440"/>
      </w:pPr>
      <w:rPr>
        <w:rFonts w:hint="default"/>
      </w:rPr>
    </w:lvl>
    <w:lvl w:ilvl="8">
      <w:start w:val="1"/>
      <w:numFmt w:val="decimal"/>
      <w:lvlText w:val="%1.%2.%3.%4.%5.%6.%7.%8.%9."/>
      <w:lvlJc w:val="left"/>
      <w:pPr>
        <w:tabs>
          <w:tab w:val="num" w:pos="7240"/>
        </w:tabs>
        <w:ind w:left="7240" w:hanging="1800"/>
      </w:pPr>
      <w:rPr>
        <w:rFonts w:hint="default"/>
      </w:rPr>
    </w:lvl>
  </w:abstractNum>
  <w:abstractNum w:abstractNumId="14">
    <w:nsid w:val="6AB97941"/>
    <w:multiLevelType w:val="hybridMultilevel"/>
    <w:tmpl w:val="219E2588"/>
    <w:lvl w:ilvl="0" w:tplc="57526BCA">
      <w:start w:val="1"/>
      <w:numFmt w:val="bullet"/>
      <w:lvlText w:val=""/>
      <w:lvlJc w:val="left"/>
      <w:pPr>
        <w:tabs>
          <w:tab w:val="num" w:pos="0"/>
        </w:tabs>
        <w:ind w:left="0" w:firstLine="0"/>
      </w:pPr>
      <w:rPr>
        <w:rFonts w:ascii="Symbol" w:hAnsi="Symbol" w:hint="default"/>
      </w:rPr>
    </w:lvl>
    <w:lvl w:ilvl="1" w:tplc="60EE1E1C">
      <w:start w:val="1"/>
      <w:numFmt w:val="bullet"/>
      <w:lvlText w:val=""/>
      <w:lvlJc w:val="left"/>
      <w:pPr>
        <w:tabs>
          <w:tab w:val="num" w:pos="0"/>
        </w:tabs>
        <w:ind w:left="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7"/>
  </w:num>
  <w:num w:numId="13">
    <w:abstractNumId w:val="11"/>
  </w:num>
  <w:num w:numId="14">
    <w:abstractNumId w:val="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F80"/>
    <w:rsid w:val="00002268"/>
    <w:rsid w:val="00007BBC"/>
    <w:rsid w:val="00023DDF"/>
    <w:rsid w:val="000306F0"/>
    <w:rsid w:val="00036B39"/>
    <w:rsid w:val="00044F57"/>
    <w:rsid w:val="00050A27"/>
    <w:rsid w:val="00051513"/>
    <w:rsid w:val="00096A82"/>
    <w:rsid w:val="000A5513"/>
    <w:rsid w:val="000B2C8F"/>
    <w:rsid w:val="000C09B8"/>
    <w:rsid w:val="000D1F80"/>
    <w:rsid w:val="000E77E2"/>
    <w:rsid w:val="000F6C89"/>
    <w:rsid w:val="00103001"/>
    <w:rsid w:val="0010550C"/>
    <w:rsid w:val="0013645D"/>
    <w:rsid w:val="00156B81"/>
    <w:rsid w:val="001B2344"/>
    <w:rsid w:val="001D2877"/>
    <w:rsid w:val="001D2930"/>
    <w:rsid w:val="002059B3"/>
    <w:rsid w:val="00252639"/>
    <w:rsid w:val="00260F26"/>
    <w:rsid w:val="00276287"/>
    <w:rsid w:val="00295813"/>
    <w:rsid w:val="002A3F72"/>
    <w:rsid w:val="002E76A1"/>
    <w:rsid w:val="002F7449"/>
    <w:rsid w:val="00300913"/>
    <w:rsid w:val="00337ADB"/>
    <w:rsid w:val="003611A0"/>
    <w:rsid w:val="0037237A"/>
    <w:rsid w:val="00390CD2"/>
    <w:rsid w:val="00390D2A"/>
    <w:rsid w:val="00393D26"/>
    <w:rsid w:val="003979DE"/>
    <w:rsid w:val="003D4B23"/>
    <w:rsid w:val="003E0F32"/>
    <w:rsid w:val="003F0570"/>
    <w:rsid w:val="0041459B"/>
    <w:rsid w:val="00440960"/>
    <w:rsid w:val="00447370"/>
    <w:rsid w:val="00477C89"/>
    <w:rsid w:val="004B08FA"/>
    <w:rsid w:val="00512119"/>
    <w:rsid w:val="005513C0"/>
    <w:rsid w:val="0056229E"/>
    <w:rsid w:val="005728B4"/>
    <w:rsid w:val="0058473D"/>
    <w:rsid w:val="0059575A"/>
    <w:rsid w:val="00597BFB"/>
    <w:rsid w:val="005A0588"/>
    <w:rsid w:val="005B1C0B"/>
    <w:rsid w:val="005C7322"/>
    <w:rsid w:val="005D3F5D"/>
    <w:rsid w:val="005E5111"/>
    <w:rsid w:val="00601CE6"/>
    <w:rsid w:val="00623E98"/>
    <w:rsid w:val="00645156"/>
    <w:rsid w:val="00670EC9"/>
    <w:rsid w:val="00673295"/>
    <w:rsid w:val="00690628"/>
    <w:rsid w:val="006A25DE"/>
    <w:rsid w:val="006A4713"/>
    <w:rsid w:val="006B00E6"/>
    <w:rsid w:val="006D65C2"/>
    <w:rsid w:val="00710706"/>
    <w:rsid w:val="007204ED"/>
    <w:rsid w:val="00775256"/>
    <w:rsid w:val="0079625D"/>
    <w:rsid w:val="007E18CA"/>
    <w:rsid w:val="007F2A22"/>
    <w:rsid w:val="00802820"/>
    <w:rsid w:val="0081326D"/>
    <w:rsid w:val="00824FBC"/>
    <w:rsid w:val="008272CB"/>
    <w:rsid w:val="00827C73"/>
    <w:rsid w:val="00832941"/>
    <w:rsid w:val="0088259F"/>
    <w:rsid w:val="008F005D"/>
    <w:rsid w:val="00911C39"/>
    <w:rsid w:val="009462F2"/>
    <w:rsid w:val="0095188E"/>
    <w:rsid w:val="009619CE"/>
    <w:rsid w:val="00962B58"/>
    <w:rsid w:val="009C1661"/>
    <w:rsid w:val="009C2531"/>
    <w:rsid w:val="009C47C9"/>
    <w:rsid w:val="009C7CFF"/>
    <w:rsid w:val="009F03C7"/>
    <w:rsid w:val="009F0BAD"/>
    <w:rsid w:val="009F1654"/>
    <w:rsid w:val="00A21692"/>
    <w:rsid w:val="00A24405"/>
    <w:rsid w:val="00A25B10"/>
    <w:rsid w:val="00A35C0C"/>
    <w:rsid w:val="00A37AE4"/>
    <w:rsid w:val="00A42DE3"/>
    <w:rsid w:val="00A6372B"/>
    <w:rsid w:val="00A72189"/>
    <w:rsid w:val="00A81DA9"/>
    <w:rsid w:val="00AB182B"/>
    <w:rsid w:val="00AB1EDB"/>
    <w:rsid w:val="00AC0FA5"/>
    <w:rsid w:val="00AC12F3"/>
    <w:rsid w:val="00AD2D30"/>
    <w:rsid w:val="00B0274E"/>
    <w:rsid w:val="00B12FD6"/>
    <w:rsid w:val="00B13E5D"/>
    <w:rsid w:val="00B23ABD"/>
    <w:rsid w:val="00B51386"/>
    <w:rsid w:val="00B561A8"/>
    <w:rsid w:val="00B62F5D"/>
    <w:rsid w:val="00BB7DCB"/>
    <w:rsid w:val="00BD0070"/>
    <w:rsid w:val="00BF0F03"/>
    <w:rsid w:val="00BF7C6B"/>
    <w:rsid w:val="00C01AD4"/>
    <w:rsid w:val="00C135A8"/>
    <w:rsid w:val="00C2542F"/>
    <w:rsid w:val="00C26EAA"/>
    <w:rsid w:val="00C3068D"/>
    <w:rsid w:val="00C37CB4"/>
    <w:rsid w:val="00C669B3"/>
    <w:rsid w:val="00C727C3"/>
    <w:rsid w:val="00C762C3"/>
    <w:rsid w:val="00CC0217"/>
    <w:rsid w:val="00CD5F71"/>
    <w:rsid w:val="00CF1EAA"/>
    <w:rsid w:val="00D10E68"/>
    <w:rsid w:val="00D14BA5"/>
    <w:rsid w:val="00D247CA"/>
    <w:rsid w:val="00D24EEB"/>
    <w:rsid w:val="00D55D65"/>
    <w:rsid w:val="00D62E16"/>
    <w:rsid w:val="00D643ED"/>
    <w:rsid w:val="00D728F2"/>
    <w:rsid w:val="00DA5066"/>
    <w:rsid w:val="00DB43E6"/>
    <w:rsid w:val="00DC7455"/>
    <w:rsid w:val="00DD0507"/>
    <w:rsid w:val="00DD076B"/>
    <w:rsid w:val="00DE045E"/>
    <w:rsid w:val="00E1247D"/>
    <w:rsid w:val="00E3709D"/>
    <w:rsid w:val="00E409BB"/>
    <w:rsid w:val="00E41646"/>
    <w:rsid w:val="00E554FC"/>
    <w:rsid w:val="00E63322"/>
    <w:rsid w:val="00E67A1D"/>
    <w:rsid w:val="00E97299"/>
    <w:rsid w:val="00EA0B27"/>
    <w:rsid w:val="00EC118B"/>
    <w:rsid w:val="00EC12C2"/>
    <w:rsid w:val="00F1636E"/>
    <w:rsid w:val="00F176A2"/>
    <w:rsid w:val="00F63562"/>
    <w:rsid w:val="00F97A8F"/>
    <w:rsid w:val="00FE4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F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qFormat/>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A21692"/>
    <w:pPr>
      <w:spacing w:before="100" w:beforeAutospacing="1" w:after="100" w:afterAutospacing="1"/>
    </w:pPr>
    <w:rPr>
      <w:sz w:val="24"/>
      <w:szCs w:val="24"/>
    </w:rPr>
  </w:style>
  <w:style w:type="character" w:customStyle="1" w:styleId="normaltextrun">
    <w:name w:val="normaltextrun"/>
    <w:basedOn w:val="a0"/>
    <w:rsid w:val="00A21692"/>
  </w:style>
  <w:style w:type="character" w:customStyle="1" w:styleId="eop">
    <w:name w:val="eop"/>
    <w:basedOn w:val="a0"/>
    <w:rsid w:val="00A21692"/>
  </w:style>
  <w:style w:type="character" w:customStyle="1" w:styleId="spellingerror">
    <w:name w:val="spellingerror"/>
    <w:basedOn w:val="a0"/>
    <w:rsid w:val="00A21692"/>
  </w:style>
  <w:style w:type="character" w:customStyle="1" w:styleId="contextualspellingandgrammarerror">
    <w:name w:val="contextualspellingandgrammarerror"/>
    <w:basedOn w:val="a0"/>
    <w:rsid w:val="00A216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F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qFormat/>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A21692"/>
    <w:pPr>
      <w:spacing w:before="100" w:beforeAutospacing="1" w:after="100" w:afterAutospacing="1"/>
    </w:pPr>
    <w:rPr>
      <w:sz w:val="24"/>
      <w:szCs w:val="24"/>
    </w:rPr>
  </w:style>
  <w:style w:type="character" w:customStyle="1" w:styleId="normaltextrun">
    <w:name w:val="normaltextrun"/>
    <w:basedOn w:val="a0"/>
    <w:rsid w:val="00A21692"/>
  </w:style>
  <w:style w:type="character" w:customStyle="1" w:styleId="eop">
    <w:name w:val="eop"/>
    <w:basedOn w:val="a0"/>
    <w:rsid w:val="00A21692"/>
  </w:style>
  <w:style w:type="character" w:customStyle="1" w:styleId="spellingerror">
    <w:name w:val="spellingerror"/>
    <w:basedOn w:val="a0"/>
    <w:rsid w:val="00A21692"/>
  </w:style>
  <w:style w:type="character" w:customStyle="1" w:styleId="contextualspellingandgrammarerror">
    <w:name w:val="contextualspellingandgrammarerror"/>
    <w:basedOn w:val="a0"/>
    <w:rsid w:val="00A21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35938">
      <w:bodyDiv w:val="1"/>
      <w:marLeft w:val="0"/>
      <w:marRight w:val="0"/>
      <w:marTop w:val="0"/>
      <w:marBottom w:val="0"/>
      <w:divBdr>
        <w:top w:val="none" w:sz="0" w:space="0" w:color="auto"/>
        <w:left w:val="none" w:sz="0" w:space="0" w:color="auto"/>
        <w:bottom w:val="none" w:sz="0" w:space="0" w:color="auto"/>
        <w:right w:val="none" w:sz="0" w:space="0" w:color="auto"/>
      </w:divBdr>
    </w:div>
    <w:div w:id="62215892">
      <w:bodyDiv w:val="1"/>
      <w:marLeft w:val="0"/>
      <w:marRight w:val="0"/>
      <w:marTop w:val="0"/>
      <w:marBottom w:val="0"/>
      <w:divBdr>
        <w:top w:val="none" w:sz="0" w:space="0" w:color="auto"/>
        <w:left w:val="none" w:sz="0" w:space="0" w:color="auto"/>
        <w:bottom w:val="none" w:sz="0" w:space="0" w:color="auto"/>
        <w:right w:val="none" w:sz="0" w:space="0" w:color="auto"/>
      </w:divBdr>
    </w:div>
    <w:div w:id="165831656">
      <w:bodyDiv w:val="1"/>
      <w:marLeft w:val="0"/>
      <w:marRight w:val="0"/>
      <w:marTop w:val="0"/>
      <w:marBottom w:val="0"/>
      <w:divBdr>
        <w:top w:val="none" w:sz="0" w:space="0" w:color="auto"/>
        <w:left w:val="none" w:sz="0" w:space="0" w:color="auto"/>
        <w:bottom w:val="none" w:sz="0" w:space="0" w:color="auto"/>
        <w:right w:val="none" w:sz="0" w:space="0" w:color="auto"/>
      </w:divBdr>
    </w:div>
    <w:div w:id="184486941">
      <w:bodyDiv w:val="1"/>
      <w:marLeft w:val="0"/>
      <w:marRight w:val="0"/>
      <w:marTop w:val="0"/>
      <w:marBottom w:val="0"/>
      <w:divBdr>
        <w:top w:val="none" w:sz="0" w:space="0" w:color="auto"/>
        <w:left w:val="none" w:sz="0" w:space="0" w:color="auto"/>
        <w:bottom w:val="none" w:sz="0" w:space="0" w:color="auto"/>
        <w:right w:val="none" w:sz="0" w:space="0" w:color="auto"/>
      </w:divBdr>
    </w:div>
    <w:div w:id="216090492">
      <w:bodyDiv w:val="1"/>
      <w:marLeft w:val="0"/>
      <w:marRight w:val="0"/>
      <w:marTop w:val="0"/>
      <w:marBottom w:val="0"/>
      <w:divBdr>
        <w:top w:val="none" w:sz="0" w:space="0" w:color="auto"/>
        <w:left w:val="none" w:sz="0" w:space="0" w:color="auto"/>
        <w:bottom w:val="none" w:sz="0" w:space="0" w:color="auto"/>
        <w:right w:val="none" w:sz="0" w:space="0" w:color="auto"/>
      </w:divBdr>
    </w:div>
    <w:div w:id="284586027">
      <w:bodyDiv w:val="1"/>
      <w:marLeft w:val="0"/>
      <w:marRight w:val="0"/>
      <w:marTop w:val="0"/>
      <w:marBottom w:val="0"/>
      <w:divBdr>
        <w:top w:val="none" w:sz="0" w:space="0" w:color="auto"/>
        <w:left w:val="none" w:sz="0" w:space="0" w:color="auto"/>
        <w:bottom w:val="none" w:sz="0" w:space="0" w:color="auto"/>
        <w:right w:val="none" w:sz="0" w:space="0" w:color="auto"/>
      </w:divBdr>
    </w:div>
    <w:div w:id="337274503">
      <w:bodyDiv w:val="1"/>
      <w:marLeft w:val="0"/>
      <w:marRight w:val="0"/>
      <w:marTop w:val="0"/>
      <w:marBottom w:val="0"/>
      <w:divBdr>
        <w:top w:val="none" w:sz="0" w:space="0" w:color="auto"/>
        <w:left w:val="none" w:sz="0" w:space="0" w:color="auto"/>
        <w:bottom w:val="none" w:sz="0" w:space="0" w:color="auto"/>
        <w:right w:val="none" w:sz="0" w:space="0" w:color="auto"/>
      </w:divBdr>
    </w:div>
    <w:div w:id="409618681">
      <w:bodyDiv w:val="1"/>
      <w:marLeft w:val="0"/>
      <w:marRight w:val="0"/>
      <w:marTop w:val="0"/>
      <w:marBottom w:val="0"/>
      <w:divBdr>
        <w:top w:val="none" w:sz="0" w:space="0" w:color="auto"/>
        <w:left w:val="none" w:sz="0" w:space="0" w:color="auto"/>
        <w:bottom w:val="none" w:sz="0" w:space="0" w:color="auto"/>
        <w:right w:val="none" w:sz="0" w:space="0" w:color="auto"/>
      </w:divBdr>
    </w:div>
    <w:div w:id="444886314">
      <w:bodyDiv w:val="1"/>
      <w:marLeft w:val="0"/>
      <w:marRight w:val="0"/>
      <w:marTop w:val="0"/>
      <w:marBottom w:val="0"/>
      <w:divBdr>
        <w:top w:val="none" w:sz="0" w:space="0" w:color="auto"/>
        <w:left w:val="none" w:sz="0" w:space="0" w:color="auto"/>
        <w:bottom w:val="none" w:sz="0" w:space="0" w:color="auto"/>
        <w:right w:val="none" w:sz="0" w:space="0" w:color="auto"/>
      </w:divBdr>
    </w:div>
    <w:div w:id="445781880">
      <w:bodyDiv w:val="1"/>
      <w:marLeft w:val="0"/>
      <w:marRight w:val="0"/>
      <w:marTop w:val="0"/>
      <w:marBottom w:val="0"/>
      <w:divBdr>
        <w:top w:val="none" w:sz="0" w:space="0" w:color="auto"/>
        <w:left w:val="none" w:sz="0" w:space="0" w:color="auto"/>
        <w:bottom w:val="none" w:sz="0" w:space="0" w:color="auto"/>
        <w:right w:val="none" w:sz="0" w:space="0" w:color="auto"/>
      </w:divBdr>
    </w:div>
    <w:div w:id="470752851">
      <w:bodyDiv w:val="1"/>
      <w:marLeft w:val="0"/>
      <w:marRight w:val="0"/>
      <w:marTop w:val="0"/>
      <w:marBottom w:val="0"/>
      <w:divBdr>
        <w:top w:val="none" w:sz="0" w:space="0" w:color="auto"/>
        <w:left w:val="none" w:sz="0" w:space="0" w:color="auto"/>
        <w:bottom w:val="none" w:sz="0" w:space="0" w:color="auto"/>
        <w:right w:val="none" w:sz="0" w:space="0" w:color="auto"/>
      </w:divBdr>
    </w:div>
    <w:div w:id="577400356">
      <w:bodyDiv w:val="1"/>
      <w:marLeft w:val="0"/>
      <w:marRight w:val="0"/>
      <w:marTop w:val="0"/>
      <w:marBottom w:val="0"/>
      <w:divBdr>
        <w:top w:val="none" w:sz="0" w:space="0" w:color="auto"/>
        <w:left w:val="none" w:sz="0" w:space="0" w:color="auto"/>
        <w:bottom w:val="none" w:sz="0" w:space="0" w:color="auto"/>
        <w:right w:val="none" w:sz="0" w:space="0" w:color="auto"/>
      </w:divBdr>
      <w:divsChild>
        <w:div w:id="205609715">
          <w:marLeft w:val="0"/>
          <w:marRight w:val="0"/>
          <w:marTop w:val="0"/>
          <w:marBottom w:val="0"/>
          <w:divBdr>
            <w:top w:val="none" w:sz="0" w:space="0" w:color="auto"/>
            <w:left w:val="none" w:sz="0" w:space="0" w:color="auto"/>
            <w:bottom w:val="none" w:sz="0" w:space="0" w:color="auto"/>
            <w:right w:val="none" w:sz="0" w:space="0" w:color="auto"/>
          </w:divBdr>
          <w:divsChild>
            <w:div w:id="1951156333">
              <w:marLeft w:val="0"/>
              <w:marRight w:val="0"/>
              <w:marTop w:val="30"/>
              <w:marBottom w:val="30"/>
              <w:divBdr>
                <w:top w:val="none" w:sz="0" w:space="0" w:color="auto"/>
                <w:left w:val="none" w:sz="0" w:space="0" w:color="auto"/>
                <w:bottom w:val="none" w:sz="0" w:space="0" w:color="auto"/>
                <w:right w:val="none" w:sz="0" w:space="0" w:color="auto"/>
              </w:divBdr>
              <w:divsChild>
                <w:div w:id="1540313883">
                  <w:marLeft w:val="0"/>
                  <w:marRight w:val="0"/>
                  <w:marTop w:val="0"/>
                  <w:marBottom w:val="0"/>
                  <w:divBdr>
                    <w:top w:val="none" w:sz="0" w:space="0" w:color="auto"/>
                    <w:left w:val="none" w:sz="0" w:space="0" w:color="auto"/>
                    <w:bottom w:val="none" w:sz="0" w:space="0" w:color="auto"/>
                    <w:right w:val="none" w:sz="0" w:space="0" w:color="auto"/>
                  </w:divBdr>
                  <w:divsChild>
                    <w:div w:id="262108501">
                      <w:marLeft w:val="0"/>
                      <w:marRight w:val="0"/>
                      <w:marTop w:val="0"/>
                      <w:marBottom w:val="0"/>
                      <w:divBdr>
                        <w:top w:val="none" w:sz="0" w:space="0" w:color="auto"/>
                        <w:left w:val="none" w:sz="0" w:space="0" w:color="auto"/>
                        <w:bottom w:val="none" w:sz="0" w:space="0" w:color="auto"/>
                        <w:right w:val="none" w:sz="0" w:space="0" w:color="auto"/>
                      </w:divBdr>
                    </w:div>
                  </w:divsChild>
                </w:div>
                <w:div w:id="1715695032">
                  <w:marLeft w:val="0"/>
                  <w:marRight w:val="0"/>
                  <w:marTop w:val="0"/>
                  <w:marBottom w:val="0"/>
                  <w:divBdr>
                    <w:top w:val="none" w:sz="0" w:space="0" w:color="auto"/>
                    <w:left w:val="none" w:sz="0" w:space="0" w:color="auto"/>
                    <w:bottom w:val="none" w:sz="0" w:space="0" w:color="auto"/>
                    <w:right w:val="none" w:sz="0" w:space="0" w:color="auto"/>
                  </w:divBdr>
                  <w:divsChild>
                    <w:div w:id="1187909372">
                      <w:marLeft w:val="0"/>
                      <w:marRight w:val="0"/>
                      <w:marTop w:val="0"/>
                      <w:marBottom w:val="0"/>
                      <w:divBdr>
                        <w:top w:val="none" w:sz="0" w:space="0" w:color="auto"/>
                        <w:left w:val="none" w:sz="0" w:space="0" w:color="auto"/>
                        <w:bottom w:val="none" w:sz="0" w:space="0" w:color="auto"/>
                        <w:right w:val="none" w:sz="0" w:space="0" w:color="auto"/>
                      </w:divBdr>
                    </w:div>
                  </w:divsChild>
                </w:div>
                <w:div w:id="1001929274">
                  <w:marLeft w:val="0"/>
                  <w:marRight w:val="0"/>
                  <w:marTop w:val="0"/>
                  <w:marBottom w:val="0"/>
                  <w:divBdr>
                    <w:top w:val="none" w:sz="0" w:space="0" w:color="auto"/>
                    <w:left w:val="none" w:sz="0" w:space="0" w:color="auto"/>
                    <w:bottom w:val="none" w:sz="0" w:space="0" w:color="auto"/>
                    <w:right w:val="none" w:sz="0" w:space="0" w:color="auto"/>
                  </w:divBdr>
                  <w:divsChild>
                    <w:div w:id="1682584845">
                      <w:marLeft w:val="0"/>
                      <w:marRight w:val="0"/>
                      <w:marTop w:val="0"/>
                      <w:marBottom w:val="0"/>
                      <w:divBdr>
                        <w:top w:val="none" w:sz="0" w:space="0" w:color="auto"/>
                        <w:left w:val="none" w:sz="0" w:space="0" w:color="auto"/>
                        <w:bottom w:val="none" w:sz="0" w:space="0" w:color="auto"/>
                        <w:right w:val="none" w:sz="0" w:space="0" w:color="auto"/>
                      </w:divBdr>
                    </w:div>
                  </w:divsChild>
                </w:div>
                <w:div w:id="1311981608">
                  <w:marLeft w:val="0"/>
                  <w:marRight w:val="0"/>
                  <w:marTop w:val="0"/>
                  <w:marBottom w:val="0"/>
                  <w:divBdr>
                    <w:top w:val="none" w:sz="0" w:space="0" w:color="auto"/>
                    <w:left w:val="none" w:sz="0" w:space="0" w:color="auto"/>
                    <w:bottom w:val="none" w:sz="0" w:space="0" w:color="auto"/>
                    <w:right w:val="none" w:sz="0" w:space="0" w:color="auto"/>
                  </w:divBdr>
                  <w:divsChild>
                    <w:div w:id="1304502473">
                      <w:marLeft w:val="0"/>
                      <w:marRight w:val="0"/>
                      <w:marTop w:val="0"/>
                      <w:marBottom w:val="0"/>
                      <w:divBdr>
                        <w:top w:val="none" w:sz="0" w:space="0" w:color="auto"/>
                        <w:left w:val="none" w:sz="0" w:space="0" w:color="auto"/>
                        <w:bottom w:val="none" w:sz="0" w:space="0" w:color="auto"/>
                        <w:right w:val="none" w:sz="0" w:space="0" w:color="auto"/>
                      </w:divBdr>
                    </w:div>
                  </w:divsChild>
                </w:div>
                <w:div w:id="1269699893">
                  <w:marLeft w:val="0"/>
                  <w:marRight w:val="0"/>
                  <w:marTop w:val="0"/>
                  <w:marBottom w:val="0"/>
                  <w:divBdr>
                    <w:top w:val="none" w:sz="0" w:space="0" w:color="auto"/>
                    <w:left w:val="none" w:sz="0" w:space="0" w:color="auto"/>
                    <w:bottom w:val="none" w:sz="0" w:space="0" w:color="auto"/>
                    <w:right w:val="none" w:sz="0" w:space="0" w:color="auto"/>
                  </w:divBdr>
                  <w:divsChild>
                    <w:div w:id="1742288365">
                      <w:marLeft w:val="0"/>
                      <w:marRight w:val="0"/>
                      <w:marTop w:val="0"/>
                      <w:marBottom w:val="0"/>
                      <w:divBdr>
                        <w:top w:val="none" w:sz="0" w:space="0" w:color="auto"/>
                        <w:left w:val="none" w:sz="0" w:space="0" w:color="auto"/>
                        <w:bottom w:val="none" w:sz="0" w:space="0" w:color="auto"/>
                        <w:right w:val="none" w:sz="0" w:space="0" w:color="auto"/>
                      </w:divBdr>
                    </w:div>
                  </w:divsChild>
                </w:div>
                <w:div w:id="1899047363">
                  <w:marLeft w:val="0"/>
                  <w:marRight w:val="0"/>
                  <w:marTop w:val="0"/>
                  <w:marBottom w:val="0"/>
                  <w:divBdr>
                    <w:top w:val="none" w:sz="0" w:space="0" w:color="auto"/>
                    <w:left w:val="none" w:sz="0" w:space="0" w:color="auto"/>
                    <w:bottom w:val="none" w:sz="0" w:space="0" w:color="auto"/>
                    <w:right w:val="none" w:sz="0" w:space="0" w:color="auto"/>
                  </w:divBdr>
                  <w:divsChild>
                    <w:div w:id="699667991">
                      <w:marLeft w:val="0"/>
                      <w:marRight w:val="0"/>
                      <w:marTop w:val="0"/>
                      <w:marBottom w:val="0"/>
                      <w:divBdr>
                        <w:top w:val="none" w:sz="0" w:space="0" w:color="auto"/>
                        <w:left w:val="none" w:sz="0" w:space="0" w:color="auto"/>
                        <w:bottom w:val="none" w:sz="0" w:space="0" w:color="auto"/>
                        <w:right w:val="none" w:sz="0" w:space="0" w:color="auto"/>
                      </w:divBdr>
                    </w:div>
                  </w:divsChild>
                </w:div>
                <w:div w:id="255484261">
                  <w:marLeft w:val="0"/>
                  <w:marRight w:val="0"/>
                  <w:marTop w:val="0"/>
                  <w:marBottom w:val="0"/>
                  <w:divBdr>
                    <w:top w:val="none" w:sz="0" w:space="0" w:color="auto"/>
                    <w:left w:val="none" w:sz="0" w:space="0" w:color="auto"/>
                    <w:bottom w:val="none" w:sz="0" w:space="0" w:color="auto"/>
                    <w:right w:val="none" w:sz="0" w:space="0" w:color="auto"/>
                  </w:divBdr>
                  <w:divsChild>
                    <w:div w:id="1119690741">
                      <w:marLeft w:val="0"/>
                      <w:marRight w:val="0"/>
                      <w:marTop w:val="0"/>
                      <w:marBottom w:val="0"/>
                      <w:divBdr>
                        <w:top w:val="none" w:sz="0" w:space="0" w:color="auto"/>
                        <w:left w:val="none" w:sz="0" w:space="0" w:color="auto"/>
                        <w:bottom w:val="none" w:sz="0" w:space="0" w:color="auto"/>
                        <w:right w:val="none" w:sz="0" w:space="0" w:color="auto"/>
                      </w:divBdr>
                    </w:div>
                  </w:divsChild>
                </w:div>
                <w:div w:id="2141217471">
                  <w:marLeft w:val="0"/>
                  <w:marRight w:val="0"/>
                  <w:marTop w:val="0"/>
                  <w:marBottom w:val="0"/>
                  <w:divBdr>
                    <w:top w:val="none" w:sz="0" w:space="0" w:color="auto"/>
                    <w:left w:val="none" w:sz="0" w:space="0" w:color="auto"/>
                    <w:bottom w:val="none" w:sz="0" w:space="0" w:color="auto"/>
                    <w:right w:val="none" w:sz="0" w:space="0" w:color="auto"/>
                  </w:divBdr>
                  <w:divsChild>
                    <w:div w:id="2063014600">
                      <w:marLeft w:val="0"/>
                      <w:marRight w:val="0"/>
                      <w:marTop w:val="0"/>
                      <w:marBottom w:val="0"/>
                      <w:divBdr>
                        <w:top w:val="none" w:sz="0" w:space="0" w:color="auto"/>
                        <w:left w:val="none" w:sz="0" w:space="0" w:color="auto"/>
                        <w:bottom w:val="none" w:sz="0" w:space="0" w:color="auto"/>
                        <w:right w:val="none" w:sz="0" w:space="0" w:color="auto"/>
                      </w:divBdr>
                    </w:div>
                  </w:divsChild>
                </w:div>
                <w:div w:id="1209340219">
                  <w:marLeft w:val="0"/>
                  <w:marRight w:val="0"/>
                  <w:marTop w:val="0"/>
                  <w:marBottom w:val="0"/>
                  <w:divBdr>
                    <w:top w:val="none" w:sz="0" w:space="0" w:color="auto"/>
                    <w:left w:val="none" w:sz="0" w:space="0" w:color="auto"/>
                    <w:bottom w:val="none" w:sz="0" w:space="0" w:color="auto"/>
                    <w:right w:val="none" w:sz="0" w:space="0" w:color="auto"/>
                  </w:divBdr>
                  <w:divsChild>
                    <w:div w:id="1623995611">
                      <w:marLeft w:val="0"/>
                      <w:marRight w:val="0"/>
                      <w:marTop w:val="0"/>
                      <w:marBottom w:val="0"/>
                      <w:divBdr>
                        <w:top w:val="none" w:sz="0" w:space="0" w:color="auto"/>
                        <w:left w:val="none" w:sz="0" w:space="0" w:color="auto"/>
                        <w:bottom w:val="none" w:sz="0" w:space="0" w:color="auto"/>
                        <w:right w:val="none" w:sz="0" w:space="0" w:color="auto"/>
                      </w:divBdr>
                    </w:div>
                  </w:divsChild>
                </w:div>
                <w:div w:id="297808399">
                  <w:marLeft w:val="0"/>
                  <w:marRight w:val="0"/>
                  <w:marTop w:val="0"/>
                  <w:marBottom w:val="0"/>
                  <w:divBdr>
                    <w:top w:val="none" w:sz="0" w:space="0" w:color="auto"/>
                    <w:left w:val="none" w:sz="0" w:space="0" w:color="auto"/>
                    <w:bottom w:val="none" w:sz="0" w:space="0" w:color="auto"/>
                    <w:right w:val="none" w:sz="0" w:space="0" w:color="auto"/>
                  </w:divBdr>
                  <w:divsChild>
                    <w:div w:id="133256803">
                      <w:marLeft w:val="0"/>
                      <w:marRight w:val="0"/>
                      <w:marTop w:val="0"/>
                      <w:marBottom w:val="0"/>
                      <w:divBdr>
                        <w:top w:val="none" w:sz="0" w:space="0" w:color="auto"/>
                        <w:left w:val="none" w:sz="0" w:space="0" w:color="auto"/>
                        <w:bottom w:val="none" w:sz="0" w:space="0" w:color="auto"/>
                        <w:right w:val="none" w:sz="0" w:space="0" w:color="auto"/>
                      </w:divBdr>
                    </w:div>
                    <w:div w:id="686755514">
                      <w:marLeft w:val="0"/>
                      <w:marRight w:val="0"/>
                      <w:marTop w:val="0"/>
                      <w:marBottom w:val="0"/>
                      <w:divBdr>
                        <w:top w:val="none" w:sz="0" w:space="0" w:color="auto"/>
                        <w:left w:val="none" w:sz="0" w:space="0" w:color="auto"/>
                        <w:bottom w:val="none" w:sz="0" w:space="0" w:color="auto"/>
                        <w:right w:val="none" w:sz="0" w:space="0" w:color="auto"/>
                      </w:divBdr>
                    </w:div>
                  </w:divsChild>
                </w:div>
                <w:div w:id="657268004">
                  <w:marLeft w:val="0"/>
                  <w:marRight w:val="0"/>
                  <w:marTop w:val="0"/>
                  <w:marBottom w:val="0"/>
                  <w:divBdr>
                    <w:top w:val="none" w:sz="0" w:space="0" w:color="auto"/>
                    <w:left w:val="none" w:sz="0" w:space="0" w:color="auto"/>
                    <w:bottom w:val="none" w:sz="0" w:space="0" w:color="auto"/>
                    <w:right w:val="none" w:sz="0" w:space="0" w:color="auto"/>
                  </w:divBdr>
                  <w:divsChild>
                    <w:div w:id="184247327">
                      <w:marLeft w:val="0"/>
                      <w:marRight w:val="0"/>
                      <w:marTop w:val="0"/>
                      <w:marBottom w:val="0"/>
                      <w:divBdr>
                        <w:top w:val="none" w:sz="0" w:space="0" w:color="auto"/>
                        <w:left w:val="none" w:sz="0" w:space="0" w:color="auto"/>
                        <w:bottom w:val="none" w:sz="0" w:space="0" w:color="auto"/>
                        <w:right w:val="none" w:sz="0" w:space="0" w:color="auto"/>
                      </w:divBdr>
                    </w:div>
                  </w:divsChild>
                </w:div>
                <w:div w:id="525876167">
                  <w:marLeft w:val="0"/>
                  <w:marRight w:val="0"/>
                  <w:marTop w:val="0"/>
                  <w:marBottom w:val="0"/>
                  <w:divBdr>
                    <w:top w:val="none" w:sz="0" w:space="0" w:color="auto"/>
                    <w:left w:val="none" w:sz="0" w:space="0" w:color="auto"/>
                    <w:bottom w:val="none" w:sz="0" w:space="0" w:color="auto"/>
                    <w:right w:val="none" w:sz="0" w:space="0" w:color="auto"/>
                  </w:divBdr>
                  <w:divsChild>
                    <w:div w:id="261425223">
                      <w:marLeft w:val="0"/>
                      <w:marRight w:val="0"/>
                      <w:marTop w:val="0"/>
                      <w:marBottom w:val="0"/>
                      <w:divBdr>
                        <w:top w:val="none" w:sz="0" w:space="0" w:color="auto"/>
                        <w:left w:val="none" w:sz="0" w:space="0" w:color="auto"/>
                        <w:bottom w:val="none" w:sz="0" w:space="0" w:color="auto"/>
                        <w:right w:val="none" w:sz="0" w:space="0" w:color="auto"/>
                      </w:divBdr>
                    </w:div>
                  </w:divsChild>
                </w:div>
                <w:div w:id="673151326">
                  <w:marLeft w:val="0"/>
                  <w:marRight w:val="0"/>
                  <w:marTop w:val="0"/>
                  <w:marBottom w:val="0"/>
                  <w:divBdr>
                    <w:top w:val="none" w:sz="0" w:space="0" w:color="auto"/>
                    <w:left w:val="none" w:sz="0" w:space="0" w:color="auto"/>
                    <w:bottom w:val="none" w:sz="0" w:space="0" w:color="auto"/>
                    <w:right w:val="none" w:sz="0" w:space="0" w:color="auto"/>
                  </w:divBdr>
                  <w:divsChild>
                    <w:div w:id="1848592210">
                      <w:marLeft w:val="0"/>
                      <w:marRight w:val="0"/>
                      <w:marTop w:val="0"/>
                      <w:marBottom w:val="0"/>
                      <w:divBdr>
                        <w:top w:val="none" w:sz="0" w:space="0" w:color="auto"/>
                        <w:left w:val="none" w:sz="0" w:space="0" w:color="auto"/>
                        <w:bottom w:val="none" w:sz="0" w:space="0" w:color="auto"/>
                        <w:right w:val="none" w:sz="0" w:space="0" w:color="auto"/>
                      </w:divBdr>
                    </w:div>
                  </w:divsChild>
                </w:div>
                <w:div w:id="1476724936">
                  <w:marLeft w:val="0"/>
                  <w:marRight w:val="0"/>
                  <w:marTop w:val="0"/>
                  <w:marBottom w:val="0"/>
                  <w:divBdr>
                    <w:top w:val="none" w:sz="0" w:space="0" w:color="auto"/>
                    <w:left w:val="none" w:sz="0" w:space="0" w:color="auto"/>
                    <w:bottom w:val="none" w:sz="0" w:space="0" w:color="auto"/>
                    <w:right w:val="none" w:sz="0" w:space="0" w:color="auto"/>
                  </w:divBdr>
                  <w:divsChild>
                    <w:div w:id="944964787">
                      <w:marLeft w:val="0"/>
                      <w:marRight w:val="0"/>
                      <w:marTop w:val="0"/>
                      <w:marBottom w:val="0"/>
                      <w:divBdr>
                        <w:top w:val="none" w:sz="0" w:space="0" w:color="auto"/>
                        <w:left w:val="none" w:sz="0" w:space="0" w:color="auto"/>
                        <w:bottom w:val="none" w:sz="0" w:space="0" w:color="auto"/>
                        <w:right w:val="none" w:sz="0" w:space="0" w:color="auto"/>
                      </w:divBdr>
                    </w:div>
                  </w:divsChild>
                </w:div>
                <w:div w:id="90011837">
                  <w:marLeft w:val="0"/>
                  <w:marRight w:val="0"/>
                  <w:marTop w:val="0"/>
                  <w:marBottom w:val="0"/>
                  <w:divBdr>
                    <w:top w:val="none" w:sz="0" w:space="0" w:color="auto"/>
                    <w:left w:val="none" w:sz="0" w:space="0" w:color="auto"/>
                    <w:bottom w:val="none" w:sz="0" w:space="0" w:color="auto"/>
                    <w:right w:val="none" w:sz="0" w:space="0" w:color="auto"/>
                  </w:divBdr>
                  <w:divsChild>
                    <w:div w:id="2075472810">
                      <w:marLeft w:val="0"/>
                      <w:marRight w:val="0"/>
                      <w:marTop w:val="0"/>
                      <w:marBottom w:val="0"/>
                      <w:divBdr>
                        <w:top w:val="none" w:sz="0" w:space="0" w:color="auto"/>
                        <w:left w:val="none" w:sz="0" w:space="0" w:color="auto"/>
                        <w:bottom w:val="none" w:sz="0" w:space="0" w:color="auto"/>
                        <w:right w:val="none" w:sz="0" w:space="0" w:color="auto"/>
                      </w:divBdr>
                    </w:div>
                  </w:divsChild>
                </w:div>
                <w:div w:id="158471876">
                  <w:marLeft w:val="0"/>
                  <w:marRight w:val="0"/>
                  <w:marTop w:val="0"/>
                  <w:marBottom w:val="0"/>
                  <w:divBdr>
                    <w:top w:val="none" w:sz="0" w:space="0" w:color="auto"/>
                    <w:left w:val="none" w:sz="0" w:space="0" w:color="auto"/>
                    <w:bottom w:val="none" w:sz="0" w:space="0" w:color="auto"/>
                    <w:right w:val="none" w:sz="0" w:space="0" w:color="auto"/>
                  </w:divBdr>
                  <w:divsChild>
                    <w:div w:id="502277416">
                      <w:marLeft w:val="0"/>
                      <w:marRight w:val="0"/>
                      <w:marTop w:val="0"/>
                      <w:marBottom w:val="0"/>
                      <w:divBdr>
                        <w:top w:val="none" w:sz="0" w:space="0" w:color="auto"/>
                        <w:left w:val="none" w:sz="0" w:space="0" w:color="auto"/>
                        <w:bottom w:val="none" w:sz="0" w:space="0" w:color="auto"/>
                        <w:right w:val="none" w:sz="0" w:space="0" w:color="auto"/>
                      </w:divBdr>
                    </w:div>
                    <w:div w:id="205870880">
                      <w:marLeft w:val="0"/>
                      <w:marRight w:val="0"/>
                      <w:marTop w:val="0"/>
                      <w:marBottom w:val="0"/>
                      <w:divBdr>
                        <w:top w:val="none" w:sz="0" w:space="0" w:color="auto"/>
                        <w:left w:val="none" w:sz="0" w:space="0" w:color="auto"/>
                        <w:bottom w:val="none" w:sz="0" w:space="0" w:color="auto"/>
                        <w:right w:val="none" w:sz="0" w:space="0" w:color="auto"/>
                      </w:divBdr>
                    </w:div>
                  </w:divsChild>
                </w:div>
                <w:div w:id="926882913">
                  <w:marLeft w:val="0"/>
                  <w:marRight w:val="0"/>
                  <w:marTop w:val="0"/>
                  <w:marBottom w:val="0"/>
                  <w:divBdr>
                    <w:top w:val="none" w:sz="0" w:space="0" w:color="auto"/>
                    <w:left w:val="none" w:sz="0" w:space="0" w:color="auto"/>
                    <w:bottom w:val="none" w:sz="0" w:space="0" w:color="auto"/>
                    <w:right w:val="none" w:sz="0" w:space="0" w:color="auto"/>
                  </w:divBdr>
                  <w:divsChild>
                    <w:div w:id="1686051173">
                      <w:marLeft w:val="0"/>
                      <w:marRight w:val="0"/>
                      <w:marTop w:val="0"/>
                      <w:marBottom w:val="0"/>
                      <w:divBdr>
                        <w:top w:val="none" w:sz="0" w:space="0" w:color="auto"/>
                        <w:left w:val="none" w:sz="0" w:space="0" w:color="auto"/>
                        <w:bottom w:val="none" w:sz="0" w:space="0" w:color="auto"/>
                        <w:right w:val="none" w:sz="0" w:space="0" w:color="auto"/>
                      </w:divBdr>
                    </w:div>
                  </w:divsChild>
                </w:div>
                <w:div w:id="1357804910">
                  <w:marLeft w:val="0"/>
                  <w:marRight w:val="0"/>
                  <w:marTop w:val="0"/>
                  <w:marBottom w:val="0"/>
                  <w:divBdr>
                    <w:top w:val="none" w:sz="0" w:space="0" w:color="auto"/>
                    <w:left w:val="none" w:sz="0" w:space="0" w:color="auto"/>
                    <w:bottom w:val="none" w:sz="0" w:space="0" w:color="auto"/>
                    <w:right w:val="none" w:sz="0" w:space="0" w:color="auto"/>
                  </w:divBdr>
                  <w:divsChild>
                    <w:div w:id="1221016132">
                      <w:marLeft w:val="0"/>
                      <w:marRight w:val="0"/>
                      <w:marTop w:val="0"/>
                      <w:marBottom w:val="0"/>
                      <w:divBdr>
                        <w:top w:val="none" w:sz="0" w:space="0" w:color="auto"/>
                        <w:left w:val="none" w:sz="0" w:space="0" w:color="auto"/>
                        <w:bottom w:val="none" w:sz="0" w:space="0" w:color="auto"/>
                        <w:right w:val="none" w:sz="0" w:space="0" w:color="auto"/>
                      </w:divBdr>
                    </w:div>
                  </w:divsChild>
                </w:div>
                <w:div w:id="1993635386">
                  <w:marLeft w:val="0"/>
                  <w:marRight w:val="0"/>
                  <w:marTop w:val="0"/>
                  <w:marBottom w:val="0"/>
                  <w:divBdr>
                    <w:top w:val="none" w:sz="0" w:space="0" w:color="auto"/>
                    <w:left w:val="none" w:sz="0" w:space="0" w:color="auto"/>
                    <w:bottom w:val="none" w:sz="0" w:space="0" w:color="auto"/>
                    <w:right w:val="none" w:sz="0" w:space="0" w:color="auto"/>
                  </w:divBdr>
                  <w:divsChild>
                    <w:div w:id="399257366">
                      <w:marLeft w:val="0"/>
                      <w:marRight w:val="0"/>
                      <w:marTop w:val="0"/>
                      <w:marBottom w:val="0"/>
                      <w:divBdr>
                        <w:top w:val="none" w:sz="0" w:space="0" w:color="auto"/>
                        <w:left w:val="none" w:sz="0" w:space="0" w:color="auto"/>
                        <w:bottom w:val="none" w:sz="0" w:space="0" w:color="auto"/>
                        <w:right w:val="none" w:sz="0" w:space="0" w:color="auto"/>
                      </w:divBdr>
                    </w:div>
                  </w:divsChild>
                </w:div>
                <w:div w:id="196162963">
                  <w:marLeft w:val="0"/>
                  <w:marRight w:val="0"/>
                  <w:marTop w:val="0"/>
                  <w:marBottom w:val="0"/>
                  <w:divBdr>
                    <w:top w:val="none" w:sz="0" w:space="0" w:color="auto"/>
                    <w:left w:val="none" w:sz="0" w:space="0" w:color="auto"/>
                    <w:bottom w:val="none" w:sz="0" w:space="0" w:color="auto"/>
                    <w:right w:val="none" w:sz="0" w:space="0" w:color="auto"/>
                  </w:divBdr>
                  <w:divsChild>
                    <w:div w:id="999623664">
                      <w:marLeft w:val="0"/>
                      <w:marRight w:val="0"/>
                      <w:marTop w:val="0"/>
                      <w:marBottom w:val="0"/>
                      <w:divBdr>
                        <w:top w:val="none" w:sz="0" w:space="0" w:color="auto"/>
                        <w:left w:val="none" w:sz="0" w:space="0" w:color="auto"/>
                        <w:bottom w:val="none" w:sz="0" w:space="0" w:color="auto"/>
                        <w:right w:val="none" w:sz="0" w:space="0" w:color="auto"/>
                      </w:divBdr>
                    </w:div>
                  </w:divsChild>
                </w:div>
                <w:div w:id="1916088031">
                  <w:marLeft w:val="0"/>
                  <w:marRight w:val="0"/>
                  <w:marTop w:val="0"/>
                  <w:marBottom w:val="0"/>
                  <w:divBdr>
                    <w:top w:val="none" w:sz="0" w:space="0" w:color="auto"/>
                    <w:left w:val="none" w:sz="0" w:space="0" w:color="auto"/>
                    <w:bottom w:val="none" w:sz="0" w:space="0" w:color="auto"/>
                    <w:right w:val="none" w:sz="0" w:space="0" w:color="auto"/>
                  </w:divBdr>
                  <w:divsChild>
                    <w:div w:id="1794865951">
                      <w:marLeft w:val="0"/>
                      <w:marRight w:val="0"/>
                      <w:marTop w:val="0"/>
                      <w:marBottom w:val="0"/>
                      <w:divBdr>
                        <w:top w:val="none" w:sz="0" w:space="0" w:color="auto"/>
                        <w:left w:val="none" w:sz="0" w:space="0" w:color="auto"/>
                        <w:bottom w:val="none" w:sz="0" w:space="0" w:color="auto"/>
                        <w:right w:val="none" w:sz="0" w:space="0" w:color="auto"/>
                      </w:divBdr>
                    </w:div>
                  </w:divsChild>
                </w:div>
                <w:div w:id="657609824">
                  <w:marLeft w:val="0"/>
                  <w:marRight w:val="0"/>
                  <w:marTop w:val="0"/>
                  <w:marBottom w:val="0"/>
                  <w:divBdr>
                    <w:top w:val="none" w:sz="0" w:space="0" w:color="auto"/>
                    <w:left w:val="none" w:sz="0" w:space="0" w:color="auto"/>
                    <w:bottom w:val="none" w:sz="0" w:space="0" w:color="auto"/>
                    <w:right w:val="none" w:sz="0" w:space="0" w:color="auto"/>
                  </w:divBdr>
                  <w:divsChild>
                    <w:div w:id="1075663358">
                      <w:marLeft w:val="0"/>
                      <w:marRight w:val="0"/>
                      <w:marTop w:val="0"/>
                      <w:marBottom w:val="0"/>
                      <w:divBdr>
                        <w:top w:val="none" w:sz="0" w:space="0" w:color="auto"/>
                        <w:left w:val="none" w:sz="0" w:space="0" w:color="auto"/>
                        <w:bottom w:val="none" w:sz="0" w:space="0" w:color="auto"/>
                        <w:right w:val="none" w:sz="0" w:space="0" w:color="auto"/>
                      </w:divBdr>
                    </w:div>
                  </w:divsChild>
                </w:div>
                <w:div w:id="1780835858">
                  <w:marLeft w:val="0"/>
                  <w:marRight w:val="0"/>
                  <w:marTop w:val="0"/>
                  <w:marBottom w:val="0"/>
                  <w:divBdr>
                    <w:top w:val="none" w:sz="0" w:space="0" w:color="auto"/>
                    <w:left w:val="none" w:sz="0" w:space="0" w:color="auto"/>
                    <w:bottom w:val="none" w:sz="0" w:space="0" w:color="auto"/>
                    <w:right w:val="none" w:sz="0" w:space="0" w:color="auto"/>
                  </w:divBdr>
                  <w:divsChild>
                    <w:div w:id="2032762711">
                      <w:marLeft w:val="0"/>
                      <w:marRight w:val="0"/>
                      <w:marTop w:val="0"/>
                      <w:marBottom w:val="0"/>
                      <w:divBdr>
                        <w:top w:val="none" w:sz="0" w:space="0" w:color="auto"/>
                        <w:left w:val="none" w:sz="0" w:space="0" w:color="auto"/>
                        <w:bottom w:val="none" w:sz="0" w:space="0" w:color="auto"/>
                        <w:right w:val="none" w:sz="0" w:space="0" w:color="auto"/>
                      </w:divBdr>
                    </w:div>
                  </w:divsChild>
                </w:div>
                <w:div w:id="2016569685">
                  <w:marLeft w:val="0"/>
                  <w:marRight w:val="0"/>
                  <w:marTop w:val="0"/>
                  <w:marBottom w:val="0"/>
                  <w:divBdr>
                    <w:top w:val="none" w:sz="0" w:space="0" w:color="auto"/>
                    <w:left w:val="none" w:sz="0" w:space="0" w:color="auto"/>
                    <w:bottom w:val="none" w:sz="0" w:space="0" w:color="auto"/>
                    <w:right w:val="none" w:sz="0" w:space="0" w:color="auto"/>
                  </w:divBdr>
                  <w:divsChild>
                    <w:div w:id="1716809992">
                      <w:marLeft w:val="0"/>
                      <w:marRight w:val="0"/>
                      <w:marTop w:val="0"/>
                      <w:marBottom w:val="0"/>
                      <w:divBdr>
                        <w:top w:val="none" w:sz="0" w:space="0" w:color="auto"/>
                        <w:left w:val="none" w:sz="0" w:space="0" w:color="auto"/>
                        <w:bottom w:val="none" w:sz="0" w:space="0" w:color="auto"/>
                        <w:right w:val="none" w:sz="0" w:space="0" w:color="auto"/>
                      </w:divBdr>
                    </w:div>
                    <w:div w:id="1526820948">
                      <w:marLeft w:val="0"/>
                      <w:marRight w:val="0"/>
                      <w:marTop w:val="0"/>
                      <w:marBottom w:val="0"/>
                      <w:divBdr>
                        <w:top w:val="none" w:sz="0" w:space="0" w:color="auto"/>
                        <w:left w:val="none" w:sz="0" w:space="0" w:color="auto"/>
                        <w:bottom w:val="none" w:sz="0" w:space="0" w:color="auto"/>
                        <w:right w:val="none" w:sz="0" w:space="0" w:color="auto"/>
                      </w:divBdr>
                    </w:div>
                  </w:divsChild>
                </w:div>
                <w:div w:id="1034505667">
                  <w:marLeft w:val="0"/>
                  <w:marRight w:val="0"/>
                  <w:marTop w:val="0"/>
                  <w:marBottom w:val="0"/>
                  <w:divBdr>
                    <w:top w:val="none" w:sz="0" w:space="0" w:color="auto"/>
                    <w:left w:val="none" w:sz="0" w:space="0" w:color="auto"/>
                    <w:bottom w:val="none" w:sz="0" w:space="0" w:color="auto"/>
                    <w:right w:val="none" w:sz="0" w:space="0" w:color="auto"/>
                  </w:divBdr>
                  <w:divsChild>
                    <w:div w:id="123696521">
                      <w:marLeft w:val="0"/>
                      <w:marRight w:val="0"/>
                      <w:marTop w:val="0"/>
                      <w:marBottom w:val="0"/>
                      <w:divBdr>
                        <w:top w:val="none" w:sz="0" w:space="0" w:color="auto"/>
                        <w:left w:val="none" w:sz="0" w:space="0" w:color="auto"/>
                        <w:bottom w:val="none" w:sz="0" w:space="0" w:color="auto"/>
                        <w:right w:val="none" w:sz="0" w:space="0" w:color="auto"/>
                      </w:divBdr>
                    </w:div>
                  </w:divsChild>
                </w:div>
                <w:div w:id="1973947477">
                  <w:marLeft w:val="0"/>
                  <w:marRight w:val="0"/>
                  <w:marTop w:val="0"/>
                  <w:marBottom w:val="0"/>
                  <w:divBdr>
                    <w:top w:val="none" w:sz="0" w:space="0" w:color="auto"/>
                    <w:left w:val="none" w:sz="0" w:space="0" w:color="auto"/>
                    <w:bottom w:val="none" w:sz="0" w:space="0" w:color="auto"/>
                    <w:right w:val="none" w:sz="0" w:space="0" w:color="auto"/>
                  </w:divBdr>
                  <w:divsChild>
                    <w:div w:id="1264461940">
                      <w:marLeft w:val="0"/>
                      <w:marRight w:val="0"/>
                      <w:marTop w:val="0"/>
                      <w:marBottom w:val="0"/>
                      <w:divBdr>
                        <w:top w:val="none" w:sz="0" w:space="0" w:color="auto"/>
                        <w:left w:val="none" w:sz="0" w:space="0" w:color="auto"/>
                        <w:bottom w:val="none" w:sz="0" w:space="0" w:color="auto"/>
                        <w:right w:val="none" w:sz="0" w:space="0" w:color="auto"/>
                      </w:divBdr>
                    </w:div>
                  </w:divsChild>
                </w:div>
                <w:div w:id="771627285">
                  <w:marLeft w:val="0"/>
                  <w:marRight w:val="0"/>
                  <w:marTop w:val="0"/>
                  <w:marBottom w:val="0"/>
                  <w:divBdr>
                    <w:top w:val="none" w:sz="0" w:space="0" w:color="auto"/>
                    <w:left w:val="none" w:sz="0" w:space="0" w:color="auto"/>
                    <w:bottom w:val="none" w:sz="0" w:space="0" w:color="auto"/>
                    <w:right w:val="none" w:sz="0" w:space="0" w:color="auto"/>
                  </w:divBdr>
                  <w:divsChild>
                    <w:div w:id="868376597">
                      <w:marLeft w:val="0"/>
                      <w:marRight w:val="0"/>
                      <w:marTop w:val="0"/>
                      <w:marBottom w:val="0"/>
                      <w:divBdr>
                        <w:top w:val="none" w:sz="0" w:space="0" w:color="auto"/>
                        <w:left w:val="none" w:sz="0" w:space="0" w:color="auto"/>
                        <w:bottom w:val="none" w:sz="0" w:space="0" w:color="auto"/>
                        <w:right w:val="none" w:sz="0" w:space="0" w:color="auto"/>
                      </w:divBdr>
                    </w:div>
                  </w:divsChild>
                </w:div>
                <w:div w:id="461923564">
                  <w:marLeft w:val="0"/>
                  <w:marRight w:val="0"/>
                  <w:marTop w:val="0"/>
                  <w:marBottom w:val="0"/>
                  <w:divBdr>
                    <w:top w:val="none" w:sz="0" w:space="0" w:color="auto"/>
                    <w:left w:val="none" w:sz="0" w:space="0" w:color="auto"/>
                    <w:bottom w:val="none" w:sz="0" w:space="0" w:color="auto"/>
                    <w:right w:val="none" w:sz="0" w:space="0" w:color="auto"/>
                  </w:divBdr>
                  <w:divsChild>
                    <w:div w:id="1429035496">
                      <w:marLeft w:val="0"/>
                      <w:marRight w:val="0"/>
                      <w:marTop w:val="0"/>
                      <w:marBottom w:val="0"/>
                      <w:divBdr>
                        <w:top w:val="none" w:sz="0" w:space="0" w:color="auto"/>
                        <w:left w:val="none" w:sz="0" w:space="0" w:color="auto"/>
                        <w:bottom w:val="none" w:sz="0" w:space="0" w:color="auto"/>
                        <w:right w:val="none" w:sz="0" w:space="0" w:color="auto"/>
                      </w:divBdr>
                    </w:div>
                    <w:div w:id="941490894">
                      <w:marLeft w:val="0"/>
                      <w:marRight w:val="0"/>
                      <w:marTop w:val="0"/>
                      <w:marBottom w:val="0"/>
                      <w:divBdr>
                        <w:top w:val="none" w:sz="0" w:space="0" w:color="auto"/>
                        <w:left w:val="none" w:sz="0" w:space="0" w:color="auto"/>
                        <w:bottom w:val="none" w:sz="0" w:space="0" w:color="auto"/>
                        <w:right w:val="none" w:sz="0" w:space="0" w:color="auto"/>
                      </w:divBdr>
                    </w:div>
                  </w:divsChild>
                </w:div>
                <w:div w:id="1167550282">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84095076">
                  <w:marLeft w:val="0"/>
                  <w:marRight w:val="0"/>
                  <w:marTop w:val="0"/>
                  <w:marBottom w:val="0"/>
                  <w:divBdr>
                    <w:top w:val="none" w:sz="0" w:space="0" w:color="auto"/>
                    <w:left w:val="none" w:sz="0" w:space="0" w:color="auto"/>
                    <w:bottom w:val="none" w:sz="0" w:space="0" w:color="auto"/>
                    <w:right w:val="none" w:sz="0" w:space="0" w:color="auto"/>
                  </w:divBdr>
                  <w:divsChild>
                    <w:div w:id="716703665">
                      <w:marLeft w:val="0"/>
                      <w:marRight w:val="0"/>
                      <w:marTop w:val="0"/>
                      <w:marBottom w:val="0"/>
                      <w:divBdr>
                        <w:top w:val="none" w:sz="0" w:space="0" w:color="auto"/>
                        <w:left w:val="none" w:sz="0" w:space="0" w:color="auto"/>
                        <w:bottom w:val="none" w:sz="0" w:space="0" w:color="auto"/>
                        <w:right w:val="none" w:sz="0" w:space="0" w:color="auto"/>
                      </w:divBdr>
                    </w:div>
                  </w:divsChild>
                </w:div>
                <w:div w:id="1584995530">
                  <w:marLeft w:val="0"/>
                  <w:marRight w:val="0"/>
                  <w:marTop w:val="0"/>
                  <w:marBottom w:val="0"/>
                  <w:divBdr>
                    <w:top w:val="none" w:sz="0" w:space="0" w:color="auto"/>
                    <w:left w:val="none" w:sz="0" w:space="0" w:color="auto"/>
                    <w:bottom w:val="none" w:sz="0" w:space="0" w:color="auto"/>
                    <w:right w:val="none" w:sz="0" w:space="0" w:color="auto"/>
                  </w:divBdr>
                  <w:divsChild>
                    <w:div w:id="788889224">
                      <w:marLeft w:val="0"/>
                      <w:marRight w:val="0"/>
                      <w:marTop w:val="0"/>
                      <w:marBottom w:val="0"/>
                      <w:divBdr>
                        <w:top w:val="none" w:sz="0" w:space="0" w:color="auto"/>
                        <w:left w:val="none" w:sz="0" w:space="0" w:color="auto"/>
                        <w:bottom w:val="none" w:sz="0" w:space="0" w:color="auto"/>
                        <w:right w:val="none" w:sz="0" w:space="0" w:color="auto"/>
                      </w:divBdr>
                    </w:div>
                  </w:divsChild>
                </w:div>
                <w:div w:id="943728069">
                  <w:marLeft w:val="0"/>
                  <w:marRight w:val="0"/>
                  <w:marTop w:val="0"/>
                  <w:marBottom w:val="0"/>
                  <w:divBdr>
                    <w:top w:val="none" w:sz="0" w:space="0" w:color="auto"/>
                    <w:left w:val="none" w:sz="0" w:space="0" w:color="auto"/>
                    <w:bottom w:val="none" w:sz="0" w:space="0" w:color="auto"/>
                    <w:right w:val="none" w:sz="0" w:space="0" w:color="auto"/>
                  </w:divBdr>
                  <w:divsChild>
                    <w:div w:id="240678962">
                      <w:marLeft w:val="0"/>
                      <w:marRight w:val="0"/>
                      <w:marTop w:val="0"/>
                      <w:marBottom w:val="0"/>
                      <w:divBdr>
                        <w:top w:val="none" w:sz="0" w:space="0" w:color="auto"/>
                        <w:left w:val="none" w:sz="0" w:space="0" w:color="auto"/>
                        <w:bottom w:val="none" w:sz="0" w:space="0" w:color="auto"/>
                        <w:right w:val="none" w:sz="0" w:space="0" w:color="auto"/>
                      </w:divBdr>
                    </w:div>
                  </w:divsChild>
                </w:div>
                <w:div w:id="1297949515">
                  <w:marLeft w:val="0"/>
                  <w:marRight w:val="0"/>
                  <w:marTop w:val="0"/>
                  <w:marBottom w:val="0"/>
                  <w:divBdr>
                    <w:top w:val="none" w:sz="0" w:space="0" w:color="auto"/>
                    <w:left w:val="none" w:sz="0" w:space="0" w:color="auto"/>
                    <w:bottom w:val="none" w:sz="0" w:space="0" w:color="auto"/>
                    <w:right w:val="none" w:sz="0" w:space="0" w:color="auto"/>
                  </w:divBdr>
                  <w:divsChild>
                    <w:div w:id="446431554">
                      <w:marLeft w:val="0"/>
                      <w:marRight w:val="0"/>
                      <w:marTop w:val="0"/>
                      <w:marBottom w:val="0"/>
                      <w:divBdr>
                        <w:top w:val="none" w:sz="0" w:space="0" w:color="auto"/>
                        <w:left w:val="none" w:sz="0" w:space="0" w:color="auto"/>
                        <w:bottom w:val="none" w:sz="0" w:space="0" w:color="auto"/>
                        <w:right w:val="none" w:sz="0" w:space="0" w:color="auto"/>
                      </w:divBdr>
                    </w:div>
                  </w:divsChild>
                </w:div>
                <w:div w:id="337268019">
                  <w:marLeft w:val="0"/>
                  <w:marRight w:val="0"/>
                  <w:marTop w:val="0"/>
                  <w:marBottom w:val="0"/>
                  <w:divBdr>
                    <w:top w:val="none" w:sz="0" w:space="0" w:color="auto"/>
                    <w:left w:val="none" w:sz="0" w:space="0" w:color="auto"/>
                    <w:bottom w:val="none" w:sz="0" w:space="0" w:color="auto"/>
                    <w:right w:val="none" w:sz="0" w:space="0" w:color="auto"/>
                  </w:divBdr>
                  <w:divsChild>
                    <w:div w:id="2055957939">
                      <w:marLeft w:val="0"/>
                      <w:marRight w:val="0"/>
                      <w:marTop w:val="0"/>
                      <w:marBottom w:val="0"/>
                      <w:divBdr>
                        <w:top w:val="none" w:sz="0" w:space="0" w:color="auto"/>
                        <w:left w:val="none" w:sz="0" w:space="0" w:color="auto"/>
                        <w:bottom w:val="none" w:sz="0" w:space="0" w:color="auto"/>
                        <w:right w:val="none" w:sz="0" w:space="0" w:color="auto"/>
                      </w:divBdr>
                    </w:div>
                  </w:divsChild>
                </w:div>
                <w:div w:id="1737170578">
                  <w:marLeft w:val="0"/>
                  <w:marRight w:val="0"/>
                  <w:marTop w:val="0"/>
                  <w:marBottom w:val="0"/>
                  <w:divBdr>
                    <w:top w:val="none" w:sz="0" w:space="0" w:color="auto"/>
                    <w:left w:val="none" w:sz="0" w:space="0" w:color="auto"/>
                    <w:bottom w:val="none" w:sz="0" w:space="0" w:color="auto"/>
                    <w:right w:val="none" w:sz="0" w:space="0" w:color="auto"/>
                  </w:divBdr>
                  <w:divsChild>
                    <w:div w:id="951281227">
                      <w:marLeft w:val="0"/>
                      <w:marRight w:val="0"/>
                      <w:marTop w:val="0"/>
                      <w:marBottom w:val="0"/>
                      <w:divBdr>
                        <w:top w:val="none" w:sz="0" w:space="0" w:color="auto"/>
                        <w:left w:val="none" w:sz="0" w:space="0" w:color="auto"/>
                        <w:bottom w:val="none" w:sz="0" w:space="0" w:color="auto"/>
                        <w:right w:val="none" w:sz="0" w:space="0" w:color="auto"/>
                      </w:divBdr>
                    </w:div>
                  </w:divsChild>
                </w:div>
                <w:div w:id="1307315215">
                  <w:marLeft w:val="0"/>
                  <w:marRight w:val="0"/>
                  <w:marTop w:val="0"/>
                  <w:marBottom w:val="0"/>
                  <w:divBdr>
                    <w:top w:val="none" w:sz="0" w:space="0" w:color="auto"/>
                    <w:left w:val="none" w:sz="0" w:space="0" w:color="auto"/>
                    <w:bottom w:val="none" w:sz="0" w:space="0" w:color="auto"/>
                    <w:right w:val="none" w:sz="0" w:space="0" w:color="auto"/>
                  </w:divBdr>
                  <w:divsChild>
                    <w:div w:id="1700277083">
                      <w:marLeft w:val="0"/>
                      <w:marRight w:val="0"/>
                      <w:marTop w:val="0"/>
                      <w:marBottom w:val="0"/>
                      <w:divBdr>
                        <w:top w:val="none" w:sz="0" w:space="0" w:color="auto"/>
                        <w:left w:val="none" w:sz="0" w:space="0" w:color="auto"/>
                        <w:bottom w:val="none" w:sz="0" w:space="0" w:color="auto"/>
                        <w:right w:val="none" w:sz="0" w:space="0" w:color="auto"/>
                      </w:divBdr>
                    </w:div>
                  </w:divsChild>
                </w:div>
                <w:div w:id="777795286">
                  <w:marLeft w:val="0"/>
                  <w:marRight w:val="0"/>
                  <w:marTop w:val="0"/>
                  <w:marBottom w:val="0"/>
                  <w:divBdr>
                    <w:top w:val="none" w:sz="0" w:space="0" w:color="auto"/>
                    <w:left w:val="none" w:sz="0" w:space="0" w:color="auto"/>
                    <w:bottom w:val="none" w:sz="0" w:space="0" w:color="auto"/>
                    <w:right w:val="none" w:sz="0" w:space="0" w:color="auto"/>
                  </w:divBdr>
                  <w:divsChild>
                    <w:div w:id="737749219">
                      <w:marLeft w:val="0"/>
                      <w:marRight w:val="0"/>
                      <w:marTop w:val="0"/>
                      <w:marBottom w:val="0"/>
                      <w:divBdr>
                        <w:top w:val="none" w:sz="0" w:space="0" w:color="auto"/>
                        <w:left w:val="none" w:sz="0" w:space="0" w:color="auto"/>
                        <w:bottom w:val="none" w:sz="0" w:space="0" w:color="auto"/>
                        <w:right w:val="none" w:sz="0" w:space="0" w:color="auto"/>
                      </w:divBdr>
                    </w:div>
                  </w:divsChild>
                </w:div>
                <w:div w:id="1267886490">
                  <w:marLeft w:val="0"/>
                  <w:marRight w:val="0"/>
                  <w:marTop w:val="0"/>
                  <w:marBottom w:val="0"/>
                  <w:divBdr>
                    <w:top w:val="none" w:sz="0" w:space="0" w:color="auto"/>
                    <w:left w:val="none" w:sz="0" w:space="0" w:color="auto"/>
                    <w:bottom w:val="none" w:sz="0" w:space="0" w:color="auto"/>
                    <w:right w:val="none" w:sz="0" w:space="0" w:color="auto"/>
                  </w:divBdr>
                  <w:divsChild>
                    <w:div w:id="944581810">
                      <w:marLeft w:val="0"/>
                      <w:marRight w:val="0"/>
                      <w:marTop w:val="0"/>
                      <w:marBottom w:val="0"/>
                      <w:divBdr>
                        <w:top w:val="none" w:sz="0" w:space="0" w:color="auto"/>
                        <w:left w:val="none" w:sz="0" w:space="0" w:color="auto"/>
                        <w:bottom w:val="none" w:sz="0" w:space="0" w:color="auto"/>
                        <w:right w:val="none" w:sz="0" w:space="0" w:color="auto"/>
                      </w:divBdr>
                    </w:div>
                  </w:divsChild>
                </w:div>
                <w:div w:id="1208641303">
                  <w:marLeft w:val="0"/>
                  <w:marRight w:val="0"/>
                  <w:marTop w:val="0"/>
                  <w:marBottom w:val="0"/>
                  <w:divBdr>
                    <w:top w:val="none" w:sz="0" w:space="0" w:color="auto"/>
                    <w:left w:val="none" w:sz="0" w:space="0" w:color="auto"/>
                    <w:bottom w:val="none" w:sz="0" w:space="0" w:color="auto"/>
                    <w:right w:val="none" w:sz="0" w:space="0" w:color="auto"/>
                  </w:divBdr>
                  <w:divsChild>
                    <w:div w:id="1517697804">
                      <w:marLeft w:val="0"/>
                      <w:marRight w:val="0"/>
                      <w:marTop w:val="0"/>
                      <w:marBottom w:val="0"/>
                      <w:divBdr>
                        <w:top w:val="none" w:sz="0" w:space="0" w:color="auto"/>
                        <w:left w:val="none" w:sz="0" w:space="0" w:color="auto"/>
                        <w:bottom w:val="none" w:sz="0" w:space="0" w:color="auto"/>
                        <w:right w:val="none" w:sz="0" w:space="0" w:color="auto"/>
                      </w:divBdr>
                    </w:div>
                  </w:divsChild>
                </w:div>
                <w:div w:id="614292921">
                  <w:marLeft w:val="0"/>
                  <w:marRight w:val="0"/>
                  <w:marTop w:val="0"/>
                  <w:marBottom w:val="0"/>
                  <w:divBdr>
                    <w:top w:val="none" w:sz="0" w:space="0" w:color="auto"/>
                    <w:left w:val="none" w:sz="0" w:space="0" w:color="auto"/>
                    <w:bottom w:val="none" w:sz="0" w:space="0" w:color="auto"/>
                    <w:right w:val="none" w:sz="0" w:space="0" w:color="auto"/>
                  </w:divBdr>
                  <w:divsChild>
                    <w:div w:id="2043629487">
                      <w:marLeft w:val="0"/>
                      <w:marRight w:val="0"/>
                      <w:marTop w:val="0"/>
                      <w:marBottom w:val="0"/>
                      <w:divBdr>
                        <w:top w:val="none" w:sz="0" w:space="0" w:color="auto"/>
                        <w:left w:val="none" w:sz="0" w:space="0" w:color="auto"/>
                        <w:bottom w:val="none" w:sz="0" w:space="0" w:color="auto"/>
                        <w:right w:val="none" w:sz="0" w:space="0" w:color="auto"/>
                      </w:divBdr>
                    </w:div>
                    <w:div w:id="273682614">
                      <w:marLeft w:val="0"/>
                      <w:marRight w:val="0"/>
                      <w:marTop w:val="0"/>
                      <w:marBottom w:val="0"/>
                      <w:divBdr>
                        <w:top w:val="none" w:sz="0" w:space="0" w:color="auto"/>
                        <w:left w:val="none" w:sz="0" w:space="0" w:color="auto"/>
                        <w:bottom w:val="none" w:sz="0" w:space="0" w:color="auto"/>
                        <w:right w:val="none" w:sz="0" w:space="0" w:color="auto"/>
                      </w:divBdr>
                    </w:div>
                  </w:divsChild>
                </w:div>
                <w:div w:id="1610235011">
                  <w:marLeft w:val="0"/>
                  <w:marRight w:val="0"/>
                  <w:marTop w:val="0"/>
                  <w:marBottom w:val="0"/>
                  <w:divBdr>
                    <w:top w:val="none" w:sz="0" w:space="0" w:color="auto"/>
                    <w:left w:val="none" w:sz="0" w:space="0" w:color="auto"/>
                    <w:bottom w:val="none" w:sz="0" w:space="0" w:color="auto"/>
                    <w:right w:val="none" w:sz="0" w:space="0" w:color="auto"/>
                  </w:divBdr>
                  <w:divsChild>
                    <w:div w:id="766583693">
                      <w:marLeft w:val="0"/>
                      <w:marRight w:val="0"/>
                      <w:marTop w:val="0"/>
                      <w:marBottom w:val="0"/>
                      <w:divBdr>
                        <w:top w:val="none" w:sz="0" w:space="0" w:color="auto"/>
                        <w:left w:val="none" w:sz="0" w:space="0" w:color="auto"/>
                        <w:bottom w:val="none" w:sz="0" w:space="0" w:color="auto"/>
                        <w:right w:val="none" w:sz="0" w:space="0" w:color="auto"/>
                      </w:divBdr>
                    </w:div>
                  </w:divsChild>
                </w:div>
                <w:div w:id="1077360764">
                  <w:marLeft w:val="0"/>
                  <w:marRight w:val="0"/>
                  <w:marTop w:val="0"/>
                  <w:marBottom w:val="0"/>
                  <w:divBdr>
                    <w:top w:val="none" w:sz="0" w:space="0" w:color="auto"/>
                    <w:left w:val="none" w:sz="0" w:space="0" w:color="auto"/>
                    <w:bottom w:val="none" w:sz="0" w:space="0" w:color="auto"/>
                    <w:right w:val="none" w:sz="0" w:space="0" w:color="auto"/>
                  </w:divBdr>
                  <w:divsChild>
                    <w:div w:id="142549496">
                      <w:marLeft w:val="0"/>
                      <w:marRight w:val="0"/>
                      <w:marTop w:val="0"/>
                      <w:marBottom w:val="0"/>
                      <w:divBdr>
                        <w:top w:val="none" w:sz="0" w:space="0" w:color="auto"/>
                        <w:left w:val="none" w:sz="0" w:space="0" w:color="auto"/>
                        <w:bottom w:val="none" w:sz="0" w:space="0" w:color="auto"/>
                        <w:right w:val="none" w:sz="0" w:space="0" w:color="auto"/>
                      </w:divBdr>
                    </w:div>
                  </w:divsChild>
                </w:div>
                <w:div w:id="1618873571">
                  <w:marLeft w:val="0"/>
                  <w:marRight w:val="0"/>
                  <w:marTop w:val="0"/>
                  <w:marBottom w:val="0"/>
                  <w:divBdr>
                    <w:top w:val="none" w:sz="0" w:space="0" w:color="auto"/>
                    <w:left w:val="none" w:sz="0" w:space="0" w:color="auto"/>
                    <w:bottom w:val="none" w:sz="0" w:space="0" w:color="auto"/>
                    <w:right w:val="none" w:sz="0" w:space="0" w:color="auto"/>
                  </w:divBdr>
                  <w:divsChild>
                    <w:div w:id="193424601">
                      <w:marLeft w:val="0"/>
                      <w:marRight w:val="0"/>
                      <w:marTop w:val="0"/>
                      <w:marBottom w:val="0"/>
                      <w:divBdr>
                        <w:top w:val="none" w:sz="0" w:space="0" w:color="auto"/>
                        <w:left w:val="none" w:sz="0" w:space="0" w:color="auto"/>
                        <w:bottom w:val="none" w:sz="0" w:space="0" w:color="auto"/>
                        <w:right w:val="none" w:sz="0" w:space="0" w:color="auto"/>
                      </w:divBdr>
                    </w:div>
                  </w:divsChild>
                </w:div>
                <w:div w:id="820581460">
                  <w:marLeft w:val="0"/>
                  <w:marRight w:val="0"/>
                  <w:marTop w:val="0"/>
                  <w:marBottom w:val="0"/>
                  <w:divBdr>
                    <w:top w:val="none" w:sz="0" w:space="0" w:color="auto"/>
                    <w:left w:val="none" w:sz="0" w:space="0" w:color="auto"/>
                    <w:bottom w:val="none" w:sz="0" w:space="0" w:color="auto"/>
                    <w:right w:val="none" w:sz="0" w:space="0" w:color="auto"/>
                  </w:divBdr>
                  <w:divsChild>
                    <w:div w:id="1767380911">
                      <w:marLeft w:val="0"/>
                      <w:marRight w:val="0"/>
                      <w:marTop w:val="0"/>
                      <w:marBottom w:val="0"/>
                      <w:divBdr>
                        <w:top w:val="none" w:sz="0" w:space="0" w:color="auto"/>
                        <w:left w:val="none" w:sz="0" w:space="0" w:color="auto"/>
                        <w:bottom w:val="none" w:sz="0" w:space="0" w:color="auto"/>
                        <w:right w:val="none" w:sz="0" w:space="0" w:color="auto"/>
                      </w:divBdr>
                    </w:div>
                  </w:divsChild>
                </w:div>
                <w:div w:id="1565875336">
                  <w:marLeft w:val="0"/>
                  <w:marRight w:val="0"/>
                  <w:marTop w:val="0"/>
                  <w:marBottom w:val="0"/>
                  <w:divBdr>
                    <w:top w:val="none" w:sz="0" w:space="0" w:color="auto"/>
                    <w:left w:val="none" w:sz="0" w:space="0" w:color="auto"/>
                    <w:bottom w:val="none" w:sz="0" w:space="0" w:color="auto"/>
                    <w:right w:val="none" w:sz="0" w:space="0" w:color="auto"/>
                  </w:divBdr>
                  <w:divsChild>
                    <w:div w:id="1977056811">
                      <w:marLeft w:val="0"/>
                      <w:marRight w:val="0"/>
                      <w:marTop w:val="0"/>
                      <w:marBottom w:val="0"/>
                      <w:divBdr>
                        <w:top w:val="none" w:sz="0" w:space="0" w:color="auto"/>
                        <w:left w:val="none" w:sz="0" w:space="0" w:color="auto"/>
                        <w:bottom w:val="none" w:sz="0" w:space="0" w:color="auto"/>
                        <w:right w:val="none" w:sz="0" w:space="0" w:color="auto"/>
                      </w:divBdr>
                    </w:div>
                  </w:divsChild>
                </w:div>
                <w:div w:id="510946420">
                  <w:marLeft w:val="0"/>
                  <w:marRight w:val="0"/>
                  <w:marTop w:val="0"/>
                  <w:marBottom w:val="0"/>
                  <w:divBdr>
                    <w:top w:val="none" w:sz="0" w:space="0" w:color="auto"/>
                    <w:left w:val="none" w:sz="0" w:space="0" w:color="auto"/>
                    <w:bottom w:val="none" w:sz="0" w:space="0" w:color="auto"/>
                    <w:right w:val="none" w:sz="0" w:space="0" w:color="auto"/>
                  </w:divBdr>
                  <w:divsChild>
                    <w:div w:id="49309315">
                      <w:marLeft w:val="0"/>
                      <w:marRight w:val="0"/>
                      <w:marTop w:val="0"/>
                      <w:marBottom w:val="0"/>
                      <w:divBdr>
                        <w:top w:val="none" w:sz="0" w:space="0" w:color="auto"/>
                        <w:left w:val="none" w:sz="0" w:space="0" w:color="auto"/>
                        <w:bottom w:val="none" w:sz="0" w:space="0" w:color="auto"/>
                        <w:right w:val="none" w:sz="0" w:space="0" w:color="auto"/>
                      </w:divBdr>
                    </w:div>
                    <w:div w:id="1273854802">
                      <w:marLeft w:val="0"/>
                      <w:marRight w:val="0"/>
                      <w:marTop w:val="0"/>
                      <w:marBottom w:val="0"/>
                      <w:divBdr>
                        <w:top w:val="none" w:sz="0" w:space="0" w:color="auto"/>
                        <w:left w:val="none" w:sz="0" w:space="0" w:color="auto"/>
                        <w:bottom w:val="none" w:sz="0" w:space="0" w:color="auto"/>
                        <w:right w:val="none" w:sz="0" w:space="0" w:color="auto"/>
                      </w:divBdr>
                    </w:div>
                    <w:div w:id="598488816">
                      <w:marLeft w:val="0"/>
                      <w:marRight w:val="0"/>
                      <w:marTop w:val="0"/>
                      <w:marBottom w:val="0"/>
                      <w:divBdr>
                        <w:top w:val="none" w:sz="0" w:space="0" w:color="auto"/>
                        <w:left w:val="none" w:sz="0" w:space="0" w:color="auto"/>
                        <w:bottom w:val="none" w:sz="0" w:space="0" w:color="auto"/>
                        <w:right w:val="none" w:sz="0" w:space="0" w:color="auto"/>
                      </w:divBdr>
                    </w:div>
                  </w:divsChild>
                </w:div>
                <w:div w:id="210385438">
                  <w:marLeft w:val="0"/>
                  <w:marRight w:val="0"/>
                  <w:marTop w:val="0"/>
                  <w:marBottom w:val="0"/>
                  <w:divBdr>
                    <w:top w:val="none" w:sz="0" w:space="0" w:color="auto"/>
                    <w:left w:val="none" w:sz="0" w:space="0" w:color="auto"/>
                    <w:bottom w:val="none" w:sz="0" w:space="0" w:color="auto"/>
                    <w:right w:val="none" w:sz="0" w:space="0" w:color="auto"/>
                  </w:divBdr>
                  <w:divsChild>
                    <w:div w:id="1299147473">
                      <w:marLeft w:val="0"/>
                      <w:marRight w:val="0"/>
                      <w:marTop w:val="0"/>
                      <w:marBottom w:val="0"/>
                      <w:divBdr>
                        <w:top w:val="none" w:sz="0" w:space="0" w:color="auto"/>
                        <w:left w:val="none" w:sz="0" w:space="0" w:color="auto"/>
                        <w:bottom w:val="none" w:sz="0" w:space="0" w:color="auto"/>
                        <w:right w:val="none" w:sz="0" w:space="0" w:color="auto"/>
                      </w:divBdr>
                    </w:div>
                  </w:divsChild>
                </w:div>
                <w:div w:id="1959293624">
                  <w:marLeft w:val="0"/>
                  <w:marRight w:val="0"/>
                  <w:marTop w:val="0"/>
                  <w:marBottom w:val="0"/>
                  <w:divBdr>
                    <w:top w:val="none" w:sz="0" w:space="0" w:color="auto"/>
                    <w:left w:val="none" w:sz="0" w:space="0" w:color="auto"/>
                    <w:bottom w:val="none" w:sz="0" w:space="0" w:color="auto"/>
                    <w:right w:val="none" w:sz="0" w:space="0" w:color="auto"/>
                  </w:divBdr>
                  <w:divsChild>
                    <w:div w:id="552933467">
                      <w:marLeft w:val="0"/>
                      <w:marRight w:val="0"/>
                      <w:marTop w:val="0"/>
                      <w:marBottom w:val="0"/>
                      <w:divBdr>
                        <w:top w:val="none" w:sz="0" w:space="0" w:color="auto"/>
                        <w:left w:val="none" w:sz="0" w:space="0" w:color="auto"/>
                        <w:bottom w:val="none" w:sz="0" w:space="0" w:color="auto"/>
                        <w:right w:val="none" w:sz="0" w:space="0" w:color="auto"/>
                      </w:divBdr>
                    </w:div>
                  </w:divsChild>
                </w:div>
                <w:div w:id="1165438013">
                  <w:marLeft w:val="0"/>
                  <w:marRight w:val="0"/>
                  <w:marTop w:val="0"/>
                  <w:marBottom w:val="0"/>
                  <w:divBdr>
                    <w:top w:val="none" w:sz="0" w:space="0" w:color="auto"/>
                    <w:left w:val="none" w:sz="0" w:space="0" w:color="auto"/>
                    <w:bottom w:val="none" w:sz="0" w:space="0" w:color="auto"/>
                    <w:right w:val="none" w:sz="0" w:space="0" w:color="auto"/>
                  </w:divBdr>
                  <w:divsChild>
                    <w:div w:id="832838653">
                      <w:marLeft w:val="0"/>
                      <w:marRight w:val="0"/>
                      <w:marTop w:val="0"/>
                      <w:marBottom w:val="0"/>
                      <w:divBdr>
                        <w:top w:val="none" w:sz="0" w:space="0" w:color="auto"/>
                        <w:left w:val="none" w:sz="0" w:space="0" w:color="auto"/>
                        <w:bottom w:val="none" w:sz="0" w:space="0" w:color="auto"/>
                        <w:right w:val="none" w:sz="0" w:space="0" w:color="auto"/>
                      </w:divBdr>
                    </w:div>
                  </w:divsChild>
                </w:div>
                <w:div w:id="512575470">
                  <w:marLeft w:val="0"/>
                  <w:marRight w:val="0"/>
                  <w:marTop w:val="0"/>
                  <w:marBottom w:val="0"/>
                  <w:divBdr>
                    <w:top w:val="none" w:sz="0" w:space="0" w:color="auto"/>
                    <w:left w:val="none" w:sz="0" w:space="0" w:color="auto"/>
                    <w:bottom w:val="none" w:sz="0" w:space="0" w:color="auto"/>
                    <w:right w:val="none" w:sz="0" w:space="0" w:color="auto"/>
                  </w:divBdr>
                  <w:divsChild>
                    <w:div w:id="654796234">
                      <w:marLeft w:val="0"/>
                      <w:marRight w:val="0"/>
                      <w:marTop w:val="0"/>
                      <w:marBottom w:val="0"/>
                      <w:divBdr>
                        <w:top w:val="none" w:sz="0" w:space="0" w:color="auto"/>
                        <w:left w:val="none" w:sz="0" w:space="0" w:color="auto"/>
                        <w:bottom w:val="none" w:sz="0" w:space="0" w:color="auto"/>
                        <w:right w:val="none" w:sz="0" w:space="0" w:color="auto"/>
                      </w:divBdr>
                    </w:div>
                  </w:divsChild>
                </w:div>
                <w:div w:id="1310475055">
                  <w:marLeft w:val="0"/>
                  <w:marRight w:val="0"/>
                  <w:marTop w:val="0"/>
                  <w:marBottom w:val="0"/>
                  <w:divBdr>
                    <w:top w:val="none" w:sz="0" w:space="0" w:color="auto"/>
                    <w:left w:val="none" w:sz="0" w:space="0" w:color="auto"/>
                    <w:bottom w:val="none" w:sz="0" w:space="0" w:color="auto"/>
                    <w:right w:val="none" w:sz="0" w:space="0" w:color="auto"/>
                  </w:divBdr>
                  <w:divsChild>
                    <w:div w:id="374432537">
                      <w:marLeft w:val="0"/>
                      <w:marRight w:val="0"/>
                      <w:marTop w:val="0"/>
                      <w:marBottom w:val="0"/>
                      <w:divBdr>
                        <w:top w:val="none" w:sz="0" w:space="0" w:color="auto"/>
                        <w:left w:val="none" w:sz="0" w:space="0" w:color="auto"/>
                        <w:bottom w:val="none" w:sz="0" w:space="0" w:color="auto"/>
                        <w:right w:val="none" w:sz="0" w:space="0" w:color="auto"/>
                      </w:divBdr>
                    </w:div>
                  </w:divsChild>
                </w:div>
                <w:div w:id="568812138">
                  <w:marLeft w:val="0"/>
                  <w:marRight w:val="0"/>
                  <w:marTop w:val="0"/>
                  <w:marBottom w:val="0"/>
                  <w:divBdr>
                    <w:top w:val="none" w:sz="0" w:space="0" w:color="auto"/>
                    <w:left w:val="none" w:sz="0" w:space="0" w:color="auto"/>
                    <w:bottom w:val="none" w:sz="0" w:space="0" w:color="auto"/>
                    <w:right w:val="none" w:sz="0" w:space="0" w:color="auto"/>
                  </w:divBdr>
                  <w:divsChild>
                    <w:div w:id="1919173782">
                      <w:marLeft w:val="0"/>
                      <w:marRight w:val="0"/>
                      <w:marTop w:val="0"/>
                      <w:marBottom w:val="0"/>
                      <w:divBdr>
                        <w:top w:val="none" w:sz="0" w:space="0" w:color="auto"/>
                        <w:left w:val="none" w:sz="0" w:space="0" w:color="auto"/>
                        <w:bottom w:val="none" w:sz="0" w:space="0" w:color="auto"/>
                        <w:right w:val="none" w:sz="0" w:space="0" w:color="auto"/>
                      </w:divBdr>
                    </w:div>
                    <w:div w:id="1233352193">
                      <w:marLeft w:val="0"/>
                      <w:marRight w:val="0"/>
                      <w:marTop w:val="0"/>
                      <w:marBottom w:val="0"/>
                      <w:divBdr>
                        <w:top w:val="none" w:sz="0" w:space="0" w:color="auto"/>
                        <w:left w:val="none" w:sz="0" w:space="0" w:color="auto"/>
                        <w:bottom w:val="none" w:sz="0" w:space="0" w:color="auto"/>
                        <w:right w:val="none" w:sz="0" w:space="0" w:color="auto"/>
                      </w:divBdr>
                    </w:div>
                  </w:divsChild>
                </w:div>
                <w:div w:id="2066030534">
                  <w:marLeft w:val="0"/>
                  <w:marRight w:val="0"/>
                  <w:marTop w:val="0"/>
                  <w:marBottom w:val="0"/>
                  <w:divBdr>
                    <w:top w:val="none" w:sz="0" w:space="0" w:color="auto"/>
                    <w:left w:val="none" w:sz="0" w:space="0" w:color="auto"/>
                    <w:bottom w:val="none" w:sz="0" w:space="0" w:color="auto"/>
                    <w:right w:val="none" w:sz="0" w:space="0" w:color="auto"/>
                  </w:divBdr>
                  <w:divsChild>
                    <w:div w:id="333802570">
                      <w:marLeft w:val="0"/>
                      <w:marRight w:val="0"/>
                      <w:marTop w:val="0"/>
                      <w:marBottom w:val="0"/>
                      <w:divBdr>
                        <w:top w:val="none" w:sz="0" w:space="0" w:color="auto"/>
                        <w:left w:val="none" w:sz="0" w:space="0" w:color="auto"/>
                        <w:bottom w:val="none" w:sz="0" w:space="0" w:color="auto"/>
                        <w:right w:val="none" w:sz="0" w:space="0" w:color="auto"/>
                      </w:divBdr>
                    </w:div>
                  </w:divsChild>
                </w:div>
                <w:div w:id="1217549006">
                  <w:marLeft w:val="0"/>
                  <w:marRight w:val="0"/>
                  <w:marTop w:val="0"/>
                  <w:marBottom w:val="0"/>
                  <w:divBdr>
                    <w:top w:val="none" w:sz="0" w:space="0" w:color="auto"/>
                    <w:left w:val="none" w:sz="0" w:space="0" w:color="auto"/>
                    <w:bottom w:val="none" w:sz="0" w:space="0" w:color="auto"/>
                    <w:right w:val="none" w:sz="0" w:space="0" w:color="auto"/>
                  </w:divBdr>
                  <w:divsChild>
                    <w:div w:id="2044403075">
                      <w:marLeft w:val="0"/>
                      <w:marRight w:val="0"/>
                      <w:marTop w:val="0"/>
                      <w:marBottom w:val="0"/>
                      <w:divBdr>
                        <w:top w:val="none" w:sz="0" w:space="0" w:color="auto"/>
                        <w:left w:val="none" w:sz="0" w:space="0" w:color="auto"/>
                        <w:bottom w:val="none" w:sz="0" w:space="0" w:color="auto"/>
                        <w:right w:val="none" w:sz="0" w:space="0" w:color="auto"/>
                      </w:divBdr>
                    </w:div>
                  </w:divsChild>
                </w:div>
                <w:div w:id="1818034902">
                  <w:marLeft w:val="0"/>
                  <w:marRight w:val="0"/>
                  <w:marTop w:val="0"/>
                  <w:marBottom w:val="0"/>
                  <w:divBdr>
                    <w:top w:val="none" w:sz="0" w:space="0" w:color="auto"/>
                    <w:left w:val="none" w:sz="0" w:space="0" w:color="auto"/>
                    <w:bottom w:val="none" w:sz="0" w:space="0" w:color="auto"/>
                    <w:right w:val="none" w:sz="0" w:space="0" w:color="auto"/>
                  </w:divBdr>
                  <w:divsChild>
                    <w:div w:id="1148324904">
                      <w:marLeft w:val="0"/>
                      <w:marRight w:val="0"/>
                      <w:marTop w:val="0"/>
                      <w:marBottom w:val="0"/>
                      <w:divBdr>
                        <w:top w:val="none" w:sz="0" w:space="0" w:color="auto"/>
                        <w:left w:val="none" w:sz="0" w:space="0" w:color="auto"/>
                        <w:bottom w:val="none" w:sz="0" w:space="0" w:color="auto"/>
                        <w:right w:val="none" w:sz="0" w:space="0" w:color="auto"/>
                      </w:divBdr>
                    </w:div>
                  </w:divsChild>
                </w:div>
                <w:div w:id="651447520">
                  <w:marLeft w:val="0"/>
                  <w:marRight w:val="0"/>
                  <w:marTop w:val="0"/>
                  <w:marBottom w:val="0"/>
                  <w:divBdr>
                    <w:top w:val="none" w:sz="0" w:space="0" w:color="auto"/>
                    <w:left w:val="none" w:sz="0" w:space="0" w:color="auto"/>
                    <w:bottom w:val="none" w:sz="0" w:space="0" w:color="auto"/>
                    <w:right w:val="none" w:sz="0" w:space="0" w:color="auto"/>
                  </w:divBdr>
                  <w:divsChild>
                    <w:div w:id="1571647970">
                      <w:marLeft w:val="0"/>
                      <w:marRight w:val="0"/>
                      <w:marTop w:val="0"/>
                      <w:marBottom w:val="0"/>
                      <w:divBdr>
                        <w:top w:val="none" w:sz="0" w:space="0" w:color="auto"/>
                        <w:left w:val="none" w:sz="0" w:space="0" w:color="auto"/>
                        <w:bottom w:val="none" w:sz="0" w:space="0" w:color="auto"/>
                        <w:right w:val="none" w:sz="0" w:space="0" w:color="auto"/>
                      </w:divBdr>
                    </w:div>
                  </w:divsChild>
                </w:div>
                <w:div w:id="1120369700">
                  <w:marLeft w:val="0"/>
                  <w:marRight w:val="0"/>
                  <w:marTop w:val="0"/>
                  <w:marBottom w:val="0"/>
                  <w:divBdr>
                    <w:top w:val="none" w:sz="0" w:space="0" w:color="auto"/>
                    <w:left w:val="none" w:sz="0" w:space="0" w:color="auto"/>
                    <w:bottom w:val="none" w:sz="0" w:space="0" w:color="auto"/>
                    <w:right w:val="none" w:sz="0" w:space="0" w:color="auto"/>
                  </w:divBdr>
                  <w:divsChild>
                    <w:div w:id="1151361159">
                      <w:marLeft w:val="0"/>
                      <w:marRight w:val="0"/>
                      <w:marTop w:val="0"/>
                      <w:marBottom w:val="0"/>
                      <w:divBdr>
                        <w:top w:val="none" w:sz="0" w:space="0" w:color="auto"/>
                        <w:left w:val="none" w:sz="0" w:space="0" w:color="auto"/>
                        <w:bottom w:val="none" w:sz="0" w:space="0" w:color="auto"/>
                        <w:right w:val="none" w:sz="0" w:space="0" w:color="auto"/>
                      </w:divBdr>
                    </w:div>
                  </w:divsChild>
                </w:div>
                <w:div w:id="820659098">
                  <w:marLeft w:val="0"/>
                  <w:marRight w:val="0"/>
                  <w:marTop w:val="0"/>
                  <w:marBottom w:val="0"/>
                  <w:divBdr>
                    <w:top w:val="none" w:sz="0" w:space="0" w:color="auto"/>
                    <w:left w:val="none" w:sz="0" w:space="0" w:color="auto"/>
                    <w:bottom w:val="none" w:sz="0" w:space="0" w:color="auto"/>
                    <w:right w:val="none" w:sz="0" w:space="0" w:color="auto"/>
                  </w:divBdr>
                  <w:divsChild>
                    <w:div w:id="522284817">
                      <w:marLeft w:val="0"/>
                      <w:marRight w:val="0"/>
                      <w:marTop w:val="0"/>
                      <w:marBottom w:val="0"/>
                      <w:divBdr>
                        <w:top w:val="none" w:sz="0" w:space="0" w:color="auto"/>
                        <w:left w:val="none" w:sz="0" w:space="0" w:color="auto"/>
                        <w:bottom w:val="none" w:sz="0" w:space="0" w:color="auto"/>
                        <w:right w:val="none" w:sz="0" w:space="0" w:color="auto"/>
                      </w:divBdr>
                    </w:div>
                    <w:div w:id="450589759">
                      <w:marLeft w:val="0"/>
                      <w:marRight w:val="0"/>
                      <w:marTop w:val="0"/>
                      <w:marBottom w:val="0"/>
                      <w:divBdr>
                        <w:top w:val="none" w:sz="0" w:space="0" w:color="auto"/>
                        <w:left w:val="none" w:sz="0" w:space="0" w:color="auto"/>
                        <w:bottom w:val="none" w:sz="0" w:space="0" w:color="auto"/>
                        <w:right w:val="none" w:sz="0" w:space="0" w:color="auto"/>
                      </w:divBdr>
                    </w:div>
                  </w:divsChild>
                </w:div>
                <w:div w:id="1602226470">
                  <w:marLeft w:val="0"/>
                  <w:marRight w:val="0"/>
                  <w:marTop w:val="0"/>
                  <w:marBottom w:val="0"/>
                  <w:divBdr>
                    <w:top w:val="none" w:sz="0" w:space="0" w:color="auto"/>
                    <w:left w:val="none" w:sz="0" w:space="0" w:color="auto"/>
                    <w:bottom w:val="none" w:sz="0" w:space="0" w:color="auto"/>
                    <w:right w:val="none" w:sz="0" w:space="0" w:color="auto"/>
                  </w:divBdr>
                  <w:divsChild>
                    <w:div w:id="2061395450">
                      <w:marLeft w:val="0"/>
                      <w:marRight w:val="0"/>
                      <w:marTop w:val="0"/>
                      <w:marBottom w:val="0"/>
                      <w:divBdr>
                        <w:top w:val="none" w:sz="0" w:space="0" w:color="auto"/>
                        <w:left w:val="none" w:sz="0" w:space="0" w:color="auto"/>
                        <w:bottom w:val="none" w:sz="0" w:space="0" w:color="auto"/>
                        <w:right w:val="none" w:sz="0" w:space="0" w:color="auto"/>
                      </w:divBdr>
                    </w:div>
                  </w:divsChild>
                </w:div>
                <w:div w:id="822283279">
                  <w:marLeft w:val="0"/>
                  <w:marRight w:val="0"/>
                  <w:marTop w:val="0"/>
                  <w:marBottom w:val="0"/>
                  <w:divBdr>
                    <w:top w:val="none" w:sz="0" w:space="0" w:color="auto"/>
                    <w:left w:val="none" w:sz="0" w:space="0" w:color="auto"/>
                    <w:bottom w:val="none" w:sz="0" w:space="0" w:color="auto"/>
                    <w:right w:val="none" w:sz="0" w:space="0" w:color="auto"/>
                  </w:divBdr>
                  <w:divsChild>
                    <w:div w:id="181675539">
                      <w:marLeft w:val="0"/>
                      <w:marRight w:val="0"/>
                      <w:marTop w:val="0"/>
                      <w:marBottom w:val="0"/>
                      <w:divBdr>
                        <w:top w:val="none" w:sz="0" w:space="0" w:color="auto"/>
                        <w:left w:val="none" w:sz="0" w:space="0" w:color="auto"/>
                        <w:bottom w:val="none" w:sz="0" w:space="0" w:color="auto"/>
                        <w:right w:val="none" w:sz="0" w:space="0" w:color="auto"/>
                      </w:divBdr>
                    </w:div>
                  </w:divsChild>
                </w:div>
                <w:div w:id="1323579837">
                  <w:marLeft w:val="0"/>
                  <w:marRight w:val="0"/>
                  <w:marTop w:val="0"/>
                  <w:marBottom w:val="0"/>
                  <w:divBdr>
                    <w:top w:val="none" w:sz="0" w:space="0" w:color="auto"/>
                    <w:left w:val="none" w:sz="0" w:space="0" w:color="auto"/>
                    <w:bottom w:val="none" w:sz="0" w:space="0" w:color="auto"/>
                    <w:right w:val="none" w:sz="0" w:space="0" w:color="auto"/>
                  </w:divBdr>
                  <w:divsChild>
                    <w:div w:id="466245560">
                      <w:marLeft w:val="0"/>
                      <w:marRight w:val="0"/>
                      <w:marTop w:val="0"/>
                      <w:marBottom w:val="0"/>
                      <w:divBdr>
                        <w:top w:val="none" w:sz="0" w:space="0" w:color="auto"/>
                        <w:left w:val="none" w:sz="0" w:space="0" w:color="auto"/>
                        <w:bottom w:val="none" w:sz="0" w:space="0" w:color="auto"/>
                        <w:right w:val="none" w:sz="0" w:space="0" w:color="auto"/>
                      </w:divBdr>
                    </w:div>
                  </w:divsChild>
                </w:div>
                <w:div w:id="1403025988">
                  <w:marLeft w:val="0"/>
                  <w:marRight w:val="0"/>
                  <w:marTop w:val="0"/>
                  <w:marBottom w:val="0"/>
                  <w:divBdr>
                    <w:top w:val="none" w:sz="0" w:space="0" w:color="auto"/>
                    <w:left w:val="none" w:sz="0" w:space="0" w:color="auto"/>
                    <w:bottom w:val="none" w:sz="0" w:space="0" w:color="auto"/>
                    <w:right w:val="none" w:sz="0" w:space="0" w:color="auto"/>
                  </w:divBdr>
                  <w:divsChild>
                    <w:div w:id="335622450">
                      <w:marLeft w:val="0"/>
                      <w:marRight w:val="0"/>
                      <w:marTop w:val="0"/>
                      <w:marBottom w:val="0"/>
                      <w:divBdr>
                        <w:top w:val="none" w:sz="0" w:space="0" w:color="auto"/>
                        <w:left w:val="none" w:sz="0" w:space="0" w:color="auto"/>
                        <w:bottom w:val="none" w:sz="0" w:space="0" w:color="auto"/>
                        <w:right w:val="none" w:sz="0" w:space="0" w:color="auto"/>
                      </w:divBdr>
                    </w:div>
                  </w:divsChild>
                </w:div>
                <w:div w:id="1699429752">
                  <w:marLeft w:val="0"/>
                  <w:marRight w:val="0"/>
                  <w:marTop w:val="0"/>
                  <w:marBottom w:val="0"/>
                  <w:divBdr>
                    <w:top w:val="none" w:sz="0" w:space="0" w:color="auto"/>
                    <w:left w:val="none" w:sz="0" w:space="0" w:color="auto"/>
                    <w:bottom w:val="none" w:sz="0" w:space="0" w:color="auto"/>
                    <w:right w:val="none" w:sz="0" w:space="0" w:color="auto"/>
                  </w:divBdr>
                  <w:divsChild>
                    <w:div w:id="551383644">
                      <w:marLeft w:val="0"/>
                      <w:marRight w:val="0"/>
                      <w:marTop w:val="0"/>
                      <w:marBottom w:val="0"/>
                      <w:divBdr>
                        <w:top w:val="none" w:sz="0" w:space="0" w:color="auto"/>
                        <w:left w:val="none" w:sz="0" w:space="0" w:color="auto"/>
                        <w:bottom w:val="none" w:sz="0" w:space="0" w:color="auto"/>
                        <w:right w:val="none" w:sz="0" w:space="0" w:color="auto"/>
                      </w:divBdr>
                    </w:div>
                  </w:divsChild>
                </w:div>
                <w:div w:id="395205521">
                  <w:marLeft w:val="0"/>
                  <w:marRight w:val="0"/>
                  <w:marTop w:val="0"/>
                  <w:marBottom w:val="0"/>
                  <w:divBdr>
                    <w:top w:val="none" w:sz="0" w:space="0" w:color="auto"/>
                    <w:left w:val="none" w:sz="0" w:space="0" w:color="auto"/>
                    <w:bottom w:val="none" w:sz="0" w:space="0" w:color="auto"/>
                    <w:right w:val="none" w:sz="0" w:space="0" w:color="auto"/>
                  </w:divBdr>
                  <w:divsChild>
                    <w:div w:id="1148789002">
                      <w:marLeft w:val="0"/>
                      <w:marRight w:val="0"/>
                      <w:marTop w:val="0"/>
                      <w:marBottom w:val="0"/>
                      <w:divBdr>
                        <w:top w:val="none" w:sz="0" w:space="0" w:color="auto"/>
                        <w:left w:val="none" w:sz="0" w:space="0" w:color="auto"/>
                        <w:bottom w:val="none" w:sz="0" w:space="0" w:color="auto"/>
                        <w:right w:val="none" w:sz="0" w:space="0" w:color="auto"/>
                      </w:divBdr>
                    </w:div>
                  </w:divsChild>
                </w:div>
                <w:div w:id="350451580">
                  <w:marLeft w:val="0"/>
                  <w:marRight w:val="0"/>
                  <w:marTop w:val="0"/>
                  <w:marBottom w:val="0"/>
                  <w:divBdr>
                    <w:top w:val="none" w:sz="0" w:space="0" w:color="auto"/>
                    <w:left w:val="none" w:sz="0" w:space="0" w:color="auto"/>
                    <w:bottom w:val="none" w:sz="0" w:space="0" w:color="auto"/>
                    <w:right w:val="none" w:sz="0" w:space="0" w:color="auto"/>
                  </w:divBdr>
                  <w:divsChild>
                    <w:div w:id="1592811624">
                      <w:marLeft w:val="0"/>
                      <w:marRight w:val="0"/>
                      <w:marTop w:val="0"/>
                      <w:marBottom w:val="0"/>
                      <w:divBdr>
                        <w:top w:val="none" w:sz="0" w:space="0" w:color="auto"/>
                        <w:left w:val="none" w:sz="0" w:space="0" w:color="auto"/>
                        <w:bottom w:val="none" w:sz="0" w:space="0" w:color="auto"/>
                        <w:right w:val="none" w:sz="0" w:space="0" w:color="auto"/>
                      </w:divBdr>
                    </w:div>
                  </w:divsChild>
                </w:div>
                <w:div w:id="1435205423">
                  <w:marLeft w:val="0"/>
                  <w:marRight w:val="0"/>
                  <w:marTop w:val="0"/>
                  <w:marBottom w:val="0"/>
                  <w:divBdr>
                    <w:top w:val="none" w:sz="0" w:space="0" w:color="auto"/>
                    <w:left w:val="none" w:sz="0" w:space="0" w:color="auto"/>
                    <w:bottom w:val="none" w:sz="0" w:space="0" w:color="auto"/>
                    <w:right w:val="none" w:sz="0" w:space="0" w:color="auto"/>
                  </w:divBdr>
                  <w:divsChild>
                    <w:div w:id="1961717400">
                      <w:marLeft w:val="0"/>
                      <w:marRight w:val="0"/>
                      <w:marTop w:val="0"/>
                      <w:marBottom w:val="0"/>
                      <w:divBdr>
                        <w:top w:val="none" w:sz="0" w:space="0" w:color="auto"/>
                        <w:left w:val="none" w:sz="0" w:space="0" w:color="auto"/>
                        <w:bottom w:val="none" w:sz="0" w:space="0" w:color="auto"/>
                        <w:right w:val="none" w:sz="0" w:space="0" w:color="auto"/>
                      </w:divBdr>
                    </w:div>
                  </w:divsChild>
                </w:div>
                <w:div w:id="648022602">
                  <w:marLeft w:val="0"/>
                  <w:marRight w:val="0"/>
                  <w:marTop w:val="0"/>
                  <w:marBottom w:val="0"/>
                  <w:divBdr>
                    <w:top w:val="none" w:sz="0" w:space="0" w:color="auto"/>
                    <w:left w:val="none" w:sz="0" w:space="0" w:color="auto"/>
                    <w:bottom w:val="none" w:sz="0" w:space="0" w:color="auto"/>
                    <w:right w:val="none" w:sz="0" w:space="0" w:color="auto"/>
                  </w:divBdr>
                  <w:divsChild>
                    <w:div w:id="1715620887">
                      <w:marLeft w:val="0"/>
                      <w:marRight w:val="0"/>
                      <w:marTop w:val="0"/>
                      <w:marBottom w:val="0"/>
                      <w:divBdr>
                        <w:top w:val="none" w:sz="0" w:space="0" w:color="auto"/>
                        <w:left w:val="none" w:sz="0" w:space="0" w:color="auto"/>
                        <w:bottom w:val="none" w:sz="0" w:space="0" w:color="auto"/>
                        <w:right w:val="none" w:sz="0" w:space="0" w:color="auto"/>
                      </w:divBdr>
                    </w:div>
                  </w:divsChild>
                </w:div>
                <w:div w:id="572665377">
                  <w:marLeft w:val="0"/>
                  <w:marRight w:val="0"/>
                  <w:marTop w:val="0"/>
                  <w:marBottom w:val="0"/>
                  <w:divBdr>
                    <w:top w:val="none" w:sz="0" w:space="0" w:color="auto"/>
                    <w:left w:val="none" w:sz="0" w:space="0" w:color="auto"/>
                    <w:bottom w:val="none" w:sz="0" w:space="0" w:color="auto"/>
                    <w:right w:val="none" w:sz="0" w:space="0" w:color="auto"/>
                  </w:divBdr>
                  <w:divsChild>
                    <w:div w:id="852650960">
                      <w:marLeft w:val="0"/>
                      <w:marRight w:val="0"/>
                      <w:marTop w:val="0"/>
                      <w:marBottom w:val="0"/>
                      <w:divBdr>
                        <w:top w:val="none" w:sz="0" w:space="0" w:color="auto"/>
                        <w:left w:val="none" w:sz="0" w:space="0" w:color="auto"/>
                        <w:bottom w:val="none" w:sz="0" w:space="0" w:color="auto"/>
                        <w:right w:val="none" w:sz="0" w:space="0" w:color="auto"/>
                      </w:divBdr>
                    </w:div>
                  </w:divsChild>
                </w:div>
                <w:div w:id="2101217977">
                  <w:marLeft w:val="0"/>
                  <w:marRight w:val="0"/>
                  <w:marTop w:val="0"/>
                  <w:marBottom w:val="0"/>
                  <w:divBdr>
                    <w:top w:val="none" w:sz="0" w:space="0" w:color="auto"/>
                    <w:left w:val="none" w:sz="0" w:space="0" w:color="auto"/>
                    <w:bottom w:val="none" w:sz="0" w:space="0" w:color="auto"/>
                    <w:right w:val="none" w:sz="0" w:space="0" w:color="auto"/>
                  </w:divBdr>
                  <w:divsChild>
                    <w:div w:id="1045720742">
                      <w:marLeft w:val="0"/>
                      <w:marRight w:val="0"/>
                      <w:marTop w:val="0"/>
                      <w:marBottom w:val="0"/>
                      <w:divBdr>
                        <w:top w:val="none" w:sz="0" w:space="0" w:color="auto"/>
                        <w:left w:val="none" w:sz="0" w:space="0" w:color="auto"/>
                        <w:bottom w:val="none" w:sz="0" w:space="0" w:color="auto"/>
                        <w:right w:val="none" w:sz="0" w:space="0" w:color="auto"/>
                      </w:divBdr>
                    </w:div>
                  </w:divsChild>
                </w:div>
                <w:div w:id="1788616539">
                  <w:marLeft w:val="0"/>
                  <w:marRight w:val="0"/>
                  <w:marTop w:val="0"/>
                  <w:marBottom w:val="0"/>
                  <w:divBdr>
                    <w:top w:val="none" w:sz="0" w:space="0" w:color="auto"/>
                    <w:left w:val="none" w:sz="0" w:space="0" w:color="auto"/>
                    <w:bottom w:val="none" w:sz="0" w:space="0" w:color="auto"/>
                    <w:right w:val="none" w:sz="0" w:space="0" w:color="auto"/>
                  </w:divBdr>
                  <w:divsChild>
                    <w:div w:id="2034182973">
                      <w:marLeft w:val="0"/>
                      <w:marRight w:val="0"/>
                      <w:marTop w:val="0"/>
                      <w:marBottom w:val="0"/>
                      <w:divBdr>
                        <w:top w:val="none" w:sz="0" w:space="0" w:color="auto"/>
                        <w:left w:val="none" w:sz="0" w:space="0" w:color="auto"/>
                        <w:bottom w:val="none" w:sz="0" w:space="0" w:color="auto"/>
                        <w:right w:val="none" w:sz="0" w:space="0" w:color="auto"/>
                      </w:divBdr>
                    </w:div>
                  </w:divsChild>
                </w:div>
                <w:div w:id="1331106529">
                  <w:marLeft w:val="0"/>
                  <w:marRight w:val="0"/>
                  <w:marTop w:val="0"/>
                  <w:marBottom w:val="0"/>
                  <w:divBdr>
                    <w:top w:val="none" w:sz="0" w:space="0" w:color="auto"/>
                    <w:left w:val="none" w:sz="0" w:space="0" w:color="auto"/>
                    <w:bottom w:val="none" w:sz="0" w:space="0" w:color="auto"/>
                    <w:right w:val="none" w:sz="0" w:space="0" w:color="auto"/>
                  </w:divBdr>
                  <w:divsChild>
                    <w:div w:id="1870407671">
                      <w:marLeft w:val="0"/>
                      <w:marRight w:val="0"/>
                      <w:marTop w:val="0"/>
                      <w:marBottom w:val="0"/>
                      <w:divBdr>
                        <w:top w:val="none" w:sz="0" w:space="0" w:color="auto"/>
                        <w:left w:val="none" w:sz="0" w:space="0" w:color="auto"/>
                        <w:bottom w:val="none" w:sz="0" w:space="0" w:color="auto"/>
                        <w:right w:val="none" w:sz="0" w:space="0" w:color="auto"/>
                      </w:divBdr>
                    </w:div>
                  </w:divsChild>
                </w:div>
                <w:div w:id="1636179110">
                  <w:marLeft w:val="0"/>
                  <w:marRight w:val="0"/>
                  <w:marTop w:val="0"/>
                  <w:marBottom w:val="0"/>
                  <w:divBdr>
                    <w:top w:val="none" w:sz="0" w:space="0" w:color="auto"/>
                    <w:left w:val="none" w:sz="0" w:space="0" w:color="auto"/>
                    <w:bottom w:val="none" w:sz="0" w:space="0" w:color="auto"/>
                    <w:right w:val="none" w:sz="0" w:space="0" w:color="auto"/>
                  </w:divBdr>
                  <w:divsChild>
                    <w:div w:id="1625579256">
                      <w:marLeft w:val="0"/>
                      <w:marRight w:val="0"/>
                      <w:marTop w:val="0"/>
                      <w:marBottom w:val="0"/>
                      <w:divBdr>
                        <w:top w:val="none" w:sz="0" w:space="0" w:color="auto"/>
                        <w:left w:val="none" w:sz="0" w:space="0" w:color="auto"/>
                        <w:bottom w:val="none" w:sz="0" w:space="0" w:color="auto"/>
                        <w:right w:val="none" w:sz="0" w:space="0" w:color="auto"/>
                      </w:divBdr>
                    </w:div>
                  </w:divsChild>
                </w:div>
                <w:div w:id="623002755">
                  <w:marLeft w:val="0"/>
                  <w:marRight w:val="0"/>
                  <w:marTop w:val="0"/>
                  <w:marBottom w:val="0"/>
                  <w:divBdr>
                    <w:top w:val="none" w:sz="0" w:space="0" w:color="auto"/>
                    <w:left w:val="none" w:sz="0" w:space="0" w:color="auto"/>
                    <w:bottom w:val="none" w:sz="0" w:space="0" w:color="auto"/>
                    <w:right w:val="none" w:sz="0" w:space="0" w:color="auto"/>
                  </w:divBdr>
                  <w:divsChild>
                    <w:div w:id="231352063">
                      <w:marLeft w:val="0"/>
                      <w:marRight w:val="0"/>
                      <w:marTop w:val="0"/>
                      <w:marBottom w:val="0"/>
                      <w:divBdr>
                        <w:top w:val="none" w:sz="0" w:space="0" w:color="auto"/>
                        <w:left w:val="none" w:sz="0" w:space="0" w:color="auto"/>
                        <w:bottom w:val="none" w:sz="0" w:space="0" w:color="auto"/>
                        <w:right w:val="none" w:sz="0" w:space="0" w:color="auto"/>
                      </w:divBdr>
                    </w:div>
                  </w:divsChild>
                </w:div>
                <w:div w:id="1935893759">
                  <w:marLeft w:val="0"/>
                  <w:marRight w:val="0"/>
                  <w:marTop w:val="0"/>
                  <w:marBottom w:val="0"/>
                  <w:divBdr>
                    <w:top w:val="none" w:sz="0" w:space="0" w:color="auto"/>
                    <w:left w:val="none" w:sz="0" w:space="0" w:color="auto"/>
                    <w:bottom w:val="none" w:sz="0" w:space="0" w:color="auto"/>
                    <w:right w:val="none" w:sz="0" w:space="0" w:color="auto"/>
                  </w:divBdr>
                  <w:divsChild>
                    <w:div w:id="2134783146">
                      <w:marLeft w:val="0"/>
                      <w:marRight w:val="0"/>
                      <w:marTop w:val="0"/>
                      <w:marBottom w:val="0"/>
                      <w:divBdr>
                        <w:top w:val="none" w:sz="0" w:space="0" w:color="auto"/>
                        <w:left w:val="none" w:sz="0" w:space="0" w:color="auto"/>
                        <w:bottom w:val="none" w:sz="0" w:space="0" w:color="auto"/>
                        <w:right w:val="none" w:sz="0" w:space="0" w:color="auto"/>
                      </w:divBdr>
                    </w:div>
                  </w:divsChild>
                </w:div>
                <w:div w:id="1292248951">
                  <w:marLeft w:val="0"/>
                  <w:marRight w:val="0"/>
                  <w:marTop w:val="0"/>
                  <w:marBottom w:val="0"/>
                  <w:divBdr>
                    <w:top w:val="none" w:sz="0" w:space="0" w:color="auto"/>
                    <w:left w:val="none" w:sz="0" w:space="0" w:color="auto"/>
                    <w:bottom w:val="none" w:sz="0" w:space="0" w:color="auto"/>
                    <w:right w:val="none" w:sz="0" w:space="0" w:color="auto"/>
                  </w:divBdr>
                  <w:divsChild>
                    <w:div w:id="645553200">
                      <w:marLeft w:val="0"/>
                      <w:marRight w:val="0"/>
                      <w:marTop w:val="0"/>
                      <w:marBottom w:val="0"/>
                      <w:divBdr>
                        <w:top w:val="none" w:sz="0" w:space="0" w:color="auto"/>
                        <w:left w:val="none" w:sz="0" w:space="0" w:color="auto"/>
                        <w:bottom w:val="none" w:sz="0" w:space="0" w:color="auto"/>
                        <w:right w:val="none" w:sz="0" w:space="0" w:color="auto"/>
                      </w:divBdr>
                    </w:div>
                  </w:divsChild>
                </w:div>
                <w:div w:id="1386294305">
                  <w:marLeft w:val="0"/>
                  <w:marRight w:val="0"/>
                  <w:marTop w:val="0"/>
                  <w:marBottom w:val="0"/>
                  <w:divBdr>
                    <w:top w:val="none" w:sz="0" w:space="0" w:color="auto"/>
                    <w:left w:val="none" w:sz="0" w:space="0" w:color="auto"/>
                    <w:bottom w:val="none" w:sz="0" w:space="0" w:color="auto"/>
                    <w:right w:val="none" w:sz="0" w:space="0" w:color="auto"/>
                  </w:divBdr>
                  <w:divsChild>
                    <w:div w:id="631640716">
                      <w:marLeft w:val="0"/>
                      <w:marRight w:val="0"/>
                      <w:marTop w:val="0"/>
                      <w:marBottom w:val="0"/>
                      <w:divBdr>
                        <w:top w:val="none" w:sz="0" w:space="0" w:color="auto"/>
                        <w:left w:val="none" w:sz="0" w:space="0" w:color="auto"/>
                        <w:bottom w:val="none" w:sz="0" w:space="0" w:color="auto"/>
                        <w:right w:val="none" w:sz="0" w:space="0" w:color="auto"/>
                      </w:divBdr>
                    </w:div>
                    <w:div w:id="601649275">
                      <w:marLeft w:val="0"/>
                      <w:marRight w:val="0"/>
                      <w:marTop w:val="0"/>
                      <w:marBottom w:val="0"/>
                      <w:divBdr>
                        <w:top w:val="none" w:sz="0" w:space="0" w:color="auto"/>
                        <w:left w:val="none" w:sz="0" w:space="0" w:color="auto"/>
                        <w:bottom w:val="none" w:sz="0" w:space="0" w:color="auto"/>
                        <w:right w:val="none" w:sz="0" w:space="0" w:color="auto"/>
                      </w:divBdr>
                    </w:div>
                  </w:divsChild>
                </w:div>
                <w:div w:id="2108884821">
                  <w:marLeft w:val="0"/>
                  <w:marRight w:val="0"/>
                  <w:marTop w:val="0"/>
                  <w:marBottom w:val="0"/>
                  <w:divBdr>
                    <w:top w:val="none" w:sz="0" w:space="0" w:color="auto"/>
                    <w:left w:val="none" w:sz="0" w:space="0" w:color="auto"/>
                    <w:bottom w:val="none" w:sz="0" w:space="0" w:color="auto"/>
                    <w:right w:val="none" w:sz="0" w:space="0" w:color="auto"/>
                  </w:divBdr>
                  <w:divsChild>
                    <w:div w:id="2047364411">
                      <w:marLeft w:val="0"/>
                      <w:marRight w:val="0"/>
                      <w:marTop w:val="0"/>
                      <w:marBottom w:val="0"/>
                      <w:divBdr>
                        <w:top w:val="none" w:sz="0" w:space="0" w:color="auto"/>
                        <w:left w:val="none" w:sz="0" w:space="0" w:color="auto"/>
                        <w:bottom w:val="none" w:sz="0" w:space="0" w:color="auto"/>
                        <w:right w:val="none" w:sz="0" w:space="0" w:color="auto"/>
                      </w:divBdr>
                    </w:div>
                  </w:divsChild>
                </w:div>
                <w:div w:id="227694782">
                  <w:marLeft w:val="0"/>
                  <w:marRight w:val="0"/>
                  <w:marTop w:val="0"/>
                  <w:marBottom w:val="0"/>
                  <w:divBdr>
                    <w:top w:val="none" w:sz="0" w:space="0" w:color="auto"/>
                    <w:left w:val="none" w:sz="0" w:space="0" w:color="auto"/>
                    <w:bottom w:val="none" w:sz="0" w:space="0" w:color="auto"/>
                    <w:right w:val="none" w:sz="0" w:space="0" w:color="auto"/>
                  </w:divBdr>
                  <w:divsChild>
                    <w:div w:id="1257983445">
                      <w:marLeft w:val="0"/>
                      <w:marRight w:val="0"/>
                      <w:marTop w:val="0"/>
                      <w:marBottom w:val="0"/>
                      <w:divBdr>
                        <w:top w:val="none" w:sz="0" w:space="0" w:color="auto"/>
                        <w:left w:val="none" w:sz="0" w:space="0" w:color="auto"/>
                        <w:bottom w:val="none" w:sz="0" w:space="0" w:color="auto"/>
                        <w:right w:val="none" w:sz="0" w:space="0" w:color="auto"/>
                      </w:divBdr>
                    </w:div>
                  </w:divsChild>
                </w:div>
                <w:div w:id="273249267">
                  <w:marLeft w:val="0"/>
                  <w:marRight w:val="0"/>
                  <w:marTop w:val="0"/>
                  <w:marBottom w:val="0"/>
                  <w:divBdr>
                    <w:top w:val="none" w:sz="0" w:space="0" w:color="auto"/>
                    <w:left w:val="none" w:sz="0" w:space="0" w:color="auto"/>
                    <w:bottom w:val="none" w:sz="0" w:space="0" w:color="auto"/>
                    <w:right w:val="none" w:sz="0" w:space="0" w:color="auto"/>
                  </w:divBdr>
                  <w:divsChild>
                    <w:div w:id="624580571">
                      <w:marLeft w:val="0"/>
                      <w:marRight w:val="0"/>
                      <w:marTop w:val="0"/>
                      <w:marBottom w:val="0"/>
                      <w:divBdr>
                        <w:top w:val="none" w:sz="0" w:space="0" w:color="auto"/>
                        <w:left w:val="none" w:sz="0" w:space="0" w:color="auto"/>
                        <w:bottom w:val="none" w:sz="0" w:space="0" w:color="auto"/>
                        <w:right w:val="none" w:sz="0" w:space="0" w:color="auto"/>
                      </w:divBdr>
                    </w:div>
                  </w:divsChild>
                </w:div>
                <w:div w:id="1195536090">
                  <w:marLeft w:val="0"/>
                  <w:marRight w:val="0"/>
                  <w:marTop w:val="0"/>
                  <w:marBottom w:val="0"/>
                  <w:divBdr>
                    <w:top w:val="none" w:sz="0" w:space="0" w:color="auto"/>
                    <w:left w:val="none" w:sz="0" w:space="0" w:color="auto"/>
                    <w:bottom w:val="none" w:sz="0" w:space="0" w:color="auto"/>
                    <w:right w:val="none" w:sz="0" w:space="0" w:color="auto"/>
                  </w:divBdr>
                  <w:divsChild>
                    <w:div w:id="1493177774">
                      <w:marLeft w:val="0"/>
                      <w:marRight w:val="0"/>
                      <w:marTop w:val="0"/>
                      <w:marBottom w:val="0"/>
                      <w:divBdr>
                        <w:top w:val="none" w:sz="0" w:space="0" w:color="auto"/>
                        <w:left w:val="none" w:sz="0" w:space="0" w:color="auto"/>
                        <w:bottom w:val="none" w:sz="0" w:space="0" w:color="auto"/>
                        <w:right w:val="none" w:sz="0" w:space="0" w:color="auto"/>
                      </w:divBdr>
                    </w:div>
                  </w:divsChild>
                </w:div>
                <w:div w:id="181942466">
                  <w:marLeft w:val="0"/>
                  <w:marRight w:val="0"/>
                  <w:marTop w:val="0"/>
                  <w:marBottom w:val="0"/>
                  <w:divBdr>
                    <w:top w:val="none" w:sz="0" w:space="0" w:color="auto"/>
                    <w:left w:val="none" w:sz="0" w:space="0" w:color="auto"/>
                    <w:bottom w:val="none" w:sz="0" w:space="0" w:color="auto"/>
                    <w:right w:val="none" w:sz="0" w:space="0" w:color="auto"/>
                  </w:divBdr>
                  <w:divsChild>
                    <w:div w:id="1426145475">
                      <w:marLeft w:val="0"/>
                      <w:marRight w:val="0"/>
                      <w:marTop w:val="0"/>
                      <w:marBottom w:val="0"/>
                      <w:divBdr>
                        <w:top w:val="none" w:sz="0" w:space="0" w:color="auto"/>
                        <w:left w:val="none" w:sz="0" w:space="0" w:color="auto"/>
                        <w:bottom w:val="none" w:sz="0" w:space="0" w:color="auto"/>
                        <w:right w:val="none" w:sz="0" w:space="0" w:color="auto"/>
                      </w:divBdr>
                    </w:div>
                  </w:divsChild>
                </w:div>
                <w:div w:id="1144005590">
                  <w:marLeft w:val="0"/>
                  <w:marRight w:val="0"/>
                  <w:marTop w:val="0"/>
                  <w:marBottom w:val="0"/>
                  <w:divBdr>
                    <w:top w:val="none" w:sz="0" w:space="0" w:color="auto"/>
                    <w:left w:val="none" w:sz="0" w:space="0" w:color="auto"/>
                    <w:bottom w:val="none" w:sz="0" w:space="0" w:color="auto"/>
                    <w:right w:val="none" w:sz="0" w:space="0" w:color="auto"/>
                  </w:divBdr>
                  <w:divsChild>
                    <w:div w:id="303510305">
                      <w:marLeft w:val="0"/>
                      <w:marRight w:val="0"/>
                      <w:marTop w:val="0"/>
                      <w:marBottom w:val="0"/>
                      <w:divBdr>
                        <w:top w:val="none" w:sz="0" w:space="0" w:color="auto"/>
                        <w:left w:val="none" w:sz="0" w:space="0" w:color="auto"/>
                        <w:bottom w:val="none" w:sz="0" w:space="0" w:color="auto"/>
                        <w:right w:val="none" w:sz="0" w:space="0" w:color="auto"/>
                      </w:divBdr>
                    </w:div>
                    <w:div w:id="297345288">
                      <w:marLeft w:val="0"/>
                      <w:marRight w:val="0"/>
                      <w:marTop w:val="0"/>
                      <w:marBottom w:val="0"/>
                      <w:divBdr>
                        <w:top w:val="none" w:sz="0" w:space="0" w:color="auto"/>
                        <w:left w:val="none" w:sz="0" w:space="0" w:color="auto"/>
                        <w:bottom w:val="none" w:sz="0" w:space="0" w:color="auto"/>
                        <w:right w:val="none" w:sz="0" w:space="0" w:color="auto"/>
                      </w:divBdr>
                    </w:div>
                  </w:divsChild>
                </w:div>
                <w:div w:id="620575103">
                  <w:marLeft w:val="0"/>
                  <w:marRight w:val="0"/>
                  <w:marTop w:val="0"/>
                  <w:marBottom w:val="0"/>
                  <w:divBdr>
                    <w:top w:val="none" w:sz="0" w:space="0" w:color="auto"/>
                    <w:left w:val="none" w:sz="0" w:space="0" w:color="auto"/>
                    <w:bottom w:val="none" w:sz="0" w:space="0" w:color="auto"/>
                    <w:right w:val="none" w:sz="0" w:space="0" w:color="auto"/>
                  </w:divBdr>
                  <w:divsChild>
                    <w:div w:id="1704743696">
                      <w:marLeft w:val="0"/>
                      <w:marRight w:val="0"/>
                      <w:marTop w:val="0"/>
                      <w:marBottom w:val="0"/>
                      <w:divBdr>
                        <w:top w:val="none" w:sz="0" w:space="0" w:color="auto"/>
                        <w:left w:val="none" w:sz="0" w:space="0" w:color="auto"/>
                        <w:bottom w:val="none" w:sz="0" w:space="0" w:color="auto"/>
                        <w:right w:val="none" w:sz="0" w:space="0" w:color="auto"/>
                      </w:divBdr>
                    </w:div>
                  </w:divsChild>
                </w:div>
                <w:div w:id="876744595">
                  <w:marLeft w:val="0"/>
                  <w:marRight w:val="0"/>
                  <w:marTop w:val="0"/>
                  <w:marBottom w:val="0"/>
                  <w:divBdr>
                    <w:top w:val="none" w:sz="0" w:space="0" w:color="auto"/>
                    <w:left w:val="none" w:sz="0" w:space="0" w:color="auto"/>
                    <w:bottom w:val="none" w:sz="0" w:space="0" w:color="auto"/>
                    <w:right w:val="none" w:sz="0" w:space="0" w:color="auto"/>
                  </w:divBdr>
                  <w:divsChild>
                    <w:div w:id="1387223528">
                      <w:marLeft w:val="0"/>
                      <w:marRight w:val="0"/>
                      <w:marTop w:val="0"/>
                      <w:marBottom w:val="0"/>
                      <w:divBdr>
                        <w:top w:val="none" w:sz="0" w:space="0" w:color="auto"/>
                        <w:left w:val="none" w:sz="0" w:space="0" w:color="auto"/>
                        <w:bottom w:val="none" w:sz="0" w:space="0" w:color="auto"/>
                        <w:right w:val="none" w:sz="0" w:space="0" w:color="auto"/>
                      </w:divBdr>
                    </w:div>
                  </w:divsChild>
                </w:div>
                <w:div w:id="1822425131">
                  <w:marLeft w:val="0"/>
                  <w:marRight w:val="0"/>
                  <w:marTop w:val="0"/>
                  <w:marBottom w:val="0"/>
                  <w:divBdr>
                    <w:top w:val="none" w:sz="0" w:space="0" w:color="auto"/>
                    <w:left w:val="none" w:sz="0" w:space="0" w:color="auto"/>
                    <w:bottom w:val="none" w:sz="0" w:space="0" w:color="auto"/>
                    <w:right w:val="none" w:sz="0" w:space="0" w:color="auto"/>
                  </w:divBdr>
                  <w:divsChild>
                    <w:div w:id="2042437744">
                      <w:marLeft w:val="0"/>
                      <w:marRight w:val="0"/>
                      <w:marTop w:val="0"/>
                      <w:marBottom w:val="0"/>
                      <w:divBdr>
                        <w:top w:val="none" w:sz="0" w:space="0" w:color="auto"/>
                        <w:left w:val="none" w:sz="0" w:space="0" w:color="auto"/>
                        <w:bottom w:val="none" w:sz="0" w:space="0" w:color="auto"/>
                        <w:right w:val="none" w:sz="0" w:space="0" w:color="auto"/>
                      </w:divBdr>
                    </w:div>
                  </w:divsChild>
                </w:div>
                <w:div w:id="1717775024">
                  <w:marLeft w:val="0"/>
                  <w:marRight w:val="0"/>
                  <w:marTop w:val="0"/>
                  <w:marBottom w:val="0"/>
                  <w:divBdr>
                    <w:top w:val="none" w:sz="0" w:space="0" w:color="auto"/>
                    <w:left w:val="none" w:sz="0" w:space="0" w:color="auto"/>
                    <w:bottom w:val="none" w:sz="0" w:space="0" w:color="auto"/>
                    <w:right w:val="none" w:sz="0" w:space="0" w:color="auto"/>
                  </w:divBdr>
                  <w:divsChild>
                    <w:div w:id="2014380058">
                      <w:marLeft w:val="0"/>
                      <w:marRight w:val="0"/>
                      <w:marTop w:val="0"/>
                      <w:marBottom w:val="0"/>
                      <w:divBdr>
                        <w:top w:val="none" w:sz="0" w:space="0" w:color="auto"/>
                        <w:left w:val="none" w:sz="0" w:space="0" w:color="auto"/>
                        <w:bottom w:val="none" w:sz="0" w:space="0" w:color="auto"/>
                        <w:right w:val="none" w:sz="0" w:space="0" w:color="auto"/>
                      </w:divBdr>
                    </w:div>
                  </w:divsChild>
                </w:div>
                <w:div w:id="1720981657">
                  <w:marLeft w:val="0"/>
                  <w:marRight w:val="0"/>
                  <w:marTop w:val="0"/>
                  <w:marBottom w:val="0"/>
                  <w:divBdr>
                    <w:top w:val="none" w:sz="0" w:space="0" w:color="auto"/>
                    <w:left w:val="none" w:sz="0" w:space="0" w:color="auto"/>
                    <w:bottom w:val="none" w:sz="0" w:space="0" w:color="auto"/>
                    <w:right w:val="none" w:sz="0" w:space="0" w:color="auto"/>
                  </w:divBdr>
                  <w:divsChild>
                    <w:div w:id="991517762">
                      <w:marLeft w:val="0"/>
                      <w:marRight w:val="0"/>
                      <w:marTop w:val="0"/>
                      <w:marBottom w:val="0"/>
                      <w:divBdr>
                        <w:top w:val="none" w:sz="0" w:space="0" w:color="auto"/>
                        <w:left w:val="none" w:sz="0" w:space="0" w:color="auto"/>
                        <w:bottom w:val="none" w:sz="0" w:space="0" w:color="auto"/>
                        <w:right w:val="none" w:sz="0" w:space="0" w:color="auto"/>
                      </w:divBdr>
                    </w:div>
                  </w:divsChild>
                </w:div>
                <w:div w:id="80949750">
                  <w:marLeft w:val="0"/>
                  <w:marRight w:val="0"/>
                  <w:marTop w:val="0"/>
                  <w:marBottom w:val="0"/>
                  <w:divBdr>
                    <w:top w:val="none" w:sz="0" w:space="0" w:color="auto"/>
                    <w:left w:val="none" w:sz="0" w:space="0" w:color="auto"/>
                    <w:bottom w:val="none" w:sz="0" w:space="0" w:color="auto"/>
                    <w:right w:val="none" w:sz="0" w:space="0" w:color="auto"/>
                  </w:divBdr>
                  <w:divsChild>
                    <w:div w:id="1124229157">
                      <w:marLeft w:val="0"/>
                      <w:marRight w:val="0"/>
                      <w:marTop w:val="0"/>
                      <w:marBottom w:val="0"/>
                      <w:divBdr>
                        <w:top w:val="none" w:sz="0" w:space="0" w:color="auto"/>
                        <w:left w:val="none" w:sz="0" w:space="0" w:color="auto"/>
                        <w:bottom w:val="none" w:sz="0" w:space="0" w:color="auto"/>
                        <w:right w:val="none" w:sz="0" w:space="0" w:color="auto"/>
                      </w:divBdr>
                    </w:div>
                  </w:divsChild>
                </w:div>
                <w:div w:id="884369565">
                  <w:marLeft w:val="0"/>
                  <w:marRight w:val="0"/>
                  <w:marTop w:val="0"/>
                  <w:marBottom w:val="0"/>
                  <w:divBdr>
                    <w:top w:val="none" w:sz="0" w:space="0" w:color="auto"/>
                    <w:left w:val="none" w:sz="0" w:space="0" w:color="auto"/>
                    <w:bottom w:val="none" w:sz="0" w:space="0" w:color="auto"/>
                    <w:right w:val="none" w:sz="0" w:space="0" w:color="auto"/>
                  </w:divBdr>
                  <w:divsChild>
                    <w:div w:id="792212732">
                      <w:marLeft w:val="0"/>
                      <w:marRight w:val="0"/>
                      <w:marTop w:val="0"/>
                      <w:marBottom w:val="0"/>
                      <w:divBdr>
                        <w:top w:val="none" w:sz="0" w:space="0" w:color="auto"/>
                        <w:left w:val="none" w:sz="0" w:space="0" w:color="auto"/>
                        <w:bottom w:val="none" w:sz="0" w:space="0" w:color="auto"/>
                        <w:right w:val="none" w:sz="0" w:space="0" w:color="auto"/>
                      </w:divBdr>
                    </w:div>
                  </w:divsChild>
                </w:div>
                <w:div w:id="1050300655">
                  <w:marLeft w:val="0"/>
                  <w:marRight w:val="0"/>
                  <w:marTop w:val="0"/>
                  <w:marBottom w:val="0"/>
                  <w:divBdr>
                    <w:top w:val="none" w:sz="0" w:space="0" w:color="auto"/>
                    <w:left w:val="none" w:sz="0" w:space="0" w:color="auto"/>
                    <w:bottom w:val="none" w:sz="0" w:space="0" w:color="auto"/>
                    <w:right w:val="none" w:sz="0" w:space="0" w:color="auto"/>
                  </w:divBdr>
                  <w:divsChild>
                    <w:div w:id="2057463353">
                      <w:marLeft w:val="0"/>
                      <w:marRight w:val="0"/>
                      <w:marTop w:val="0"/>
                      <w:marBottom w:val="0"/>
                      <w:divBdr>
                        <w:top w:val="none" w:sz="0" w:space="0" w:color="auto"/>
                        <w:left w:val="none" w:sz="0" w:space="0" w:color="auto"/>
                        <w:bottom w:val="none" w:sz="0" w:space="0" w:color="auto"/>
                        <w:right w:val="none" w:sz="0" w:space="0" w:color="auto"/>
                      </w:divBdr>
                    </w:div>
                  </w:divsChild>
                </w:div>
                <w:div w:id="336079007">
                  <w:marLeft w:val="0"/>
                  <w:marRight w:val="0"/>
                  <w:marTop w:val="0"/>
                  <w:marBottom w:val="0"/>
                  <w:divBdr>
                    <w:top w:val="none" w:sz="0" w:space="0" w:color="auto"/>
                    <w:left w:val="none" w:sz="0" w:space="0" w:color="auto"/>
                    <w:bottom w:val="none" w:sz="0" w:space="0" w:color="auto"/>
                    <w:right w:val="none" w:sz="0" w:space="0" w:color="auto"/>
                  </w:divBdr>
                  <w:divsChild>
                    <w:div w:id="2073625020">
                      <w:marLeft w:val="0"/>
                      <w:marRight w:val="0"/>
                      <w:marTop w:val="0"/>
                      <w:marBottom w:val="0"/>
                      <w:divBdr>
                        <w:top w:val="none" w:sz="0" w:space="0" w:color="auto"/>
                        <w:left w:val="none" w:sz="0" w:space="0" w:color="auto"/>
                        <w:bottom w:val="none" w:sz="0" w:space="0" w:color="auto"/>
                        <w:right w:val="none" w:sz="0" w:space="0" w:color="auto"/>
                      </w:divBdr>
                    </w:div>
                  </w:divsChild>
                </w:div>
                <w:div w:id="1548761641">
                  <w:marLeft w:val="0"/>
                  <w:marRight w:val="0"/>
                  <w:marTop w:val="0"/>
                  <w:marBottom w:val="0"/>
                  <w:divBdr>
                    <w:top w:val="none" w:sz="0" w:space="0" w:color="auto"/>
                    <w:left w:val="none" w:sz="0" w:space="0" w:color="auto"/>
                    <w:bottom w:val="none" w:sz="0" w:space="0" w:color="auto"/>
                    <w:right w:val="none" w:sz="0" w:space="0" w:color="auto"/>
                  </w:divBdr>
                  <w:divsChild>
                    <w:div w:id="1720204718">
                      <w:marLeft w:val="0"/>
                      <w:marRight w:val="0"/>
                      <w:marTop w:val="0"/>
                      <w:marBottom w:val="0"/>
                      <w:divBdr>
                        <w:top w:val="none" w:sz="0" w:space="0" w:color="auto"/>
                        <w:left w:val="none" w:sz="0" w:space="0" w:color="auto"/>
                        <w:bottom w:val="none" w:sz="0" w:space="0" w:color="auto"/>
                        <w:right w:val="none" w:sz="0" w:space="0" w:color="auto"/>
                      </w:divBdr>
                    </w:div>
                  </w:divsChild>
                </w:div>
                <w:div w:id="1777208504">
                  <w:marLeft w:val="0"/>
                  <w:marRight w:val="0"/>
                  <w:marTop w:val="0"/>
                  <w:marBottom w:val="0"/>
                  <w:divBdr>
                    <w:top w:val="none" w:sz="0" w:space="0" w:color="auto"/>
                    <w:left w:val="none" w:sz="0" w:space="0" w:color="auto"/>
                    <w:bottom w:val="none" w:sz="0" w:space="0" w:color="auto"/>
                    <w:right w:val="none" w:sz="0" w:space="0" w:color="auto"/>
                  </w:divBdr>
                  <w:divsChild>
                    <w:div w:id="1435442427">
                      <w:marLeft w:val="0"/>
                      <w:marRight w:val="0"/>
                      <w:marTop w:val="0"/>
                      <w:marBottom w:val="0"/>
                      <w:divBdr>
                        <w:top w:val="none" w:sz="0" w:space="0" w:color="auto"/>
                        <w:left w:val="none" w:sz="0" w:space="0" w:color="auto"/>
                        <w:bottom w:val="none" w:sz="0" w:space="0" w:color="auto"/>
                        <w:right w:val="none" w:sz="0" w:space="0" w:color="auto"/>
                      </w:divBdr>
                    </w:div>
                  </w:divsChild>
                </w:div>
                <w:div w:id="359205040">
                  <w:marLeft w:val="0"/>
                  <w:marRight w:val="0"/>
                  <w:marTop w:val="0"/>
                  <w:marBottom w:val="0"/>
                  <w:divBdr>
                    <w:top w:val="none" w:sz="0" w:space="0" w:color="auto"/>
                    <w:left w:val="none" w:sz="0" w:space="0" w:color="auto"/>
                    <w:bottom w:val="none" w:sz="0" w:space="0" w:color="auto"/>
                    <w:right w:val="none" w:sz="0" w:space="0" w:color="auto"/>
                  </w:divBdr>
                  <w:divsChild>
                    <w:div w:id="2118870277">
                      <w:marLeft w:val="0"/>
                      <w:marRight w:val="0"/>
                      <w:marTop w:val="0"/>
                      <w:marBottom w:val="0"/>
                      <w:divBdr>
                        <w:top w:val="none" w:sz="0" w:space="0" w:color="auto"/>
                        <w:left w:val="none" w:sz="0" w:space="0" w:color="auto"/>
                        <w:bottom w:val="none" w:sz="0" w:space="0" w:color="auto"/>
                        <w:right w:val="none" w:sz="0" w:space="0" w:color="auto"/>
                      </w:divBdr>
                    </w:div>
                    <w:div w:id="528641968">
                      <w:marLeft w:val="0"/>
                      <w:marRight w:val="0"/>
                      <w:marTop w:val="0"/>
                      <w:marBottom w:val="0"/>
                      <w:divBdr>
                        <w:top w:val="none" w:sz="0" w:space="0" w:color="auto"/>
                        <w:left w:val="none" w:sz="0" w:space="0" w:color="auto"/>
                        <w:bottom w:val="none" w:sz="0" w:space="0" w:color="auto"/>
                        <w:right w:val="none" w:sz="0" w:space="0" w:color="auto"/>
                      </w:divBdr>
                    </w:div>
                    <w:div w:id="1823307420">
                      <w:marLeft w:val="0"/>
                      <w:marRight w:val="0"/>
                      <w:marTop w:val="0"/>
                      <w:marBottom w:val="0"/>
                      <w:divBdr>
                        <w:top w:val="none" w:sz="0" w:space="0" w:color="auto"/>
                        <w:left w:val="none" w:sz="0" w:space="0" w:color="auto"/>
                        <w:bottom w:val="none" w:sz="0" w:space="0" w:color="auto"/>
                        <w:right w:val="none" w:sz="0" w:space="0" w:color="auto"/>
                      </w:divBdr>
                    </w:div>
                    <w:div w:id="1609774800">
                      <w:marLeft w:val="0"/>
                      <w:marRight w:val="0"/>
                      <w:marTop w:val="0"/>
                      <w:marBottom w:val="0"/>
                      <w:divBdr>
                        <w:top w:val="none" w:sz="0" w:space="0" w:color="auto"/>
                        <w:left w:val="none" w:sz="0" w:space="0" w:color="auto"/>
                        <w:bottom w:val="none" w:sz="0" w:space="0" w:color="auto"/>
                        <w:right w:val="none" w:sz="0" w:space="0" w:color="auto"/>
                      </w:divBdr>
                    </w:div>
                    <w:div w:id="1388913549">
                      <w:marLeft w:val="0"/>
                      <w:marRight w:val="0"/>
                      <w:marTop w:val="0"/>
                      <w:marBottom w:val="0"/>
                      <w:divBdr>
                        <w:top w:val="none" w:sz="0" w:space="0" w:color="auto"/>
                        <w:left w:val="none" w:sz="0" w:space="0" w:color="auto"/>
                        <w:bottom w:val="none" w:sz="0" w:space="0" w:color="auto"/>
                        <w:right w:val="none" w:sz="0" w:space="0" w:color="auto"/>
                      </w:divBdr>
                    </w:div>
                    <w:div w:id="1943027503">
                      <w:marLeft w:val="0"/>
                      <w:marRight w:val="0"/>
                      <w:marTop w:val="0"/>
                      <w:marBottom w:val="0"/>
                      <w:divBdr>
                        <w:top w:val="none" w:sz="0" w:space="0" w:color="auto"/>
                        <w:left w:val="none" w:sz="0" w:space="0" w:color="auto"/>
                        <w:bottom w:val="none" w:sz="0" w:space="0" w:color="auto"/>
                        <w:right w:val="none" w:sz="0" w:space="0" w:color="auto"/>
                      </w:divBdr>
                    </w:div>
                  </w:divsChild>
                </w:div>
                <w:div w:id="331491533">
                  <w:marLeft w:val="0"/>
                  <w:marRight w:val="0"/>
                  <w:marTop w:val="0"/>
                  <w:marBottom w:val="0"/>
                  <w:divBdr>
                    <w:top w:val="none" w:sz="0" w:space="0" w:color="auto"/>
                    <w:left w:val="none" w:sz="0" w:space="0" w:color="auto"/>
                    <w:bottom w:val="none" w:sz="0" w:space="0" w:color="auto"/>
                    <w:right w:val="none" w:sz="0" w:space="0" w:color="auto"/>
                  </w:divBdr>
                  <w:divsChild>
                    <w:div w:id="1252468586">
                      <w:marLeft w:val="0"/>
                      <w:marRight w:val="0"/>
                      <w:marTop w:val="0"/>
                      <w:marBottom w:val="0"/>
                      <w:divBdr>
                        <w:top w:val="none" w:sz="0" w:space="0" w:color="auto"/>
                        <w:left w:val="none" w:sz="0" w:space="0" w:color="auto"/>
                        <w:bottom w:val="none" w:sz="0" w:space="0" w:color="auto"/>
                        <w:right w:val="none" w:sz="0" w:space="0" w:color="auto"/>
                      </w:divBdr>
                    </w:div>
                  </w:divsChild>
                </w:div>
                <w:div w:id="837424129">
                  <w:marLeft w:val="0"/>
                  <w:marRight w:val="0"/>
                  <w:marTop w:val="0"/>
                  <w:marBottom w:val="0"/>
                  <w:divBdr>
                    <w:top w:val="none" w:sz="0" w:space="0" w:color="auto"/>
                    <w:left w:val="none" w:sz="0" w:space="0" w:color="auto"/>
                    <w:bottom w:val="none" w:sz="0" w:space="0" w:color="auto"/>
                    <w:right w:val="none" w:sz="0" w:space="0" w:color="auto"/>
                  </w:divBdr>
                  <w:divsChild>
                    <w:div w:id="1455557043">
                      <w:marLeft w:val="0"/>
                      <w:marRight w:val="0"/>
                      <w:marTop w:val="0"/>
                      <w:marBottom w:val="0"/>
                      <w:divBdr>
                        <w:top w:val="none" w:sz="0" w:space="0" w:color="auto"/>
                        <w:left w:val="none" w:sz="0" w:space="0" w:color="auto"/>
                        <w:bottom w:val="none" w:sz="0" w:space="0" w:color="auto"/>
                        <w:right w:val="none" w:sz="0" w:space="0" w:color="auto"/>
                      </w:divBdr>
                    </w:div>
                  </w:divsChild>
                </w:div>
                <w:div w:id="1450510461">
                  <w:marLeft w:val="0"/>
                  <w:marRight w:val="0"/>
                  <w:marTop w:val="0"/>
                  <w:marBottom w:val="0"/>
                  <w:divBdr>
                    <w:top w:val="none" w:sz="0" w:space="0" w:color="auto"/>
                    <w:left w:val="none" w:sz="0" w:space="0" w:color="auto"/>
                    <w:bottom w:val="none" w:sz="0" w:space="0" w:color="auto"/>
                    <w:right w:val="none" w:sz="0" w:space="0" w:color="auto"/>
                  </w:divBdr>
                  <w:divsChild>
                    <w:div w:id="1914729659">
                      <w:marLeft w:val="0"/>
                      <w:marRight w:val="0"/>
                      <w:marTop w:val="0"/>
                      <w:marBottom w:val="0"/>
                      <w:divBdr>
                        <w:top w:val="none" w:sz="0" w:space="0" w:color="auto"/>
                        <w:left w:val="none" w:sz="0" w:space="0" w:color="auto"/>
                        <w:bottom w:val="none" w:sz="0" w:space="0" w:color="auto"/>
                        <w:right w:val="none" w:sz="0" w:space="0" w:color="auto"/>
                      </w:divBdr>
                    </w:div>
                  </w:divsChild>
                </w:div>
                <w:div w:id="1784152397">
                  <w:marLeft w:val="0"/>
                  <w:marRight w:val="0"/>
                  <w:marTop w:val="0"/>
                  <w:marBottom w:val="0"/>
                  <w:divBdr>
                    <w:top w:val="none" w:sz="0" w:space="0" w:color="auto"/>
                    <w:left w:val="none" w:sz="0" w:space="0" w:color="auto"/>
                    <w:bottom w:val="none" w:sz="0" w:space="0" w:color="auto"/>
                    <w:right w:val="none" w:sz="0" w:space="0" w:color="auto"/>
                  </w:divBdr>
                  <w:divsChild>
                    <w:div w:id="877009961">
                      <w:marLeft w:val="0"/>
                      <w:marRight w:val="0"/>
                      <w:marTop w:val="0"/>
                      <w:marBottom w:val="0"/>
                      <w:divBdr>
                        <w:top w:val="none" w:sz="0" w:space="0" w:color="auto"/>
                        <w:left w:val="none" w:sz="0" w:space="0" w:color="auto"/>
                        <w:bottom w:val="none" w:sz="0" w:space="0" w:color="auto"/>
                        <w:right w:val="none" w:sz="0" w:space="0" w:color="auto"/>
                      </w:divBdr>
                    </w:div>
                  </w:divsChild>
                </w:div>
                <w:div w:id="1236814989">
                  <w:marLeft w:val="0"/>
                  <w:marRight w:val="0"/>
                  <w:marTop w:val="0"/>
                  <w:marBottom w:val="0"/>
                  <w:divBdr>
                    <w:top w:val="none" w:sz="0" w:space="0" w:color="auto"/>
                    <w:left w:val="none" w:sz="0" w:space="0" w:color="auto"/>
                    <w:bottom w:val="none" w:sz="0" w:space="0" w:color="auto"/>
                    <w:right w:val="none" w:sz="0" w:space="0" w:color="auto"/>
                  </w:divBdr>
                  <w:divsChild>
                    <w:div w:id="1566061156">
                      <w:marLeft w:val="0"/>
                      <w:marRight w:val="0"/>
                      <w:marTop w:val="0"/>
                      <w:marBottom w:val="0"/>
                      <w:divBdr>
                        <w:top w:val="none" w:sz="0" w:space="0" w:color="auto"/>
                        <w:left w:val="none" w:sz="0" w:space="0" w:color="auto"/>
                        <w:bottom w:val="none" w:sz="0" w:space="0" w:color="auto"/>
                        <w:right w:val="none" w:sz="0" w:space="0" w:color="auto"/>
                      </w:divBdr>
                    </w:div>
                  </w:divsChild>
                </w:div>
                <w:div w:id="1872382318">
                  <w:marLeft w:val="0"/>
                  <w:marRight w:val="0"/>
                  <w:marTop w:val="0"/>
                  <w:marBottom w:val="0"/>
                  <w:divBdr>
                    <w:top w:val="none" w:sz="0" w:space="0" w:color="auto"/>
                    <w:left w:val="none" w:sz="0" w:space="0" w:color="auto"/>
                    <w:bottom w:val="none" w:sz="0" w:space="0" w:color="auto"/>
                    <w:right w:val="none" w:sz="0" w:space="0" w:color="auto"/>
                  </w:divBdr>
                  <w:divsChild>
                    <w:div w:id="1454253245">
                      <w:marLeft w:val="0"/>
                      <w:marRight w:val="0"/>
                      <w:marTop w:val="0"/>
                      <w:marBottom w:val="0"/>
                      <w:divBdr>
                        <w:top w:val="none" w:sz="0" w:space="0" w:color="auto"/>
                        <w:left w:val="none" w:sz="0" w:space="0" w:color="auto"/>
                        <w:bottom w:val="none" w:sz="0" w:space="0" w:color="auto"/>
                        <w:right w:val="none" w:sz="0" w:space="0" w:color="auto"/>
                      </w:divBdr>
                    </w:div>
                  </w:divsChild>
                </w:div>
                <w:div w:id="1430465419">
                  <w:marLeft w:val="0"/>
                  <w:marRight w:val="0"/>
                  <w:marTop w:val="0"/>
                  <w:marBottom w:val="0"/>
                  <w:divBdr>
                    <w:top w:val="none" w:sz="0" w:space="0" w:color="auto"/>
                    <w:left w:val="none" w:sz="0" w:space="0" w:color="auto"/>
                    <w:bottom w:val="none" w:sz="0" w:space="0" w:color="auto"/>
                    <w:right w:val="none" w:sz="0" w:space="0" w:color="auto"/>
                  </w:divBdr>
                  <w:divsChild>
                    <w:div w:id="542866302">
                      <w:marLeft w:val="0"/>
                      <w:marRight w:val="0"/>
                      <w:marTop w:val="0"/>
                      <w:marBottom w:val="0"/>
                      <w:divBdr>
                        <w:top w:val="none" w:sz="0" w:space="0" w:color="auto"/>
                        <w:left w:val="none" w:sz="0" w:space="0" w:color="auto"/>
                        <w:bottom w:val="none" w:sz="0" w:space="0" w:color="auto"/>
                        <w:right w:val="none" w:sz="0" w:space="0" w:color="auto"/>
                      </w:divBdr>
                    </w:div>
                    <w:div w:id="1207640402">
                      <w:marLeft w:val="0"/>
                      <w:marRight w:val="0"/>
                      <w:marTop w:val="0"/>
                      <w:marBottom w:val="0"/>
                      <w:divBdr>
                        <w:top w:val="none" w:sz="0" w:space="0" w:color="auto"/>
                        <w:left w:val="none" w:sz="0" w:space="0" w:color="auto"/>
                        <w:bottom w:val="none" w:sz="0" w:space="0" w:color="auto"/>
                        <w:right w:val="none" w:sz="0" w:space="0" w:color="auto"/>
                      </w:divBdr>
                    </w:div>
                    <w:div w:id="1503279220">
                      <w:marLeft w:val="0"/>
                      <w:marRight w:val="0"/>
                      <w:marTop w:val="0"/>
                      <w:marBottom w:val="0"/>
                      <w:divBdr>
                        <w:top w:val="none" w:sz="0" w:space="0" w:color="auto"/>
                        <w:left w:val="none" w:sz="0" w:space="0" w:color="auto"/>
                        <w:bottom w:val="none" w:sz="0" w:space="0" w:color="auto"/>
                        <w:right w:val="none" w:sz="0" w:space="0" w:color="auto"/>
                      </w:divBdr>
                    </w:div>
                  </w:divsChild>
                </w:div>
                <w:div w:id="1325471263">
                  <w:marLeft w:val="0"/>
                  <w:marRight w:val="0"/>
                  <w:marTop w:val="0"/>
                  <w:marBottom w:val="0"/>
                  <w:divBdr>
                    <w:top w:val="none" w:sz="0" w:space="0" w:color="auto"/>
                    <w:left w:val="none" w:sz="0" w:space="0" w:color="auto"/>
                    <w:bottom w:val="none" w:sz="0" w:space="0" w:color="auto"/>
                    <w:right w:val="none" w:sz="0" w:space="0" w:color="auto"/>
                  </w:divBdr>
                  <w:divsChild>
                    <w:div w:id="403916914">
                      <w:marLeft w:val="0"/>
                      <w:marRight w:val="0"/>
                      <w:marTop w:val="0"/>
                      <w:marBottom w:val="0"/>
                      <w:divBdr>
                        <w:top w:val="none" w:sz="0" w:space="0" w:color="auto"/>
                        <w:left w:val="none" w:sz="0" w:space="0" w:color="auto"/>
                        <w:bottom w:val="none" w:sz="0" w:space="0" w:color="auto"/>
                        <w:right w:val="none" w:sz="0" w:space="0" w:color="auto"/>
                      </w:divBdr>
                    </w:div>
                  </w:divsChild>
                </w:div>
                <w:div w:id="212010048">
                  <w:marLeft w:val="0"/>
                  <w:marRight w:val="0"/>
                  <w:marTop w:val="0"/>
                  <w:marBottom w:val="0"/>
                  <w:divBdr>
                    <w:top w:val="none" w:sz="0" w:space="0" w:color="auto"/>
                    <w:left w:val="none" w:sz="0" w:space="0" w:color="auto"/>
                    <w:bottom w:val="none" w:sz="0" w:space="0" w:color="auto"/>
                    <w:right w:val="none" w:sz="0" w:space="0" w:color="auto"/>
                  </w:divBdr>
                  <w:divsChild>
                    <w:div w:id="615529263">
                      <w:marLeft w:val="0"/>
                      <w:marRight w:val="0"/>
                      <w:marTop w:val="0"/>
                      <w:marBottom w:val="0"/>
                      <w:divBdr>
                        <w:top w:val="none" w:sz="0" w:space="0" w:color="auto"/>
                        <w:left w:val="none" w:sz="0" w:space="0" w:color="auto"/>
                        <w:bottom w:val="none" w:sz="0" w:space="0" w:color="auto"/>
                        <w:right w:val="none" w:sz="0" w:space="0" w:color="auto"/>
                      </w:divBdr>
                    </w:div>
                  </w:divsChild>
                </w:div>
                <w:div w:id="291054602">
                  <w:marLeft w:val="0"/>
                  <w:marRight w:val="0"/>
                  <w:marTop w:val="0"/>
                  <w:marBottom w:val="0"/>
                  <w:divBdr>
                    <w:top w:val="none" w:sz="0" w:space="0" w:color="auto"/>
                    <w:left w:val="none" w:sz="0" w:space="0" w:color="auto"/>
                    <w:bottom w:val="none" w:sz="0" w:space="0" w:color="auto"/>
                    <w:right w:val="none" w:sz="0" w:space="0" w:color="auto"/>
                  </w:divBdr>
                  <w:divsChild>
                    <w:div w:id="87040860">
                      <w:marLeft w:val="0"/>
                      <w:marRight w:val="0"/>
                      <w:marTop w:val="0"/>
                      <w:marBottom w:val="0"/>
                      <w:divBdr>
                        <w:top w:val="none" w:sz="0" w:space="0" w:color="auto"/>
                        <w:left w:val="none" w:sz="0" w:space="0" w:color="auto"/>
                        <w:bottom w:val="none" w:sz="0" w:space="0" w:color="auto"/>
                        <w:right w:val="none" w:sz="0" w:space="0" w:color="auto"/>
                      </w:divBdr>
                    </w:div>
                  </w:divsChild>
                </w:div>
                <w:div w:id="1666322693">
                  <w:marLeft w:val="0"/>
                  <w:marRight w:val="0"/>
                  <w:marTop w:val="0"/>
                  <w:marBottom w:val="0"/>
                  <w:divBdr>
                    <w:top w:val="none" w:sz="0" w:space="0" w:color="auto"/>
                    <w:left w:val="none" w:sz="0" w:space="0" w:color="auto"/>
                    <w:bottom w:val="none" w:sz="0" w:space="0" w:color="auto"/>
                    <w:right w:val="none" w:sz="0" w:space="0" w:color="auto"/>
                  </w:divBdr>
                  <w:divsChild>
                    <w:div w:id="79167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346972">
          <w:marLeft w:val="0"/>
          <w:marRight w:val="0"/>
          <w:marTop w:val="0"/>
          <w:marBottom w:val="0"/>
          <w:divBdr>
            <w:top w:val="none" w:sz="0" w:space="0" w:color="auto"/>
            <w:left w:val="none" w:sz="0" w:space="0" w:color="auto"/>
            <w:bottom w:val="none" w:sz="0" w:space="0" w:color="auto"/>
            <w:right w:val="none" w:sz="0" w:space="0" w:color="auto"/>
          </w:divBdr>
        </w:div>
        <w:div w:id="660013461">
          <w:marLeft w:val="0"/>
          <w:marRight w:val="0"/>
          <w:marTop w:val="0"/>
          <w:marBottom w:val="0"/>
          <w:divBdr>
            <w:top w:val="none" w:sz="0" w:space="0" w:color="auto"/>
            <w:left w:val="none" w:sz="0" w:space="0" w:color="auto"/>
            <w:bottom w:val="none" w:sz="0" w:space="0" w:color="auto"/>
            <w:right w:val="none" w:sz="0" w:space="0" w:color="auto"/>
          </w:divBdr>
        </w:div>
        <w:div w:id="1279292963">
          <w:marLeft w:val="0"/>
          <w:marRight w:val="0"/>
          <w:marTop w:val="0"/>
          <w:marBottom w:val="0"/>
          <w:divBdr>
            <w:top w:val="none" w:sz="0" w:space="0" w:color="auto"/>
            <w:left w:val="none" w:sz="0" w:space="0" w:color="auto"/>
            <w:bottom w:val="none" w:sz="0" w:space="0" w:color="auto"/>
            <w:right w:val="none" w:sz="0" w:space="0" w:color="auto"/>
          </w:divBdr>
        </w:div>
        <w:div w:id="1098209625">
          <w:marLeft w:val="0"/>
          <w:marRight w:val="0"/>
          <w:marTop w:val="0"/>
          <w:marBottom w:val="0"/>
          <w:divBdr>
            <w:top w:val="none" w:sz="0" w:space="0" w:color="auto"/>
            <w:left w:val="none" w:sz="0" w:space="0" w:color="auto"/>
            <w:bottom w:val="none" w:sz="0" w:space="0" w:color="auto"/>
            <w:right w:val="none" w:sz="0" w:space="0" w:color="auto"/>
          </w:divBdr>
        </w:div>
        <w:div w:id="1456216684">
          <w:marLeft w:val="0"/>
          <w:marRight w:val="0"/>
          <w:marTop w:val="0"/>
          <w:marBottom w:val="0"/>
          <w:divBdr>
            <w:top w:val="none" w:sz="0" w:space="0" w:color="auto"/>
            <w:left w:val="none" w:sz="0" w:space="0" w:color="auto"/>
            <w:bottom w:val="none" w:sz="0" w:space="0" w:color="auto"/>
            <w:right w:val="none" w:sz="0" w:space="0" w:color="auto"/>
          </w:divBdr>
        </w:div>
        <w:div w:id="837118384">
          <w:marLeft w:val="0"/>
          <w:marRight w:val="0"/>
          <w:marTop w:val="0"/>
          <w:marBottom w:val="0"/>
          <w:divBdr>
            <w:top w:val="none" w:sz="0" w:space="0" w:color="auto"/>
            <w:left w:val="none" w:sz="0" w:space="0" w:color="auto"/>
            <w:bottom w:val="none" w:sz="0" w:space="0" w:color="auto"/>
            <w:right w:val="none" w:sz="0" w:space="0" w:color="auto"/>
          </w:divBdr>
        </w:div>
        <w:div w:id="669068379">
          <w:marLeft w:val="0"/>
          <w:marRight w:val="0"/>
          <w:marTop w:val="0"/>
          <w:marBottom w:val="0"/>
          <w:divBdr>
            <w:top w:val="none" w:sz="0" w:space="0" w:color="auto"/>
            <w:left w:val="none" w:sz="0" w:space="0" w:color="auto"/>
            <w:bottom w:val="none" w:sz="0" w:space="0" w:color="auto"/>
            <w:right w:val="none" w:sz="0" w:space="0" w:color="auto"/>
          </w:divBdr>
        </w:div>
      </w:divsChild>
    </w:div>
    <w:div w:id="678388800">
      <w:bodyDiv w:val="1"/>
      <w:marLeft w:val="0"/>
      <w:marRight w:val="0"/>
      <w:marTop w:val="0"/>
      <w:marBottom w:val="0"/>
      <w:divBdr>
        <w:top w:val="none" w:sz="0" w:space="0" w:color="auto"/>
        <w:left w:val="none" w:sz="0" w:space="0" w:color="auto"/>
        <w:bottom w:val="none" w:sz="0" w:space="0" w:color="auto"/>
        <w:right w:val="none" w:sz="0" w:space="0" w:color="auto"/>
      </w:divBdr>
    </w:div>
    <w:div w:id="689990211">
      <w:bodyDiv w:val="1"/>
      <w:marLeft w:val="0"/>
      <w:marRight w:val="0"/>
      <w:marTop w:val="0"/>
      <w:marBottom w:val="0"/>
      <w:divBdr>
        <w:top w:val="none" w:sz="0" w:space="0" w:color="auto"/>
        <w:left w:val="none" w:sz="0" w:space="0" w:color="auto"/>
        <w:bottom w:val="none" w:sz="0" w:space="0" w:color="auto"/>
        <w:right w:val="none" w:sz="0" w:space="0" w:color="auto"/>
      </w:divBdr>
    </w:div>
    <w:div w:id="690955221">
      <w:bodyDiv w:val="1"/>
      <w:marLeft w:val="0"/>
      <w:marRight w:val="0"/>
      <w:marTop w:val="0"/>
      <w:marBottom w:val="0"/>
      <w:divBdr>
        <w:top w:val="none" w:sz="0" w:space="0" w:color="auto"/>
        <w:left w:val="none" w:sz="0" w:space="0" w:color="auto"/>
        <w:bottom w:val="none" w:sz="0" w:space="0" w:color="auto"/>
        <w:right w:val="none" w:sz="0" w:space="0" w:color="auto"/>
      </w:divBdr>
    </w:div>
    <w:div w:id="748044608">
      <w:bodyDiv w:val="1"/>
      <w:marLeft w:val="0"/>
      <w:marRight w:val="0"/>
      <w:marTop w:val="0"/>
      <w:marBottom w:val="0"/>
      <w:divBdr>
        <w:top w:val="none" w:sz="0" w:space="0" w:color="auto"/>
        <w:left w:val="none" w:sz="0" w:space="0" w:color="auto"/>
        <w:bottom w:val="none" w:sz="0" w:space="0" w:color="auto"/>
        <w:right w:val="none" w:sz="0" w:space="0" w:color="auto"/>
      </w:divBdr>
    </w:div>
    <w:div w:id="984972723">
      <w:bodyDiv w:val="1"/>
      <w:marLeft w:val="0"/>
      <w:marRight w:val="0"/>
      <w:marTop w:val="0"/>
      <w:marBottom w:val="0"/>
      <w:divBdr>
        <w:top w:val="none" w:sz="0" w:space="0" w:color="auto"/>
        <w:left w:val="none" w:sz="0" w:space="0" w:color="auto"/>
        <w:bottom w:val="none" w:sz="0" w:space="0" w:color="auto"/>
        <w:right w:val="none" w:sz="0" w:space="0" w:color="auto"/>
      </w:divBdr>
    </w:div>
    <w:div w:id="1012994781">
      <w:bodyDiv w:val="1"/>
      <w:marLeft w:val="0"/>
      <w:marRight w:val="0"/>
      <w:marTop w:val="0"/>
      <w:marBottom w:val="0"/>
      <w:divBdr>
        <w:top w:val="none" w:sz="0" w:space="0" w:color="auto"/>
        <w:left w:val="none" w:sz="0" w:space="0" w:color="auto"/>
        <w:bottom w:val="none" w:sz="0" w:space="0" w:color="auto"/>
        <w:right w:val="none" w:sz="0" w:space="0" w:color="auto"/>
      </w:divBdr>
    </w:div>
    <w:div w:id="1156191793">
      <w:bodyDiv w:val="1"/>
      <w:marLeft w:val="0"/>
      <w:marRight w:val="0"/>
      <w:marTop w:val="0"/>
      <w:marBottom w:val="0"/>
      <w:divBdr>
        <w:top w:val="none" w:sz="0" w:space="0" w:color="auto"/>
        <w:left w:val="none" w:sz="0" w:space="0" w:color="auto"/>
        <w:bottom w:val="none" w:sz="0" w:space="0" w:color="auto"/>
        <w:right w:val="none" w:sz="0" w:space="0" w:color="auto"/>
      </w:divBdr>
    </w:div>
    <w:div w:id="1258056720">
      <w:bodyDiv w:val="1"/>
      <w:marLeft w:val="0"/>
      <w:marRight w:val="0"/>
      <w:marTop w:val="0"/>
      <w:marBottom w:val="0"/>
      <w:divBdr>
        <w:top w:val="none" w:sz="0" w:space="0" w:color="auto"/>
        <w:left w:val="none" w:sz="0" w:space="0" w:color="auto"/>
        <w:bottom w:val="none" w:sz="0" w:space="0" w:color="auto"/>
        <w:right w:val="none" w:sz="0" w:space="0" w:color="auto"/>
      </w:divBdr>
      <w:divsChild>
        <w:div w:id="1929187934">
          <w:marLeft w:val="0"/>
          <w:marRight w:val="0"/>
          <w:marTop w:val="0"/>
          <w:marBottom w:val="0"/>
          <w:divBdr>
            <w:top w:val="none" w:sz="0" w:space="0" w:color="auto"/>
            <w:left w:val="none" w:sz="0" w:space="0" w:color="auto"/>
            <w:bottom w:val="none" w:sz="0" w:space="0" w:color="auto"/>
            <w:right w:val="none" w:sz="0" w:space="0" w:color="auto"/>
          </w:divBdr>
          <w:divsChild>
            <w:div w:id="1827284437">
              <w:marLeft w:val="0"/>
              <w:marRight w:val="0"/>
              <w:marTop w:val="30"/>
              <w:marBottom w:val="30"/>
              <w:divBdr>
                <w:top w:val="none" w:sz="0" w:space="0" w:color="auto"/>
                <w:left w:val="none" w:sz="0" w:space="0" w:color="auto"/>
                <w:bottom w:val="none" w:sz="0" w:space="0" w:color="auto"/>
                <w:right w:val="none" w:sz="0" w:space="0" w:color="auto"/>
              </w:divBdr>
              <w:divsChild>
                <w:div w:id="353192358">
                  <w:marLeft w:val="0"/>
                  <w:marRight w:val="0"/>
                  <w:marTop w:val="0"/>
                  <w:marBottom w:val="0"/>
                  <w:divBdr>
                    <w:top w:val="none" w:sz="0" w:space="0" w:color="auto"/>
                    <w:left w:val="none" w:sz="0" w:space="0" w:color="auto"/>
                    <w:bottom w:val="none" w:sz="0" w:space="0" w:color="auto"/>
                    <w:right w:val="none" w:sz="0" w:space="0" w:color="auto"/>
                  </w:divBdr>
                  <w:divsChild>
                    <w:div w:id="833108379">
                      <w:marLeft w:val="0"/>
                      <w:marRight w:val="0"/>
                      <w:marTop w:val="0"/>
                      <w:marBottom w:val="0"/>
                      <w:divBdr>
                        <w:top w:val="none" w:sz="0" w:space="0" w:color="auto"/>
                        <w:left w:val="none" w:sz="0" w:space="0" w:color="auto"/>
                        <w:bottom w:val="none" w:sz="0" w:space="0" w:color="auto"/>
                        <w:right w:val="none" w:sz="0" w:space="0" w:color="auto"/>
                      </w:divBdr>
                    </w:div>
                  </w:divsChild>
                </w:div>
                <w:div w:id="1221553307">
                  <w:marLeft w:val="0"/>
                  <w:marRight w:val="0"/>
                  <w:marTop w:val="0"/>
                  <w:marBottom w:val="0"/>
                  <w:divBdr>
                    <w:top w:val="none" w:sz="0" w:space="0" w:color="auto"/>
                    <w:left w:val="none" w:sz="0" w:space="0" w:color="auto"/>
                    <w:bottom w:val="none" w:sz="0" w:space="0" w:color="auto"/>
                    <w:right w:val="none" w:sz="0" w:space="0" w:color="auto"/>
                  </w:divBdr>
                  <w:divsChild>
                    <w:div w:id="73212839">
                      <w:marLeft w:val="0"/>
                      <w:marRight w:val="0"/>
                      <w:marTop w:val="0"/>
                      <w:marBottom w:val="0"/>
                      <w:divBdr>
                        <w:top w:val="none" w:sz="0" w:space="0" w:color="auto"/>
                        <w:left w:val="none" w:sz="0" w:space="0" w:color="auto"/>
                        <w:bottom w:val="none" w:sz="0" w:space="0" w:color="auto"/>
                        <w:right w:val="none" w:sz="0" w:space="0" w:color="auto"/>
                      </w:divBdr>
                    </w:div>
                  </w:divsChild>
                </w:div>
                <w:div w:id="828792107">
                  <w:marLeft w:val="0"/>
                  <w:marRight w:val="0"/>
                  <w:marTop w:val="0"/>
                  <w:marBottom w:val="0"/>
                  <w:divBdr>
                    <w:top w:val="none" w:sz="0" w:space="0" w:color="auto"/>
                    <w:left w:val="none" w:sz="0" w:space="0" w:color="auto"/>
                    <w:bottom w:val="none" w:sz="0" w:space="0" w:color="auto"/>
                    <w:right w:val="none" w:sz="0" w:space="0" w:color="auto"/>
                  </w:divBdr>
                  <w:divsChild>
                    <w:div w:id="423914501">
                      <w:marLeft w:val="0"/>
                      <w:marRight w:val="0"/>
                      <w:marTop w:val="0"/>
                      <w:marBottom w:val="0"/>
                      <w:divBdr>
                        <w:top w:val="none" w:sz="0" w:space="0" w:color="auto"/>
                        <w:left w:val="none" w:sz="0" w:space="0" w:color="auto"/>
                        <w:bottom w:val="none" w:sz="0" w:space="0" w:color="auto"/>
                        <w:right w:val="none" w:sz="0" w:space="0" w:color="auto"/>
                      </w:divBdr>
                    </w:div>
                  </w:divsChild>
                </w:div>
                <w:div w:id="1209881290">
                  <w:marLeft w:val="0"/>
                  <w:marRight w:val="0"/>
                  <w:marTop w:val="0"/>
                  <w:marBottom w:val="0"/>
                  <w:divBdr>
                    <w:top w:val="none" w:sz="0" w:space="0" w:color="auto"/>
                    <w:left w:val="none" w:sz="0" w:space="0" w:color="auto"/>
                    <w:bottom w:val="none" w:sz="0" w:space="0" w:color="auto"/>
                    <w:right w:val="none" w:sz="0" w:space="0" w:color="auto"/>
                  </w:divBdr>
                  <w:divsChild>
                    <w:div w:id="1305545707">
                      <w:marLeft w:val="0"/>
                      <w:marRight w:val="0"/>
                      <w:marTop w:val="0"/>
                      <w:marBottom w:val="0"/>
                      <w:divBdr>
                        <w:top w:val="none" w:sz="0" w:space="0" w:color="auto"/>
                        <w:left w:val="none" w:sz="0" w:space="0" w:color="auto"/>
                        <w:bottom w:val="none" w:sz="0" w:space="0" w:color="auto"/>
                        <w:right w:val="none" w:sz="0" w:space="0" w:color="auto"/>
                      </w:divBdr>
                    </w:div>
                  </w:divsChild>
                </w:div>
                <w:div w:id="1947542185">
                  <w:marLeft w:val="0"/>
                  <w:marRight w:val="0"/>
                  <w:marTop w:val="0"/>
                  <w:marBottom w:val="0"/>
                  <w:divBdr>
                    <w:top w:val="none" w:sz="0" w:space="0" w:color="auto"/>
                    <w:left w:val="none" w:sz="0" w:space="0" w:color="auto"/>
                    <w:bottom w:val="none" w:sz="0" w:space="0" w:color="auto"/>
                    <w:right w:val="none" w:sz="0" w:space="0" w:color="auto"/>
                  </w:divBdr>
                  <w:divsChild>
                    <w:div w:id="583881113">
                      <w:marLeft w:val="0"/>
                      <w:marRight w:val="0"/>
                      <w:marTop w:val="0"/>
                      <w:marBottom w:val="0"/>
                      <w:divBdr>
                        <w:top w:val="none" w:sz="0" w:space="0" w:color="auto"/>
                        <w:left w:val="none" w:sz="0" w:space="0" w:color="auto"/>
                        <w:bottom w:val="none" w:sz="0" w:space="0" w:color="auto"/>
                        <w:right w:val="none" w:sz="0" w:space="0" w:color="auto"/>
                      </w:divBdr>
                    </w:div>
                  </w:divsChild>
                </w:div>
                <w:div w:id="1367027084">
                  <w:marLeft w:val="0"/>
                  <w:marRight w:val="0"/>
                  <w:marTop w:val="0"/>
                  <w:marBottom w:val="0"/>
                  <w:divBdr>
                    <w:top w:val="none" w:sz="0" w:space="0" w:color="auto"/>
                    <w:left w:val="none" w:sz="0" w:space="0" w:color="auto"/>
                    <w:bottom w:val="none" w:sz="0" w:space="0" w:color="auto"/>
                    <w:right w:val="none" w:sz="0" w:space="0" w:color="auto"/>
                  </w:divBdr>
                  <w:divsChild>
                    <w:div w:id="1324432577">
                      <w:marLeft w:val="0"/>
                      <w:marRight w:val="0"/>
                      <w:marTop w:val="0"/>
                      <w:marBottom w:val="0"/>
                      <w:divBdr>
                        <w:top w:val="none" w:sz="0" w:space="0" w:color="auto"/>
                        <w:left w:val="none" w:sz="0" w:space="0" w:color="auto"/>
                        <w:bottom w:val="none" w:sz="0" w:space="0" w:color="auto"/>
                        <w:right w:val="none" w:sz="0" w:space="0" w:color="auto"/>
                      </w:divBdr>
                    </w:div>
                  </w:divsChild>
                </w:div>
                <w:div w:id="998508343">
                  <w:marLeft w:val="0"/>
                  <w:marRight w:val="0"/>
                  <w:marTop w:val="0"/>
                  <w:marBottom w:val="0"/>
                  <w:divBdr>
                    <w:top w:val="none" w:sz="0" w:space="0" w:color="auto"/>
                    <w:left w:val="none" w:sz="0" w:space="0" w:color="auto"/>
                    <w:bottom w:val="none" w:sz="0" w:space="0" w:color="auto"/>
                    <w:right w:val="none" w:sz="0" w:space="0" w:color="auto"/>
                  </w:divBdr>
                  <w:divsChild>
                    <w:div w:id="1571619985">
                      <w:marLeft w:val="0"/>
                      <w:marRight w:val="0"/>
                      <w:marTop w:val="0"/>
                      <w:marBottom w:val="0"/>
                      <w:divBdr>
                        <w:top w:val="none" w:sz="0" w:space="0" w:color="auto"/>
                        <w:left w:val="none" w:sz="0" w:space="0" w:color="auto"/>
                        <w:bottom w:val="none" w:sz="0" w:space="0" w:color="auto"/>
                        <w:right w:val="none" w:sz="0" w:space="0" w:color="auto"/>
                      </w:divBdr>
                    </w:div>
                  </w:divsChild>
                </w:div>
                <w:div w:id="2035499215">
                  <w:marLeft w:val="0"/>
                  <w:marRight w:val="0"/>
                  <w:marTop w:val="0"/>
                  <w:marBottom w:val="0"/>
                  <w:divBdr>
                    <w:top w:val="none" w:sz="0" w:space="0" w:color="auto"/>
                    <w:left w:val="none" w:sz="0" w:space="0" w:color="auto"/>
                    <w:bottom w:val="none" w:sz="0" w:space="0" w:color="auto"/>
                    <w:right w:val="none" w:sz="0" w:space="0" w:color="auto"/>
                  </w:divBdr>
                  <w:divsChild>
                    <w:div w:id="1285574451">
                      <w:marLeft w:val="0"/>
                      <w:marRight w:val="0"/>
                      <w:marTop w:val="0"/>
                      <w:marBottom w:val="0"/>
                      <w:divBdr>
                        <w:top w:val="none" w:sz="0" w:space="0" w:color="auto"/>
                        <w:left w:val="none" w:sz="0" w:space="0" w:color="auto"/>
                        <w:bottom w:val="none" w:sz="0" w:space="0" w:color="auto"/>
                        <w:right w:val="none" w:sz="0" w:space="0" w:color="auto"/>
                      </w:divBdr>
                    </w:div>
                  </w:divsChild>
                </w:div>
                <w:div w:id="212619552">
                  <w:marLeft w:val="0"/>
                  <w:marRight w:val="0"/>
                  <w:marTop w:val="0"/>
                  <w:marBottom w:val="0"/>
                  <w:divBdr>
                    <w:top w:val="none" w:sz="0" w:space="0" w:color="auto"/>
                    <w:left w:val="none" w:sz="0" w:space="0" w:color="auto"/>
                    <w:bottom w:val="none" w:sz="0" w:space="0" w:color="auto"/>
                    <w:right w:val="none" w:sz="0" w:space="0" w:color="auto"/>
                  </w:divBdr>
                  <w:divsChild>
                    <w:div w:id="1880051498">
                      <w:marLeft w:val="0"/>
                      <w:marRight w:val="0"/>
                      <w:marTop w:val="0"/>
                      <w:marBottom w:val="0"/>
                      <w:divBdr>
                        <w:top w:val="none" w:sz="0" w:space="0" w:color="auto"/>
                        <w:left w:val="none" w:sz="0" w:space="0" w:color="auto"/>
                        <w:bottom w:val="none" w:sz="0" w:space="0" w:color="auto"/>
                        <w:right w:val="none" w:sz="0" w:space="0" w:color="auto"/>
                      </w:divBdr>
                    </w:div>
                  </w:divsChild>
                </w:div>
                <w:div w:id="1636988556">
                  <w:marLeft w:val="0"/>
                  <w:marRight w:val="0"/>
                  <w:marTop w:val="0"/>
                  <w:marBottom w:val="0"/>
                  <w:divBdr>
                    <w:top w:val="none" w:sz="0" w:space="0" w:color="auto"/>
                    <w:left w:val="none" w:sz="0" w:space="0" w:color="auto"/>
                    <w:bottom w:val="none" w:sz="0" w:space="0" w:color="auto"/>
                    <w:right w:val="none" w:sz="0" w:space="0" w:color="auto"/>
                  </w:divBdr>
                  <w:divsChild>
                    <w:div w:id="1613853146">
                      <w:marLeft w:val="0"/>
                      <w:marRight w:val="0"/>
                      <w:marTop w:val="0"/>
                      <w:marBottom w:val="0"/>
                      <w:divBdr>
                        <w:top w:val="none" w:sz="0" w:space="0" w:color="auto"/>
                        <w:left w:val="none" w:sz="0" w:space="0" w:color="auto"/>
                        <w:bottom w:val="none" w:sz="0" w:space="0" w:color="auto"/>
                        <w:right w:val="none" w:sz="0" w:space="0" w:color="auto"/>
                      </w:divBdr>
                    </w:div>
                    <w:div w:id="1962371088">
                      <w:marLeft w:val="0"/>
                      <w:marRight w:val="0"/>
                      <w:marTop w:val="0"/>
                      <w:marBottom w:val="0"/>
                      <w:divBdr>
                        <w:top w:val="none" w:sz="0" w:space="0" w:color="auto"/>
                        <w:left w:val="none" w:sz="0" w:space="0" w:color="auto"/>
                        <w:bottom w:val="none" w:sz="0" w:space="0" w:color="auto"/>
                        <w:right w:val="none" w:sz="0" w:space="0" w:color="auto"/>
                      </w:divBdr>
                    </w:div>
                  </w:divsChild>
                </w:div>
                <w:div w:id="773600315">
                  <w:marLeft w:val="0"/>
                  <w:marRight w:val="0"/>
                  <w:marTop w:val="0"/>
                  <w:marBottom w:val="0"/>
                  <w:divBdr>
                    <w:top w:val="none" w:sz="0" w:space="0" w:color="auto"/>
                    <w:left w:val="none" w:sz="0" w:space="0" w:color="auto"/>
                    <w:bottom w:val="none" w:sz="0" w:space="0" w:color="auto"/>
                    <w:right w:val="none" w:sz="0" w:space="0" w:color="auto"/>
                  </w:divBdr>
                  <w:divsChild>
                    <w:div w:id="72245893">
                      <w:marLeft w:val="0"/>
                      <w:marRight w:val="0"/>
                      <w:marTop w:val="0"/>
                      <w:marBottom w:val="0"/>
                      <w:divBdr>
                        <w:top w:val="none" w:sz="0" w:space="0" w:color="auto"/>
                        <w:left w:val="none" w:sz="0" w:space="0" w:color="auto"/>
                        <w:bottom w:val="none" w:sz="0" w:space="0" w:color="auto"/>
                        <w:right w:val="none" w:sz="0" w:space="0" w:color="auto"/>
                      </w:divBdr>
                    </w:div>
                  </w:divsChild>
                </w:div>
                <w:div w:id="197281059">
                  <w:marLeft w:val="0"/>
                  <w:marRight w:val="0"/>
                  <w:marTop w:val="0"/>
                  <w:marBottom w:val="0"/>
                  <w:divBdr>
                    <w:top w:val="none" w:sz="0" w:space="0" w:color="auto"/>
                    <w:left w:val="none" w:sz="0" w:space="0" w:color="auto"/>
                    <w:bottom w:val="none" w:sz="0" w:space="0" w:color="auto"/>
                    <w:right w:val="none" w:sz="0" w:space="0" w:color="auto"/>
                  </w:divBdr>
                  <w:divsChild>
                    <w:div w:id="1641303449">
                      <w:marLeft w:val="0"/>
                      <w:marRight w:val="0"/>
                      <w:marTop w:val="0"/>
                      <w:marBottom w:val="0"/>
                      <w:divBdr>
                        <w:top w:val="none" w:sz="0" w:space="0" w:color="auto"/>
                        <w:left w:val="none" w:sz="0" w:space="0" w:color="auto"/>
                        <w:bottom w:val="none" w:sz="0" w:space="0" w:color="auto"/>
                        <w:right w:val="none" w:sz="0" w:space="0" w:color="auto"/>
                      </w:divBdr>
                    </w:div>
                  </w:divsChild>
                </w:div>
                <w:div w:id="614555962">
                  <w:marLeft w:val="0"/>
                  <w:marRight w:val="0"/>
                  <w:marTop w:val="0"/>
                  <w:marBottom w:val="0"/>
                  <w:divBdr>
                    <w:top w:val="none" w:sz="0" w:space="0" w:color="auto"/>
                    <w:left w:val="none" w:sz="0" w:space="0" w:color="auto"/>
                    <w:bottom w:val="none" w:sz="0" w:space="0" w:color="auto"/>
                    <w:right w:val="none" w:sz="0" w:space="0" w:color="auto"/>
                  </w:divBdr>
                  <w:divsChild>
                    <w:div w:id="1534271634">
                      <w:marLeft w:val="0"/>
                      <w:marRight w:val="0"/>
                      <w:marTop w:val="0"/>
                      <w:marBottom w:val="0"/>
                      <w:divBdr>
                        <w:top w:val="none" w:sz="0" w:space="0" w:color="auto"/>
                        <w:left w:val="none" w:sz="0" w:space="0" w:color="auto"/>
                        <w:bottom w:val="none" w:sz="0" w:space="0" w:color="auto"/>
                        <w:right w:val="none" w:sz="0" w:space="0" w:color="auto"/>
                      </w:divBdr>
                    </w:div>
                  </w:divsChild>
                </w:div>
                <w:div w:id="1696300220">
                  <w:marLeft w:val="0"/>
                  <w:marRight w:val="0"/>
                  <w:marTop w:val="0"/>
                  <w:marBottom w:val="0"/>
                  <w:divBdr>
                    <w:top w:val="none" w:sz="0" w:space="0" w:color="auto"/>
                    <w:left w:val="none" w:sz="0" w:space="0" w:color="auto"/>
                    <w:bottom w:val="none" w:sz="0" w:space="0" w:color="auto"/>
                    <w:right w:val="none" w:sz="0" w:space="0" w:color="auto"/>
                  </w:divBdr>
                  <w:divsChild>
                    <w:div w:id="260067446">
                      <w:marLeft w:val="0"/>
                      <w:marRight w:val="0"/>
                      <w:marTop w:val="0"/>
                      <w:marBottom w:val="0"/>
                      <w:divBdr>
                        <w:top w:val="none" w:sz="0" w:space="0" w:color="auto"/>
                        <w:left w:val="none" w:sz="0" w:space="0" w:color="auto"/>
                        <w:bottom w:val="none" w:sz="0" w:space="0" w:color="auto"/>
                        <w:right w:val="none" w:sz="0" w:space="0" w:color="auto"/>
                      </w:divBdr>
                    </w:div>
                  </w:divsChild>
                </w:div>
                <w:div w:id="2043364380">
                  <w:marLeft w:val="0"/>
                  <w:marRight w:val="0"/>
                  <w:marTop w:val="0"/>
                  <w:marBottom w:val="0"/>
                  <w:divBdr>
                    <w:top w:val="none" w:sz="0" w:space="0" w:color="auto"/>
                    <w:left w:val="none" w:sz="0" w:space="0" w:color="auto"/>
                    <w:bottom w:val="none" w:sz="0" w:space="0" w:color="auto"/>
                    <w:right w:val="none" w:sz="0" w:space="0" w:color="auto"/>
                  </w:divBdr>
                  <w:divsChild>
                    <w:div w:id="1770390401">
                      <w:marLeft w:val="0"/>
                      <w:marRight w:val="0"/>
                      <w:marTop w:val="0"/>
                      <w:marBottom w:val="0"/>
                      <w:divBdr>
                        <w:top w:val="none" w:sz="0" w:space="0" w:color="auto"/>
                        <w:left w:val="none" w:sz="0" w:space="0" w:color="auto"/>
                        <w:bottom w:val="none" w:sz="0" w:space="0" w:color="auto"/>
                        <w:right w:val="none" w:sz="0" w:space="0" w:color="auto"/>
                      </w:divBdr>
                    </w:div>
                  </w:divsChild>
                </w:div>
                <w:div w:id="1131240522">
                  <w:marLeft w:val="0"/>
                  <w:marRight w:val="0"/>
                  <w:marTop w:val="0"/>
                  <w:marBottom w:val="0"/>
                  <w:divBdr>
                    <w:top w:val="none" w:sz="0" w:space="0" w:color="auto"/>
                    <w:left w:val="none" w:sz="0" w:space="0" w:color="auto"/>
                    <w:bottom w:val="none" w:sz="0" w:space="0" w:color="auto"/>
                    <w:right w:val="none" w:sz="0" w:space="0" w:color="auto"/>
                  </w:divBdr>
                  <w:divsChild>
                    <w:div w:id="247470215">
                      <w:marLeft w:val="0"/>
                      <w:marRight w:val="0"/>
                      <w:marTop w:val="0"/>
                      <w:marBottom w:val="0"/>
                      <w:divBdr>
                        <w:top w:val="none" w:sz="0" w:space="0" w:color="auto"/>
                        <w:left w:val="none" w:sz="0" w:space="0" w:color="auto"/>
                        <w:bottom w:val="none" w:sz="0" w:space="0" w:color="auto"/>
                        <w:right w:val="none" w:sz="0" w:space="0" w:color="auto"/>
                      </w:divBdr>
                    </w:div>
                    <w:div w:id="219488657">
                      <w:marLeft w:val="0"/>
                      <w:marRight w:val="0"/>
                      <w:marTop w:val="0"/>
                      <w:marBottom w:val="0"/>
                      <w:divBdr>
                        <w:top w:val="none" w:sz="0" w:space="0" w:color="auto"/>
                        <w:left w:val="none" w:sz="0" w:space="0" w:color="auto"/>
                        <w:bottom w:val="none" w:sz="0" w:space="0" w:color="auto"/>
                        <w:right w:val="none" w:sz="0" w:space="0" w:color="auto"/>
                      </w:divBdr>
                    </w:div>
                  </w:divsChild>
                </w:div>
                <w:div w:id="1706559192">
                  <w:marLeft w:val="0"/>
                  <w:marRight w:val="0"/>
                  <w:marTop w:val="0"/>
                  <w:marBottom w:val="0"/>
                  <w:divBdr>
                    <w:top w:val="none" w:sz="0" w:space="0" w:color="auto"/>
                    <w:left w:val="none" w:sz="0" w:space="0" w:color="auto"/>
                    <w:bottom w:val="none" w:sz="0" w:space="0" w:color="auto"/>
                    <w:right w:val="none" w:sz="0" w:space="0" w:color="auto"/>
                  </w:divBdr>
                  <w:divsChild>
                    <w:div w:id="442921574">
                      <w:marLeft w:val="0"/>
                      <w:marRight w:val="0"/>
                      <w:marTop w:val="0"/>
                      <w:marBottom w:val="0"/>
                      <w:divBdr>
                        <w:top w:val="none" w:sz="0" w:space="0" w:color="auto"/>
                        <w:left w:val="none" w:sz="0" w:space="0" w:color="auto"/>
                        <w:bottom w:val="none" w:sz="0" w:space="0" w:color="auto"/>
                        <w:right w:val="none" w:sz="0" w:space="0" w:color="auto"/>
                      </w:divBdr>
                    </w:div>
                  </w:divsChild>
                </w:div>
                <w:div w:id="107697288">
                  <w:marLeft w:val="0"/>
                  <w:marRight w:val="0"/>
                  <w:marTop w:val="0"/>
                  <w:marBottom w:val="0"/>
                  <w:divBdr>
                    <w:top w:val="none" w:sz="0" w:space="0" w:color="auto"/>
                    <w:left w:val="none" w:sz="0" w:space="0" w:color="auto"/>
                    <w:bottom w:val="none" w:sz="0" w:space="0" w:color="auto"/>
                    <w:right w:val="none" w:sz="0" w:space="0" w:color="auto"/>
                  </w:divBdr>
                  <w:divsChild>
                    <w:div w:id="131562555">
                      <w:marLeft w:val="0"/>
                      <w:marRight w:val="0"/>
                      <w:marTop w:val="0"/>
                      <w:marBottom w:val="0"/>
                      <w:divBdr>
                        <w:top w:val="none" w:sz="0" w:space="0" w:color="auto"/>
                        <w:left w:val="none" w:sz="0" w:space="0" w:color="auto"/>
                        <w:bottom w:val="none" w:sz="0" w:space="0" w:color="auto"/>
                        <w:right w:val="none" w:sz="0" w:space="0" w:color="auto"/>
                      </w:divBdr>
                    </w:div>
                  </w:divsChild>
                </w:div>
                <w:div w:id="89469284">
                  <w:marLeft w:val="0"/>
                  <w:marRight w:val="0"/>
                  <w:marTop w:val="0"/>
                  <w:marBottom w:val="0"/>
                  <w:divBdr>
                    <w:top w:val="none" w:sz="0" w:space="0" w:color="auto"/>
                    <w:left w:val="none" w:sz="0" w:space="0" w:color="auto"/>
                    <w:bottom w:val="none" w:sz="0" w:space="0" w:color="auto"/>
                    <w:right w:val="none" w:sz="0" w:space="0" w:color="auto"/>
                  </w:divBdr>
                  <w:divsChild>
                    <w:div w:id="2073968388">
                      <w:marLeft w:val="0"/>
                      <w:marRight w:val="0"/>
                      <w:marTop w:val="0"/>
                      <w:marBottom w:val="0"/>
                      <w:divBdr>
                        <w:top w:val="none" w:sz="0" w:space="0" w:color="auto"/>
                        <w:left w:val="none" w:sz="0" w:space="0" w:color="auto"/>
                        <w:bottom w:val="none" w:sz="0" w:space="0" w:color="auto"/>
                        <w:right w:val="none" w:sz="0" w:space="0" w:color="auto"/>
                      </w:divBdr>
                    </w:div>
                  </w:divsChild>
                </w:div>
                <w:div w:id="643974476">
                  <w:marLeft w:val="0"/>
                  <w:marRight w:val="0"/>
                  <w:marTop w:val="0"/>
                  <w:marBottom w:val="0"/>
                  <w:divBdr>
                    <w:top w:val="none" w:sz="0" w:space="0" w:color="auto"/>
                    <w:left w:val="none" w:sz="0" w:space="0" w:color="auto"/>
                    <w:bottom w:val="none" w:sz="0" w:space="0" w:color="auto"/>
                    <w:right w:val="none" w:sz="0" w:space="0" w:color="auto"/>
                  </w:divBdr>
                  <w:divsChild>
                    <w:div w:id="1563327194">
                      <w:marLeft w:val="0"/>
                      <w:marRight w:val="0"/>
                      <w:marTop w:val="0"/>
                      <w:marBottom w:val="0"/>
                      <w:divBdr>
                        <w:top w:val="none" w:sz="0" w:space="0" w:color="auto"/>
                        <w:left w:val="none" w:sz="0" w:space="0" w:color="auto"/>
                        <w:bottom w:val="none" w:sz="0" w:space="0" w:color="auto"/>
                        <w:right w:val="none" w:sz="0" w:space="0" w:color="auto"/>
                      </w:divBdr>
                    </w:div>
                  </w:divsChild>
                </w:div>
                <w:div w:id="832379670">
                  <w:marLeft w:val="0"/>
                  <w:marRight w:val="0"/>
                  <w:marTop w:val="0"/>
                  <w:marBottom w:val="0"/>
                  <w:divBdr>
                    <w:top w:val="none" w:sz="0" w:space="0" w:color="auto"/>
                    <w:left w:val="none" w:sz="0" w:space="0" w:color="auto"/>
                    <w:bottom w:val="none" w:sz="0" w:space="0" w:color="auto"/>
                    <w:right w:val="none" w:sz="0" w:space="0" w:color="auto"/>
                  </w:divBdr>
                  <w:divsChild>
                    <w:div w:id="248272483">
                      <w:marLeft w:val="0"/>
                      <w:marRight w:val="0"/>
                      <w:marTop w:val="0"/>
                      <w:marBottom w:val="0"/>
                      <w:divBdr>
                        <w:top w:val="none" w:sz="0" w:space="0" w:color="auto"/>
                        <w:left w:val="none" w:sz="0" w:space="0" w:color="auto"/>
                        <w:bottom w:val="none" w:sz="0" w:space="0" w:color="auto"/>
                        <w:right w:val="none" w:sz="0" w:space="0" w:color="auto"/>
                      </w:divBdr>
                    </w:div>
                  </w:divsChild>
                </w:div>
                <w:div w:id="276062444">
                  <w:marLeft w:val="0"/>
                  <w:marRight w:val="0"/>
                  <w:marTop w:val="0"/>
                  <w:marBottom w:val="0"/>
                  <w:divBdr>
                    <w:top w:val="none" w:sz="0" w:space="0" w:color="auto"/>
                    <w:left w:val="none" w:sz="0" w:space="0" w:color="auto"/>
                    <w:bottom w:val="none" w:sz="0" w:space="0" w:color="auto"/>
                    <w:right w:val="none" w:sz="0" w:space="0" w:color="auto"/>
                  </w:divBdr>
                  <w:divsChild>
                    <w:div w:id="566497465">
                      <w:marLeft w:val="0"/>
                      <w:marRight w:val="0"/>
                      <w:marTop w:val="0"/>
                      <w:marBottom w:val="0"/>
                      <w:divBdr>
                        <w:top w:val="none" w:sz="0" w:space="0" w:color="auto"/>
                        <w:left w:val="none" w:sz="0" w:space="0" w:color="auto"/>
                        <w:bottom w:val="none" w:sz="0" w:space="0" w:color="auto"/>
                        <w:right w:val="none" w:sz="0" w:space="0" w:color="auto"/>
                      </w:divBdr>
                    </w:div>
                  </w:divsChild>
                </w:div>
                <w:div w:id="866137832">
                  <w:marLeft w:val="0"/>
                  <w:marRight w:val="0"/>
                  <w:marTop w:val="0"/>
                  <w:marBottom w:val="0"/>
                  <w:divBdr>
                    <w:top w:val="none" w:sz="0" w:space="0" w:color="auto"/>
                    <w:left w:val="none" w:sz="0" w:space="0" w:color="auto"/>
                    <w:bottom w:val="none" w:sz="0" w:space="0" w:color="auto"/>
                    <w:right w:val="none" w:sz="0" w:space="0" w:color="auto"/>
                  </w:divBdr>
                  <w:divsChild>
                    <w:div w:id="1905488485">
                      <w:marLeft w:val="0"/>
                      <w:marRight w:val="0"/>
                      <w:marTop w:val="0"/>
                      <w:marBottom w:val="0"/>
                      <w:divBdr>
                        <w:top w:val="none" w:sz="0" w:space="0" w:color="auto"/>
                        <w:left w:val="none" w:sz="0" w:space="0" w:color="auto"/>
                        <w:bottom w:val="none" w:sz="0" w:space="0" w:color="auto"/>
                        <w:right w:val="none" w:sz="0" w:space="0" w:color="auto"/>
                      </w:divBdr>
                    </w:div>
                  </w:divsChild>
                </w:div>
                <w:div w:id="1203397455">
                  <w:marLeft w:val="0"/>
                  <w:marRight w:val="0"/>
                  <w:marTop w:val="0"/>
                  <w:marBottom w:val="0"/>
                  <w:divBdr>
                    <w:top w:val="none" w:sz="0" w:space="0" w:color="auto"/>
                    <w:left w:val="none" w:sz="0" w:space="0" w:color="auto"/>
                    <w:bottom w:val="none" w:sz="0" w:space="0" w:color="auto"/>
                    <w:right w:val="none" w:sz="0" w:space="0" w:color="auto"/>
                  </w:divBdr>
                  <w:divsChild>
                    <w:div w:id="1737630897">
                      <w:marLeft w:val="0"/>
                      <w:marRight w:val="0"/>
                      <w:marTop w:val="0"/>
                      <w:marBottom w:val="0"/>
                      <w:divBdr>
                        <w:top w:val="none" w:sz="0" w:space="0" w:color="auto"/>
                        <w:left w:val="none" w:sz="0" w:space="0" w:color="auto"/>
                        <w:bottom w:val="none" w:sz="0" w:space="0" w:color="auto"/>
                        <w:right w:val="none" w:sz="0" w:space="0" w:color="auto"/>
                      </w:divBdr>
                    </w:div>
                    <w:div w:id="886255257">
                      <w:marLeft w:val="0"/>
                      <w:marRight w:val="0"/>
                      <w:marTop w:val="0"/>
                      <w:marBottom w:val="0"/>
                      <w:divBdr>
                        <w:top w:val="none" w:sz="0" w:space="0" w:color="auto"/>
                        <w:left w:val="none" w:sz="0" w:space="0" w:color="auto"/>
                        <w:bottom w:val="none" w:sz="0" w:space="0" w:color="auto"/>
                        <w:right w:val="none" w:sz="0" w:space="0" w:color="auto"/>
                      </w:divBdr>
                    </w:div>
                  </w:divsChild>
                </w:div>
                <w:div w:id="1119178367">
                  <w:marLeft w:val="0"/>
                  <w:marRight w:val="0"/>
                  <w:marTop w:val="0"/>
                  <w:marBottom w:val="0"/>
                  <w:divBdr>
                    <w:top w:val="none" w:sz="0" w:space="0" w:color="auto"/>
                    <w:left w:val="none" w:sz="0" w:space="0" w:color="auto"/>
                    <w:bottom w:val="none" w:sz="0" w:space="0" w:color="auto"/>
                    <w:right w:val="none" w:sz="0" w:space="0" w:color="auto"/>
                  </w:divBdr>
                  <w:divsChild>
                    <w:div w:id="1940798096">
                      <w:marLeft w:val="0"/>
                      <w:marRight w:val="0"/>
                      <w:marTop w:val="0"/>
                      <w:marBottom w:val="0"/>
                      <w:divBdr>
                        <w:top w:val="none" w:sz="0" w:space="0" w:color="auto"/>
                        <w:left w:val="none" w:sz="0" w:space="0" w:color="auto"/>
                        <w:bottom w:val="none" w:sz="0" w:space="0" w:color="auto"/>
                        <w:right w:val="none" w:sz="0" w:space="0" w:color="auto"/>
                      </w:divBdr>
                    </w:div>
                  </w:divsChild>
                </w:div>
                <w:div w:id="1815831700">
                  <w:marLeft w:val="0"/>
                  <w:marRight w:val="0"/>
                  <w:marTop w:val="0"/>
                  <w:marBottom w:val="0"/>
                  <w:divBdr>
                    <w:top w:val="none" w:sz="0" w:space="0" w:color="auto"/>
                    <w:left w:val="none" w:sz="0" w:space="0" w:color="auto"/>
                    <w:bottom w:val="none" w:sz="0" w:space="0" w:color="auto"/>
                    <w:right w:val="none" w:sz="0" w:space="0" w:color="auto"/>
                  </w:divBdr>
                  <w:divsChild>
                    <w:div w:id="23794679">
                      <w:marLeft w:val="0"/>
                      <w:marRight w:val="0"/>
                      <w:marTop w:val="0"/>
                      <w:marBottom w:val="0"/>
                      <w:divBdr>
                        <w:top w:val="none" w:sz="0" w:space="0" w:color="auto"/>
                        <w:left w:val="none" w:sz="0" w:space="0" w:color="auto"/>
                        <w:bottom w:val="none" w:sz="0" w:space="0" w:color="auto"/>
                        <w:right w:val="none" w:sz="0" w:space="0" w:color="auto"/>
                      </w:divBdr>
                    </w:div>
                  </w:divsChild>
                </w:div>
                <w:div w:id="820460469">
                  <w:marLeft w:val="0"/>
                  <w:marRight w:val="0"/>
                  <w:marTop w:val="0"/>
                  <w:marBottom w:val="0"/>
                  <w:divBdr>
                    <w:top w:val="none" w:sz="0" w:space="0" w:color="auto"/>
                    <w:left w:val="none" w:sz="0" w:space="0" w:color="auto"/>
                    <w:bottom w:val="none" w:sz="0" w:space="0" w:color="auto"/>
                    <w:right w:val="none" w:sz="0" w:space="0" w:color="auto"/>
                  </w:divBdr>
                  <w:divsChild>
                    <w:div w:id="457340370">
                      <w:marLeft w:val="0"/>
                      <w:marRight w:val="0"/>
                      <w:marTop w:val="0"/>
                      <w:marBottom w:val="0"/>
                      <w:divBdr>
                        <w:top w:val="none" w:sz="0" w:space="0" w:color="auto"/>
                        <w:left w:val="none" w:sz="0" w:space="0" w:color="auto"/>
                        <w:bottom w:val="none" w:sz="0" w:space="0" w:color="auto"/>
                        <w:right w:val="none" w:sz="0" w:space="0" w:color="auto"/>
                      </w:divBdr>
                    </w:div>
                  </w:divsChild>
                </w:div>
                <w:div w:id="12999391">
                  <w:marLeft w:val="0"/>
                  <w:marRight w:val="0"/>
                  <w:marTop w:val="0"/>
                  <w:marBottom w:val="0"/>
                  <w:divBdr>
                    <w:top w:val="none" w:sz="0" w:space="0" w:color="auto"/>
                    <w:left w:val="none" w:sz="0" w:space="0" w:color="auto"/>
                    <w:bottom w:val="none" w:sz="0" w:space="0" w:color="auto"/>
                    <w:right w:val="none" w:sz="0" w:space="0" w:color="auto"/>
                  </w:divBdr>
                  <w:divsChild>
                    <w:div w:id="889461813">
                      <w:marLeft w:val="0"/>
                      <w:marRight w:val="0"/>
                      <w:marTop w:val="0"/>
                      <w:marBottom w:val="0"/>
                      <w:divBdr>
                        <w:top w:val="none" w:sz="0" w:space="0" w:color="auto"/>
                        <w:left w:val="none" w:sz="0" w:space="0" w:color="auto"/>
                        <w:bottom w:val="none" w:sz="0" w:space="0" w:color="auto"/>
                        <w:right w:val="none" w:sz="0" w:space="0" w:color="auto"/>
                      </w:divBdr>
                    </w:div>
                    <w:div w:id="552082497">
                      <w:marLeft w:val="0"/>
                      <w:marRight w:val="0"/>
                      <w:marTop w:val="0"/>
                      <w:marBottom w:val="0"/>
                      <w:divBdr>
                        <w:top w:val="none" w:sz="0" w:space="0" w:color="auto"/>
                        <w:left w:val="none" w:sz="0" w:space="0" w:color="auto"/>
                        <w:bottom w:val="none" w:sz="0" w:space="0" w:color="auto"/>
                        <w:right w:val="none" w:sz="0" w:space="0" w:color="auto"/>
                      </w:divBdr>
                    </w:div>
                  </w:divsChild>
                </w:div>
                <w:div w:id="1076199001">
                  <w:marLeft w:val="0"/>
                  <w:marRight w:val="0"/>
                  <w:marTop w:val="0"/>
                  <w:marBottom w:val="0"/>
                  <w:divBdr>
                    <w:top w:val="none" w:sz="0" w:space="0" w:color="auto"/>
                    <w:left w:val="none" w:sz="0" w:space="0" w:color="auto"/>
                    <w:bottom w:val="none" w:sz="0" w:space="0" w:color="auto"/>
                    <w:right w:val="none" w:sz="0" w:space="0" w:color="auto"/>
                  </w:divBdr>
                  <w:divsChild>
                    <w:div w:id="1220048466">
                      <w:marLeft w:val="0"/>
                      <w:marRight w:val="0"/>
                      <w:marTop w:val="0"/>
                      <w:marBottom w:val="0"/>
                      <w:divBdr>
                        <w:top w:val="none" w:sz="0" w:space="0" w:color="auto"/>
                        <w:left w:val="none" w:sz="0" w:space="0" w:color="auto"/>
                        <w:bottom w:val="none" w:sz="0" w:space="0" w:color="auto"/>
                        <w:right w:val="none" w:sz="0" w:space="0" w:color="auto"/>
                      </w:divBdr>
                    </w:div>
                  </w:divsChild>
                </w:div>
                <w:div w:id="268052313">
                  <w:marLeft w:val="0"/>
                  <w:marRight w:val="0"/>
                  <w:marTop w:val="0"/>
                  <w:marBottom w:val="0"/>
                  <w:divBdr>
                    <w:top w:val="none" w:sz="0" w:space="0" w:color="auto"/>
                    <w:left w:val="none" w:sz="0" w:space="0" w:color="auto"/>
                    <w:bottom w:val="none" w:sz="0" w:space="0" w:color="auto"/>
                    <w:right w:val="none" w:sz="0" w:space="0" w:color="auto"/>
                  </w:divBdr>
                  <w:divsChild>
                    <w:div w:id="1557622792">
                      <w:marLeft w:val="0"/>
                      <w:marRight w:val="0"/>
                      <w:marTop w:val="0"/>
                      <w:marBottom w:val="0"/>
                      <w:divBdr>
                        <w:top w:val="none" w:sz="0" w:space="0" w:color="auto"/>
                        <w:left w:val="none" w:sz="0" w:space="0" w:color="auto"/>
                        <w:bottom w:val="none" w:sz="0" w:space="0" w:color="auto"/>
                        <w:right w:val="none" w:sz="0" w:space="0" w:color="auto"/>
                      </w:divBdr>
                    </w:div>
                  </w:divsChild>
                </w:div>
                <w:div w:id="1984843046">
                  <w:marLeft w:val="0"/>
                  <w:marRight w:val="0"/>
                  <w:marTop w:val="0"/>
                  <w:marBottom w:val="0"/>
                  <w:divBdr>
                    <w:top w:val="none" w:sz="0" w:space="0" w:color="auto"/>
                    <w:left w:val="none" w:sz="0" w:space="0" w:color="auto"/>
                    <w:bottom w:val="none" w:sz="0" w:space="0" w:color="auto"/>
                    <w:right w:val="none" w:sz="0" w:space="0" w:color="auto"/>
                  </w:divBdr>
                  <w:divsChild>
                    <w:div w:id="103157047">
                      <w:marLeft w:val="0"/>
                      <w:marRight w:val="0"/>
                      <w:marTop w:val="0"/>
                      <w:marBottom w:val="0"/>
                      <w:divBdr>
                        <w:top w:val="none" w:sz="0" w:space="0" w:color="auto"/>
                        <w:left w:val="none" w:sz="0" w:space="0" w:color="auto"/>
                        <w:bottom w:val="none" w:sz="0" w:space="0" w:color="auto"/>
                        <w:right w:val="none" w:sz="0" w:space="0" w:color="auto"/>
                      </w:divBdr>
                    </w:div>
                  </w:divsChild>
                </w:div>
                <w:div w:id="2019384094">
                  <w:marLeft w:val="0"/>
                  <w:marRight w:val="0"/>
                  <w:marTop w:val="0"/>
                  <w:marBottom w:val="0"/>
                  <w:divBdr>
                    <w:top w:val="none" w:sz="0" w:space="0" w:color="auto"/>
                    <w:left w:val="none" w:sz="0" w:space="0" w:color="auto"/>
                    <w:bottom w:val="none" w:sz="0" w:space="0" w:color="auto"/>
                    <w:right w:val="none" w:sz="0" w:space="0" w:color="auto"/>
                  </w:divBdr>
                  <w:divsChild>
                    <w:div w:id="1167865943">
                      <w:marLeft w:val="0"/>
                      <w:marRight w:val="0"/>
                      <w:marTop w:val="0"/>
                      <w:marBottom w:val="0"/>
                      <w:divBdr>
                        <w:top w:val="none" w:sz="0" w:space="0" w:color="auto"/>
                        <w:left w:val="none" w:sz="0" w:space="0" w:color="auto"/>
                        <w:bottom w:val="none" w:sz="0" w:space="0" w:color="auto"/>
                        <w:right w:val="none" w:sz="0" w:space="0" w:color="auto"/>
                      </w:divBdr>
                    </w:div>
                  </w:divsChild>
                </w:div>
                <w:div w:id="1087995302">
                  <w:marLeft w:val="0"/>
                  <w:marRight w:val="0"/>
                  <w:marTop w:val="0"/>
                  <w:marBottom w:val="0"/>
                  <w:divBdr>
                    <w:top w:val="none" w:sz="0" w:space="0" w:color="auto"/>
                    <w:left w:val="none" w:sz="0" w:space="0" w:color="auto"/>
                    <w:bottom w:val="none" w:sz="0" w:space="0" w:color="auto"/>
                    <w:right w:val="none" w:sz="0" w:space="0" w:color="auto"/>
                  </w:divBdr>
                  <w:divsChild>
                    <w:div w:id="815416697">
                      <w:marLeft w:val="0"/>
                      <w:marRight w:val="0"/>
                      <w:marTop w:val="0"/>
                      <w:marBottom w:val="0"/>
                      <w:divBdr>
                        <w:top w:val="none" w:sz="0" w:space="0" w:color="auto"/>
                        <w:left w:val="none" w:sz="0" w:space="0" w:color="auto"/>
                        <w:bottom w:val="none" w:sz="0" w:space="0" w:color="auto"/>
                        <w:right w:val="none" w:sz="0" w:space="0" w:color="auto"/>
                      </w:divBdr>
                    </w:div>
                  </w:divsChild>
                </w:div>
                <w:div w:id="416246865">
                  <w:marLeft w:val="0"/>
                  <w:marRight w:val="0"/>
                  <w:marTop w:val="0"/>
                  <w:marBottom w:val="0"/>
                  <w:divBdr>
                    <w:top w:val="none" w:sz="0" w:space="0" w:color="auto"/>
                    <w:left w:val="none" w:sz="0" w:space="0" w:color="auto"/>
                    <w:bottom w:val="none" w:sz="0" w:space="0" w:color="auto"/>
                    <w:right w:val="none" w:sz="0" w:space="0" w:color="auto"/>
                  </w:divBdr>
                  <w:divsChild>
                    <w:div w:id="116605093">
                      <w:marLeft w:val="0"/>
                      <w:marRight w:val="0"/>
                      <w:marTop w:val="0"/>
                      <w:marBottom w:val="0"/>
                      <w:divBdr>
                        <w:top w:val="none" w:sz="0" w:space="0" w:color="auto"/>
                        <w:left w:val="none" w:sz="0" w:space="0" w:color="auto"/>
                        <w:bottom w:val="none" w:sz="0" w:space="0" w:color="auto"/>
                        <w:right w:val="none" w:sz="0" w:space="0" w:color="auto"/>
                      </w:divBdr>
                    </w:div>
                  </w:divsChild>
                </w:div>
                <w:div w:id="1218782314">
                  <w:marLeft w:val="0"/>
                  <w:marRight w:val="0"/>
                  <w:marTop w:val="0"/>
                  <w:marBottom w:val="0"/>
                  <w:divBdr>
                    <w:top w:val="none" w:sz="0" w:space="0" w:color="auto"/>
                    <w:left w:val="none" w:sz="0" w:space="0" w:color="auto"/>
                    <w:bottom w:val="none" w:sz="0" w:space="0" w:color="auto"/>
                    <w:right w:val="none" w:sz="0" w:space="0" w:color="auto"/>
                  </w:divBdr>
                  <w:divsChild>
                    <w:div w:id="2078941802">
                      <w:marLeft w:val="0"/>
                      <w:marRight w:val="0"/>
                      <w:marTop w:val="0"/>
                      <w:marBottom w:val="0"/>
                      <w:divBdr>
                        <w:top w:val="none" w:sz="0" w:space="0" w:color="auto"/>
                        <w:left w:val="none" w:sz="0" w:space="0" w:color="auto"/>
                        <w:bottom w:val="none" w:sz="0" w:space="0" w:color="auto"/>
                        <w:right w:val="none" w:sz="0" w:space="0" w:color="auto"/>
                      </w:divBdr>
                    </w:div>
                  </w:divsChild>
                </w:div>
                <w:div w:id="254554710">
                  <w:marLeft w:val="0"/>
                  <w:marRight w:val="0"/>
                  <w:marTop w:val="0"/>
                  <w:marBottom w:val="0"/>
                  <w:divBdr>
                    <w:top w:val="none" w:sz="0" w:space="0" w:color="auto"/>
                    <w:left w:val="none" w:sz="0" w:space="0" w:color="auto"/>
                    <w:bottom w:val="none" w:sz="0" w:space="0" w:color="auto"/>
                    <w:right w:val="none" w:sz="0" w:space="0" w:color="auto"/>
                  </w:divBdr>
                  <w:divsChild>
                    <w:div w:id="94643997">
                      <w:marLeft w:val="0"/>
                      <w:marRight w:val="0"/>
                      <w:marTop w:val="0"/>
                      <w:marBottom w:val="0"/>
                      <w:divBdr>
                        <w:top w:val="none" w:sz="0" w:space="0" w:color="auto"/>
                        <w:left w:val="none" w:sz="0" w:space="0" w:color="auto"/>
                        <w:bottom w:val="none" w:sz="0" w:space="0" w:color="auto"/>
                        <w:right w:val="none" w:sz="0" w:space="0" w:color="auto"/>
                      </w:divBdr>
                    </w:div>
                  </w:divsChild>
                </w:div>
                <w:div w:id="977800698">
                  <w:marLeft w:val="0"/>
                  <w:marRight w:val="0"/>
                  <w:marTop w:val="0"/>
                  <w:marBottom w:val="0"/>
                  <w:divBdr>
                    <w:top w:val="none" w:sz="0" w:space="0" w:color="auto"/>
                    <w:left w:val="none" w:sz="0" w:space="0" w:color="auto"/>
                    <w:bottom w:val="none" w:sz="0" w:space="0" w:color="auto"/>
                    <w:right w:val="none" w:sz="0" w:space="0" w:color="auto"/>
                  </w:divBdr>
                  <w:divsChild>
                    <w:div w:id="892813385">
                      <w:marLeft w:val="0"/>
                      <w:marRight w:val="0"/>
                      <w:marTop w:val="0"/>
                      <w:marBottom w:val="0"/>
                      <w:divBdr>
                        <w:top w:val="none" w:sz="0" w:space="0" w:color="auto"/>
                        <w:left w:val="none" w:sz="0" w:space="0" w:color="auto"/>
                        <w:bottom w:val="none" w:sz="0" w:space="0" w:color="auto"/>
                        <w:right w:val="none" w:sz="0" w:space="0" w:color="auto"/>
                      </w:divBdr>
                    </w:div>
                  </w:divsChild>
                </w:div>
                <w:div w:id="1479761038">
                  <w:marLeft w:val="0"/>
                  <w:marRight w:val="0"/>
                  <w:marTop w:val="0"/>
                  <w:marBottom w:val="0"/>
                  <w:divBdr>
                    <w:top w:val="none" w:sz="0" w:space="0" w:color="auto"/>
                    <w:left w:val="none" w:sz="0" w:space="0" w:color="auto"/>
                    <w:bottom w:val="none" w:sz="0" w:space="0" w:color="auto"/>
                    <w:right w:val="none" w:sz="0" w:space="0" w:color="auto"/>
                  </w:divBdr>
                  <w:divsChild>
                    <w:div w:id="1155562123">
                      <w:marLeft w:val="0"/>
                      <w:marRight w:val="0"/>
                      <w:marTop w:val="0"/>
                      <w:marBottom w:val="0"/>
                      <w:divBdr>
                        <w:top w:val="none" w:sz="0" w:space="0" w:color="auto"/>
                        <w:left w:val="none" w:sz="0" w:space="0" w:color="auto"/>
                        <w:bottom w:val="none" w:sz="0" w:space="0" w:color="auto"/>
                        <w:right w:val="none" w:sz="0" w:space="0" w:color="auto"/>
                      </w:divBdr>
                    </w:div>
                  </w:divsChild>
                </w:div>
                <w:div w:id="1312713800">
                  <w:marLeft w:val="0"/>
                  <w:marRight w:val="0"/>
                  <w:marTop w:val="0"/>
                  <w:marBottom w:val="0"/>
                  <w:divBdr>
                    <w:top w:val="none" w:sz="0" w:space="0" w:color="auto"/>
                    <w:left w:val="none" w:sz="0" w:space="0" w:color="auto"/>
                    <w:bottom w:val="none" w:sz="0" w:space="0" w:color="auto"/>
                    <w:right w:val="none" w:sz="0" w:space="0" w:color="auto"/>
                  </w:divBdr>
                  <w:divsChild>
                    <w:div w:id="1578401656">
                      <w:marLeft w:val="0"/>
                      <w:marRight w:val="0"/>
                      <w:marTop w:val="0"/>
                      <w:marBottom w:val="0"/>
                      <w:divBdr>
                        <w:top w:val="none" w:sz="0" w:space="0" w:color="auto"/>
                        <w:left w:val="none" w:sz="0" w:space="0" w:color="auto"/>
                        <w:bottom w:val="none" w:sz="0" w:space="0" w:color="auto"/>
                        <w:right w:val="none" w:sz="0" w:space="0" w:color="auto"/>
                      </w:divBdr>
                    </w:div>
                  </w:divsChild>
                </w:div>
                <w:div w:id="480655272">
                  <w:marLeft w:val="0"/>
                  <w:marRight w:val="0"/>
                  <w:marTop w:val="0"/>
                  <w:marBottom w:val="0"/>
                  <w:divBdr>
                    <w:top w:val="none" w:sz="0" w:space="0" w:color="auto"/>
                    <w:left w:val="none" w:sz="0" w:space="0" w:color="auto"/>
                    <w:bottom w:val="none" w:sz="0" w:space="0" w:color="auto"/>
                    <w:right w:val="none" w:sz="0" w:space="0" w:color="auto"/>
                  </w:divBdr>
                  <w:divsChild>
                    <w:div w:id="958142800">
                      <w:marLeft w:val="0"/>
                      <w:marRight w:val="0"/>
                      <w:marTop w:val="0"/>
                      <w:marBottom w:val="0"/>
                      <w:divBdr>
                        <w:top w:val="none" w:sz="0" w:space="0" w:color="auto"/>
                        <w:left w:val="none" w:sz="0" w:space="0" w:color="auto"/>
                        <w:bottom w:val="none" w:sz="0" w:space="0" w:color="auto"/>
                        <w:right w:val="none" w:sz="0" w:space="0" w:color="auto"/>
                      </w:divBdr>
                    </w:div>
                    <w:div w:id="328098493">
                      <w:marLeft w:val="0"/>
                      <w:marRight w:val="0"/>
                      <w:marTop w:val="0"/>
                      <w:marBottom w:val="0"/>
                      <w:divBdr>
                        <w:top w:val="none" w:sz="0" w:space="0" w:color="auto"/>
                        <w:left w:val="none" w:sz="0" w:space="0" w:color="auto"/>
                        <w:bottom w:val="none" w:sz="0" w:space="0" w:color="auto"/>
                        <w:right w:val="none" w:sz="0" w:space="0" w:color="auto"/>
                      </w:divBdr>
                    </w:div>
                  </w:divsChild>
                </w:div>
                <w:div w:id="394667074">
                  <w:marLeft w:val="0"/>
                  <w:marRight w:val="0"/>
                  <w:marTop w:val="0"/>
                  <w:marBottom w:val="0"/>
                  <w:divBdr>
                    <w:top w:val="none" w:sz="0" w:space="0" w:color="auto"/>
                    <w:left w:val="none" w:sz="0" w:space="0" w:color="auto"/>
                    <w:bottom w:val="none" w:sz="0" w:space="0" w:color="auto"/>
                    <w:right w:val="none" w:sz="0" w:space="0" w:color="auto"/>
                  </w:divBdr>
                  <w:divsChild>
                    <w:div w:id="1234513257">
                      <w:marLeft w:val="0"/>
                      <w:marRight w:val="0"/>
                      <w:marTop w:val="0"/>
                      <w:marBottom w:val="0"/>
                      <w:divBdr>
                        <w:top w:val="none" w:sz="0" w:space="0" w:color="auto"/>
                        <w:left w:val="none" w:sz="0" w:space="0" w:color="auto"/>
                        <w:bottom w:val="none" w:sz="0" w:space="0" w:color="auto"/>
                        <w:right w:val="none" w:sz="0" w:space="0" w:color="auto"/>
                      </w:divBdr>
                    </w:div>
                  </w:divsChild>
                </w:div>
                <w:div w:id="190145072">
                  <w:marLeft w:val="0"/>
                  <w:marRight w:val="0"/>
                  <w:marTop w:val="0"/>
                  <w:marBottom w:val="0"/>
                  <w:divBdr>
                    <w:top w:val="none" w:sz="0" w:space="0" w:color="auto"/>
                    <w:left w:val="none" w:sz="0" w:space="0" w:color="auto"/>
                    <w:bottom w:val="none" w:sz="0" w:space="0" w:color="auto"/>
                    <w:right w:val="none" w:sz="0" w:space="0" w:color="auto"/>
                  </w:divBdr>
                  <w:divsChild>
                    <w:div w:id="303659080">
                      <w:marLeft w:val="0"/>
                      <w:marRight w:val="0"/>
                      <w:marTop w:val="0"/>
                      <w:marBottom w:val="0"/>
                      <w:divBdr>
                        <w:top w:val="none" w:sz="0" w:space="0" w:color="auto"/>
                        <w:left w:val="none" w:sz="0" w:space="0" w:color="auto"/>
                        <w:bottom w:val="none" w:sz="0" w:space="0" w:color="auto"/>
                        <w:right w:val="none" w:sz="0" w:space="0" w:color="auto"/>
                      </w:divBdr>
                    </w:div>
                  </w:divsChild>
                </w:div>
                <w:div w:id="928193068">
                  <w:marLeft w:val="0"/>
                  <w:marRight w:val="0"/>
                  <w:marTop w:val="0"/>
                  <w:marBottom w:val="0"/>
                  <w:divBdr>
                    <w:top w:val="none" w:sz="0" w:space="0" w:color="auto"/>
                    <w:left w:val="none" w:sz="0" w:space="0" w:color="auto"/>
                    <w:bottom w:val="none" w:sz="0" w:space="0" w:color="auto"/>
                    <w:right w:val="none" w:sz="0" w:space="0" w:color="auto"/>
                  </w:divBdr>
                  <w:divsChild>
                    <w:div w:id="2061973032">
                      <w:marLeft w:val="0"/>
                      <w:marRight w:val="0"/>
                      <w:marTop w:val="0"/>
                      <w:marBottom w:val="0"/>
                      <w:divBdr>
                        <w:top w:val="none" w:sz="0" w:space="0" w:color="auto"/>
                        <w:left w:val="none" w:sz="0" w:space="0" w:color="auto"/>
                        <w:bottom w:val="none" w:sz="0" w:space="0" w:color="auto"/>
                        <w:right w:val="none" w:sz="0" w:space="0" w:color="auto"/>
                      </w:divBdr>
                    </w:div>
                  </w:divsChild>
                </w:div>
                <w:div w:id="1952005877">
                  <w:marLeft w:val="0"/>
                  <w:marRight w:val="0"/>
                  <w:marTop w:val="0"/>
                  <w:marBottom w:val="0"/>
                  <w:divBdr>
                    <w:top w:val="none" w:sz="0" w:space="0" w:color="auto"/>
                    <w:left w:val="none" w:sz="0" w:space="0" w:color="auto"/>
                    <w:bottom w:val="none" w:sz="0" w:space="0" w:color="auto"/>
                    <w:right w:val="none" w:sz="0" w:space="0" w:color="auto"/>
                  </w:divBdr>
                  <w:divsChild>
                    <w:div w:id="383333489">
                      <w:marLeft w:val="0"/>
                      <w:marRight w:val="0"/>
                      <w:marTop w:val="0"/>
                      <w:marBottom w:val="0"/>
                      <w:divBdr>
                        <w:top w:val="none" w:sz="0" w:space="0" w:color="auto"/>
                        <w:left w:val="none" w:sz="0" w:space="0" w:color="auto"/>
                        <w:bottom w:val="none" w:sz="0" w:space="0" w:color="auto"/>
                        <w:right w:val="none" w:sz="0" w:space="0" w:color="auto"/>
                      </w:divBdr>
                    </w:div>
                  </w:divsChild>
                </w:div>
                <w:div w:id="422149053">
                  <w:marLeft w:val="0"/>
                  <w:marRight w:val="0"/>
                  <w:marTop w:val="0"/>
                  <w:marBottom w:val="0"/>
                  <w:divBdr>
                    <w:top w:val="none" w:sz="0" w:space="0" w:color="auto"/>
                    <w:left w:val="none" w:sz="0" w:space="0" w:color="auto"/>
                    <w:bottom w:val="none" w:sz="0" w:space="0" w:color="auto"/>
                    <w:right w:val="none" w:sz="0" w:space="0" w:color="auto"/>
                  </w:divBdr>
                  <w:divsChild>
                    <w:div w:id="1719162706">
                      <w:marLeft w:val="0"/>
                      <w:marRight w:val="0"/>
                      <w:marTop w:val="0"/>
                      <w:marBottom w:val="0"/>
                      <w:divBdr>
                        <w:top w:val="none" w:sz="0" w:space="0" w:color="auto"/>
                        <w:left w:val="none" w:sz="0" w:space="0" w:color="auto"/>
                        <w:bottom w:val="none" w:sz="0" w:space="0" w:color="auto"/>
                        <w:right w:val="none" w:sz="0" w:space="0" w:color="auto"/>
                      </w:divBdr>
                    </w:div>
                  </w:divsChild>
                </w:div>
                <w:div w:id="1853304002">
                  <w:marLeft w:val="0"/>
                  <w:marRight w:val="0"/>
                  <w:marTop w:val="0"/>
                  <w:marBottom w:val="0"/>
                  <w:divBdr>
                    <w:top w:val="none" w:sz="0" w:space="0" w:color="auto"/>
                    <w:left w:val="none" w:sz="0" w:space="0" w:color="auto"/>
                    <w:bottom w:val="none" w:sz="0" w:space="0" w:color="auto"/>
                    <w:right w:val="none" w:sz="0" w:space="0" w:color="auto"/>
                  </w:divBdr>
                  <w:divsChild>
                    <w:div w:id="1103259091">
                      <w:marLeft w:val="0"/>
                      <w:marRight w:val="0"/>
                      <w:marTop w:val="0"/>
                      <w:marBottom w:val="0"/>
                      <w:divBdr>
                        <w:top w:val="none" w:sz="0" w:space="0" w:color="auto"/>
                        <w:left w:val="none" w:sz="0" w:space="0" w:color="auto"/>
                        <w:bottom w:val="none" w:sz="0" w:space="0" w:color="auto"/>
                        <w:right w:val="none" w:sz="0" w:space="0" w:color="auto"/>
                      </w:divBdr>
                    </w:div>
                    <w:div w:id="1658530678">
                      <w:marLeft w:val="0"/>
                      <w:marRight w:val="0"/>
                      <w:marTop w:val="0"/>
                      <w:marBottom w:val="0"/>
                      <w:divBdr>
                        <w:top w:val="none" w:sz="0" w:space="0" w:color="auto"/>
                        <w:left w:val="none" w:sz="0" w:space="0" w:color="auto"/>
                        <w:bottom w:val="none" w:sz="0" w:space="0" w:color="auto"/>
                        <w:right w:val="none" w:sz="0" w:space="0" w:color="auto"/>
                      </w:divBdr>
                    </w:div>
                    <w:div w:id="1344816112">
                      <w:marLeft w:val="0"/>
                      <w:marRight w:val="0"/>
                      <w:marTop w:val="0"/>
                      <w:marBottom w:val="0"/>
                      <w:divBdr>
                        <w:top w:val="none" w:sz="0" w:space="0" w:color="auto"/>
                        <w:left w:val="none" w:sz="0" w:space="0" w:color="auto"/>
                        <w:bottom w:val="none" w:sz="0" w:space="0" w:color="auto"/>
                        <w:right w:val="none" w:sz="0" w:space="0" w:color="auto"/>
                      </w:divBdr>
                    </w:div>
                  </w:divsChild>
                </w:div>
                <w:div w:id="1134447719">
                  <w:marLeft w:val="0"/>
                  <w:marRight w:val="0"/>
                  <w:marTop w:val="0"/>
                  <w:marBottom w:val="0"/>
                  <w:divBdr>
                    <w:top w:val="none" w:sz="0" w:space="0" w:color="auto"/>
                    <w:left w:val="none" w:sz="0" w:space="0" w:color="auto"/>
                    <w:bottom w:val="none" w:sz="0" w:space="0" w:color="auto"/>
                    <w:right w:val="none" w:sz="0" w:space="0" w:color="auto"/>
                  </w:divBdr>
                  <w:divsChild>
                    <w:div w:id="333340874">
                      <w:marLeft w:val="0"/>
                      <w:marRight w:val="0"/>
                      <w:marTop w:val="0"/>
                      <w:marBottom w:val="0"/>
                      <w:divBdr>
                        <w:top w:val="none" w:sz="0" w:space="0" w:color="auto"/>
                        <w:left w:val="none" w:sz="0" w:space="0" w:color="auto"/>
                        <w:bottom w:val="none" w:sz="0" w:space="0" w:color="auto"/>
                        <w:right w:val="none" w:sz="0" w:space="0" w:color="auto"/>
                      </w:divBdr>
                    </w:div>
                  </w:divsChild>
                </w:div>
                <w:div w:id="1269046625">
                  <w:marLeft w:val="0"/>
                  <w:marRight w:val="0"/>
                  <w:marTop w:val="0"/>
                  <w:marBottom w:val="0"/>
                  <w:divBdr>
                    <w:top w:val="none" w:sz="0" w:space="0" w:color="auto"/>
                    <w:left w:val="none" w:sz="0" w:space="0" w:color="auto"/>
                    <w:bottom w:val="none" w:sz="0" w:space="0" w:color="auto"/>
                    <w:right w:val="none" w:sz="0" w:space="0" w:color="auto"/>
                  </w:divBdr>
                  <w:divsChild>
                    <w:div w:id="422845133">
                      <w:marLeft w:val="0"/>
                      <w:marRight w:val="0"/>
                      <w:marTop w:val="0"/>
                      <w:marBottom w:val="0"/>
                      <w:divBdr>
                        <w:top w:val="none" w:sz="0" w:space="0" w:color="auto"/>
                        <w:left w:val="none" w:sz="0" w:space="0" w:color="auto"/>
                        <w:bottom w:val="none" w:sz="0" w:space="0" w:color="auto"/>
                        <w:right w:val="none" w:sz="0" w:space="0" w:color="auto"/>
                      </w:divBdr>
                    </w:div>
                  </w:divsChild>
                </w:div>
                <w:div w:id="1809741898">
                  <w:marLeft w:val="0"/>
                  <w:marRight w:val="0"/>
                  <w:marTop w:val="0"/>
                  <w:marBottom w:val="0"/>
                  <w:divBdr>
                    <w:top w:val="none" w:sz="0" w:space="0" w:color="auto"/>
                    <w:left w:val="none" w:sz="0" w:space="0" w:color="auto"/>
                    <w:bottom w:val="none" w:sz="0" w:space="0" w:color="auto"/>
                    <w:right w:val="none" w:sz="0" w:space="0" w:color="auto"/>
                  </w:divBdr>
                  <w:divsChild>
                    <w:div w:id="634877016">
                      <w:marLeft w:val="0"/>
                      <w:marRight w:val="0"/>
                      <w:marTop w:val="0"/>
                      <w:marBottom w:val="0"/>
                      <w:divBdr>
                        <w:top w:val="none" w:sz="0" w:space="0" w:color="auto"/>
                        <w:left w:val="none" w:sz="0" w:space="0" w:color="auto"/>
                        <w:bottom w:val="none" w:sz="0" w:space="0" w:color="auto"/>
                        <w:right w:val="none" w:sz="0" w:space="0" w:color="auto"/>
                      </w:divBdr>
                    </w:div>
                  </w:divsChild>
                </w:div>
                <w:div w:id="1422337837">
                  <w:marLeft w:val="0"/>
                  <w:marRight w:val="0"/>
                  <w:marTop w:val="0"/>
                  <w:marBottom w:val="0"/>
                  <w:divBdr>
                    <w:top w:val="none" w:sz="0" w:space="0" w:color="auto"/>
                    <w:left w:val="none" w:sz="0" w:space="0" w:color="auto"/>
                    <w:bottom w:val="none" w:sz="0" w:space="0" w:color="auto"/>
                    <w:right w:val="none" w:sz="0" w:space="0" w:color="auto"/>
                  </w:divBdr>
                  <w:divsChild>
                    <w:div w:id="1658878930">
                      <w:marLeft w:val="0"/>
                      <w:marRight w:val="0"/>
                      <w:marTop w:val="0"/>
                      <w:marBottom w:val="0"/>
                      <w:divBdr>
                        <w:top w:val="none" w:sz="0" w:space="0" w:color="auto"/>
                        <w:left w:val="none" w:sz="0" w:space="0" w:color="auto"/>
                        <w:bottom w:val="none" w:sz="0" w:space="0" w:color="auto"/>
                        <w:right w:val="none" w:sz="0" w:space="0" w:color="auto"/>
                      </w:divBdr>
                    </w:div>
                  </w:divsChild>
                </w:div>
                <w:div w:id="1104958710">
                  <w:marLeft w:val="0"/>
                  <w:marRight w:val="0"/>
                  <w:marTop w:val="0"/>
                  <w:marBottom w:val="0"/>
                  <w:divBdr>
                    <w:top w:val="none" w:sz="0" w:space="0" w:color="auto"/>
                    <w:left w:val="none" w:sz="0" w:space="0" w:color="auto"/>
                    <w:bottom w:val="none" w:sz="0" w:space="0" w:color="auto"/>
                    <w:right w:val="none" w:sz="0" w:space="0" w:color="auto"/>
                  </w:divBdr>
                  <w:divsChild>
                    <w:div w:id="1814524624">
                      <w:marLeft w:val="0"/>
                      <w:marRight w:val="0"/>
                      <w:marTop w:val="0"/>
                      <w:marBottom w:val="0"/>
                      <w:divBdr>
                        <w:top w:val="none" w:sz="0" w:space="0" w:color="auto"/>
                        <w:left w:val="none" w:sz="0" w:space="0" w:color="auto"/>
                        <w:bottom w:val="none" w:sz="0" w:space="0" w:color="auto"/>
                        <w:right w:val="none" w:sz="0" w:space="0" w:color="auto"/>
                      </w:divBdr>
                    </w:div>
                  </w:divsChild>
                </w:div>
                <w:div w:id="298846290">
                  <w:marLeft w:val="0"/>
                  <w:marRight w:val="0"/>
                  <w:marTop w:val="0"/>
                  <w:marBottom w:val="0"/>
                  <w:divBdr>
                    <w:top w:val="none" w:sz="0" w:space="0" w:color="auto"/>
                    <w:left w:val="none" w:sz="0" w:space="0" w:color="auto"/>
                    <w:bottom w:val="none" w:sz="0" w:space="0" w:color="auto"/>
                    <w:right w:val="none" w:sz="0" w:space="0" w:color="auto"/>
                  </w:divBdr>
                  <w:divsChild>
                    <w:div w:id="2042120853">
                      <w:marLeft w:val="0"/>
                      <w:marRight w:val="0"/>
                      <w:marTop w:val="0"/>
                      <w:marBottom w:val="0"/>
                      <w:divBdr>
                        <w:top w:val="none" w:sz="0" w:space="0" w:color="auto"/>
                        <w:left w:val="none" w:sz="0" w:space="0" w:color="auto"/>
                        <w:bottom w:val="none" w:sz="0" w:space="0" w:color="auto"/>
                        <w:right w:val="none" w:sz="0" w:space="0" w:color="auto"/>
                      </w:divBdr>
                    </w:div>
                    <w:div w:id="1275094624">
                      <w:marLeft w:val="0"/>
                      <w:marRight w:val="0"/>
                      <w:marTop w:val="0"/>
                      <w:marBottom w:val="0"/>
                      <w:divBdr>
                        <w:top w:val="none" w:sz="0" w:space="0" w:color="auto"/>
                        <w:left w:val="none" w:sz="0" w:space="0" w:color="auto"/>
                        <w:bottom w:val="none" w:sz="0" w:space="0" w:color="auto"/>
                        <w:right w:val="none" w:sz="0" w:space="0" w:color="auto"/>
                      </w:divBdr>
                    </w:div>
                  </w:divsChild>
                </w:div>
                <w:div w:id="1008295148">
                  <w:marLeft w:val="0"/>
                  <w:marRight w:val="0"/>
                  <w:marTop w:val="0"/>
                  <w:marBottom w:val="0"/>
                  <w:divBdr>
                    <w:top w:val="none" w:sz="0" w:space="0" w:color="auto"/>
                    <w:left w:val="none" w:sz="0" w:space="0" w:color="auto"/>
                    <w:bottom w:val="none" w:sz="0" w:space="0" w:color="auto"/>
                    <w:right w:val="none" w:sz="0" w:space="0" w:color="auto"/>
                  </w:divBdr>
                  <w:divsChild>
                    <w:div w:id="874923975">
                      <w:marLeft w:val="0"/>
                      <w:marRight w:val="0"/>
                      <w:marTop w:val="0"/>
                      <w:marBottom w:val="0"/>
                      <w:divBdr>
                        <w:top w:val="none" w:sz="0" w:space="0" w:color="auto"/>
                        <w:left w:val="none" w:sz="0" w:space="0" w:color="auto"/>
                        <w:bottom w:val="none" w:sz="0" w:space="0" w:color="auto"/>
                        <w:right w:val="none" w:sz="0" w:space="0" w:color="auto"/>
                      </w:divBdr>
                    </w:div>
                  </w:divsChild>
                </w:div>
                <w:div w:id="176428404">
                  <w:marLeft w:val="0"/>
                  <w:marRight w:val="0"/>
                  <w:marTop w:val="0"/>
                  <w:marBottom w:val="0"/>
                  <w:divBdr>
                    <w:top w:val="none" w:sz="0" w:space="0" w:color="auto"/>
                    <w:left w:val="none" w:sz="0" w:space="0" w:color="auto"/>
                    <w:bottom w:val="none" w:sz="0" w:space="0" w:color="auto"/>
                    <w:right w:val="none" w:sz="0" w:space="0" w:color="auto"/>
                  </w:divBdr>
                  <w:divsChild>
                    <w:div w:id="4404818">
                      <w:marLeft w:val="0"/>
                      <w:marRight w:val="0"/>
                      <w:marTop w:val="0"/>
                      <w:marBottom w:val="0"/>
                      <w:divBdr>
                        <w:top w:val="none" w:sz="0" w:space="0" w:color="auto"/>
                        <w:left w:val="none" w:sz="0" w:space="0" w:color="auto"/>
                        <w:bottom w:val="none" w:sz="0" w:space="0" w:color="auto"/>
                        <w:right w:val="none" w:sz="0" w:space="0" w:color="auto"/>
                      </w:divBdr>
                    </w:div>
                  </w:divsChild>
                </w:div>
                <w:div w:id="444538500">
                  <w:marLeft w:val="0"/>
                  <w:marRight w:val="0"/>
                  <w:marTop w:val="0"/>
                  <w:marBottom w:val="0"/>
                  <w:divBdr>
                    <w:top w:val="none" w:sz="0" w:space="0" w:color="auto"/>
                    <w:left w:val="none" w:sz="0" w:space="0" w:color="auto"/>
                    <w:bottom w:val="none" w:sz="0" w:space="0" w:color="auto"/>
                    <w:right w:val="none" w:sz="0" w:space="0" w:color="auto"/>
                  </w:divBdr>
                  <w:divsChild>
                    <w:div w:id="569731090">
                      <w:marLeft w:val="0"/>
                      <w:marRight w:val="0"/>
                      <w:marTop w:val="0"/>
                      <w:marBottom w:val="0"/>
                      <w:divBdr>
                        <w:top w:val="none" w:sz="0" w:space="0" w:color="auto"/>
                        <w:left w:val="none" w:sz="0" w:space="0" w:color="auto"/>
                        <w:bottom w:val="none" w:sz="0" w:space="0" w:color="auto"/>
                        <w:right w:val="none" w:sz="0" w:space="0" w:color="auto"/>
                      </w:divBdr>
                    </w:div>
                  </w:divsChild>
                </w:div>
                <w:div w:id="1675448398">
                  <w:marLeft w:val="0"/>
                  <w:marRight w:val="0"/>
                  <w:marTop w:val="0"/>
                  <w:marBottom w:val="0"/>
                  <w:divBdr>
                    <w:top w:val="none" w:sz="0" w:space="0" w:color="auto"/>
                    <w:left w:val="none" w:sz="0" w:space="0" w:color="auto"/>
                    <w:bottom w:val="none" w:sz="0" w:space="0" w:color="auto"/>
                    <w:right w:val="none" w:sz="0" w:space="0" w:color="auto"/>
                  </w:divBdr>
                  <w:divsChild>
                    <w:div w:id="962922095">
                      <w:marLeft w:val="0"/>
                      <w:marRight w:val="0"/>
                      <w:marTop w:val="0"/>
                      <w:marBottom w:val="0"/>
                      <w:divBdr>
                        <w:top w:val="none" w:sz="0" w:space="0" w:color="auto"/>
                        <w:left w:val="none" w:sz="0" w:space="0" w:color="auto"/>
                        <w:bottom w:val="none" w:sz="0" w:space="0" w:color="auto"/>
                        <w:right w:val="none" w:sz="0" w:space="0" w:color="auto"/>
                      </w:divBdr>
                    </w:div>
                  </w:divsChild>
                </w:div>
                <w:div w:id="598684235">
                  <w:marLeft w:val="0"/>
                  <w:marRight w:val="0"/>
                  <w:marTop w:val="0"/>
                  <w:marBottom w:val="0"/>
                  <w:divBdr>
                    <w:top w:val="none" w:sz="0" w:space="0" w:color="auto"/>
                    <w:left w:val="none" w:sz="0" w:space="0" w:color="auto"/>
                    <w:bottom w:val="none" w:sz="0" w:space="0" w:color="auto"/>
                    <w:right w:val="none" w:sz="0" w:space="0" w:color="auto"/>
                  </w:divBdr>
                  <w:divsChild>
                    <w:div w:id="1541897829">
                      <w:marLeft w:val="0"/>
                      <w:marRight w:val="0"/>
                      <w:marTop w:val="0"/>
                      <w:marBottom w:val="0"/>
                      <w:divBdr>
                        <w:top w:val="none" w:sz="0" w:space="0" w:color="auto"/>
                        <w:left w:val="none" w:sz="0" w:space="0" w:color="auto"/>
                        <w:bottom w:val="none" w:sz="0" w:space="0" w:color="auto"/>
                        <w:right w:val="none" w:sz="0" w:space="0" w:color="auto"/>
                      </w:divBdr>
                    </w:div>
                  </w:divsChild>
                </w:div>
                <w:div w:id="1252422880">
                  <w:marLeft w:val="0"/>
                  <w:marRight w:val="0"/>
                  <w:marTop w:val="0"/>
                  <w:marBottom w:val="0"/>
                  <w:divBdr>
                    <w:top w:val="none" w:sz="0" w:space="0" w:color="auto"/>
                    <w:left w:val="none" w:sz="0" w:space="0" w:color="auto"/>
                    <w:bottom w:val="none" w:sz="0" w:space="0" w:color="auto"/>
                    <w:right w:val="none" w:sz="0" w:space="0" w:color="auto"/>
                  </w:divBdr>
                  <w:divsChild>
                    <w:div w:id="1967003982">
                      <w:marLeft w:val="0"/>
                      <w:marRight w:val="0"/>
                      <w:marTop w:val="0"/>
                      <w:marBottom w:val="0"/>
                      <w:divBdr>
                        <w:top w:val="none" w:sz="0" w:space="0" w:color="auto"/>
                        <w:left w:val="none" w:sz="0" w:space="0" w:color="auto"/>
                        <w:bottom w:val="none" w:sz="0" w:space="0" w:color="auto"/>
                        <w:right w:val="none" w:sz="0" w:space="0" w:color="auto"/>
                      </w:divBdr>
                    </w:div>
                    <w:div w:id="1605310124">
                      <w:marLeft w:val="0"/>
                      <w:marRight w:val="0"/>
                      <w:marTop w:val="0"/>
                      <w:marBottom w:val="0"/>
                      <w:divBdr>
                        <w:top w:val="none" w:sz="0" w:space="0" w:color="auto"/>
                        <w:left w:val="none" w:sz="0" w:space="0" w:color="auto"/>
                        <w:bottom w:val="none" w:sz="0" w:space="0" w:color="auto"/>
                        <w:right w:val="none" w:sz="0" w:space="0" w:color="auto"/>
                      </w:divBdr>
                    </w:div>
                  </w:divsChild>
                </w:div>
                <w:div w:id="2121681376">
                  <w:marLeft w:val="0"/>
                  <w:marRight w:val="0"/>
                  <w:marTop w:val="0"/>
                  <w:marBottom w:val="0"/>
                  <w:divBdr>
                    <w:top w:val="none" w:sz="0" w:space="0" w:color="auto"/>
                    <w:left w:val="none" w:sz="0" w:space="0" w:color="auto"/>
                    <w:bottom w:val="none" w:sz="0" w:space="0" w:color="auto"/>
                    <w:right w:val="none" w:sz="0" w:space="0" w:color="auto"/>
                  </w:divBdr>
                  <w:divsChild>
                    <w:div w:id="1479034915">
                      <w:marLeft w:val="0"/>
                      <w:marRight w:val="0"/>
                      <w:marTop w:val="0"/>
                      <w:marBottom w:val="0"/>
                      <w:divBdr>
                        <w:top w:val="none" w:sz="0" w:space="0" w:color="auto"/>
                        <w:left w:val="none" w:sz="0" w:space="0" w:color="auto"/>
                        <w:bottom w:val="none" w:sz="0" w:space="0" w:color="auto"/>
                        <w:right w:val="none" w:sz="0" w:space="0" w:color="auto"/>
                      </w:divBdr>
                    </w:div>
                  </w:divsChild>
                </w:div>
                <w:div w:id="1295989566">
                  <w:marLeft w:val="0"/>
                  <w:marRight w:val="0"/>
                  <w:marTop w:val="0"/>
                  <w:marBottom w:val="0"/>
                  <w:divBdr>
                    <w:top w:val="none" w:sz="0" w:space="0" w:color="auto"/>
                    <w:left w:val="none" w:sz="0" w:space="0" w:color="auto"/>
                    <w:bottom w:val="none" w:sz="0" w:space="0" w:color="auto"/>
                    <w:right w:val="none" w:sz="0" w:space="0" w:color="auto"/>
                  </w:divBdr>
                  <w:divsChild>
                    <w:div w:id="714893068">
                      <w:marLeft w:val="0"/>
                      <w:marRight w:val="0"/>
                      <w:marTop w:val="0"/>
                      <w:marBottom w:val="0"/>
                      <w:divBdr>
                        <w:top w:val="none" w:sz="0" w:space="0" w:color="auto"/>
                        <w:left w:val="none" w:sz="0" w:space="0" w:color="auto"/>
                        <w:bottom w:val="none" w:sz="0" w:space="0" w:color="auto"/>
                        <w:right w:val="none" w:sz="0" w:space="0" w:color="auto"/>
                      </w:divBdr>
                    </w:div>
                  </w:divsChild>
                </w:div>
                <w:div w:id="1665469149">
                  <w:marLeft w:val="0"/>
                  <w:marRight w:val="0"/>
                  <w:marTop w:val="0"/>
                  <w:marBottom w:val="0"/>
                  <w:divBdr>
                    <w:top w:val="none" w:sz="0" w:space="0" w:color="auto"/>
                    <w:left w:val="none" w:sz="0" w:space="0" w:color="auto"/>
                    <w:bottom w:val="none" w:sz="0" w:space="0" w:color="auto"/>
                    <w:right w:val="none" w:sz="0" w:space="0" w:color="auto"/>
                  </w:divBdr>
                  <w:divsChild>
                    <w:div w:id="1377319349">
                      <w:marLeft w:val="0"/>
                      <w:marRight w:val="0"/>
                      <w:marTop w:val="0"/>
                      <w:marBottom w:val="0"/>
                      <w:divBdr>
                        <w:top w:val="none" w:sz="0" w:space="0" w:color="auto"/>
                        <w:left w:val="none" w:sz="0" w:space="0" w:color="auto"/>
                        <w:bottom w:val="none" w:sz="0" w:space="0" w:color="auto"/>
                        <w:right w:val="none" w:sz="0" w:space="0" w:color="auto"/>
                      </w:divBdr>
                    </w:div>
                  </w:divsChild>
                </w:div>
                <w:div w:id="1329017766">
                  <w:marLeft w:val="0"/>
                  <w:marRight w:val="0"/>
                  <w:marTop w:val="0"/>
                  <w:marBottom w:val="0"/>
                  <w:divBdr>
                    <w:top w:val="none" w:sz="0" w:space="0" w:color="auto"/>
                    <w:left w:val="none" w:sz="0" w:space="0" w:color="auto"/>
                    <w:bottom w:val="none" w:sz="0" w:space="0" w:color="auto"/>
                    <w:right w:val="none" w:sz="0" w:space="0" w:color="auto"/>
                  </w:divBdr>
                  <w:divsChild>
                    <w:div w:id="1090586279">
                      <w:marLeft w:val="0"/>
                      <w:marRight w:val="0"/>
                      <w:marTop w:val="0"/>
                      <w:marBottom w:val="0"/>
                      <w:divBdr>
                        <w:top w:val="none" w:sz="0" w:space="0" w:color="auto"/>
                        <w:left w:val="none" w:sz="0" w:space="0" w:color="auto"/>
                        <w:bottom w:val="none" w:sz="0" w:space="0" w:color="auto"/>
                        <w:right w:val="none" w:sz="0" w:space="0" w:color="auto"/>
                      </w:divBdr>
                    </w:div>
                  </w:divsChild>
                </w:div>
                <w:div w:id="1968269462">
                  <w:marLeft w:val="0"/>
                  <w:marRight w:val="0"/>
                  <w:marTop w:val="0"/>
                  <w:marBottom w:val="0"/>
                  <w:divBdr>
                    <w:top w:val="none" w:sz="0" w:space="0" w:color="auto"/>
                    <w:left w:val="none" w:sz="0" w:space="0" w:color="auto"/>
                    <w:bottom w:val="none" w:sz="0" w:space="0" w:color="auto"/>
                    <w:right w:val="none" w:sz="0" w:space="0" w:color="auto"/>
                  </w:divBdr>
                  <w:divsChild>
                    <w:div w:id="1854800442">
                      <w:marLeft w:val="0"/>
                      <w:marRight w:val="0"/>
                      <w:marTop w:val="0"/>
                      <w:marBottom w:val="0"/>
                      <w:divBdr>
                        <w:top w:val="none" w:sz="0" w:space="0" w:color="auto"/>
                        <w:left w:val="none" w:sz="0" w:space="0" w:color="auto"/>
                        <w:bottom w:val="none" w:sz="0" w:space="0" w:color="auto"/>
                        <w:right w:val="none" w:sz="0" w:space="0" w:color="auto"/>
                      </w:divBdr>
                    </w:div>
                  </w:divsChild>
                </w:div>
                <w:div w:id="1033505991">
                  <w:marLeft w:val="0"/>
                  <w:marRight w:val="0"/>
                  <w:marTop w:val="0"/>
                  <w:marBottom w:val="0"/>
                  <w:divBdr>
                    <w:top w:val="none" w:sz="0" w:space="0" w:color="auto"/>
                    <w:left w:val="none" w:sz="0" w:space="0" w:color="auto"/>
                    <w:bottom w:val="none" w:sz="0" w:space="0" w:color="auto"/>
                    <w:right w:val="none" w:sz="0" w:space="0" w:color="auto"/>
                  </w:divBdr>
                  <w:divsChild>
                    <w:div w:id="1887988164">
                      <w:marLeft w:val="0"/>
                      <w:marRight w:val="0"/>
                      <w:marTop w:val="0"/>
                      <w:marBottom w:val="0"/>
                      <w:divBdr>
                        <w:top w:val="none" w:sz="0" w:space="0" w:color="auto"/>
                        <w:left w:val="none" w:sz="0" w:space="0" w:color="auto"/>
                        <w:bottom w:val="none" w:sz="0" w:space="0" w:color="auto"/>
                        <w:right w:val="none" w:sz="0" w:space="0" w:color="auto"/>
                      </w:divBdr>
                    </w:div>
                  </w:divsChild>
                </w:div>
                <w:div w:id="788475952">
                  <w:marLeft w:val="0"/>
                  <w:marRight w:val="0"/>
                  <w:marTop w:val="0"/>
                  <w:marBottom w:val="0"/>
                  <w:divBdr>
                    <w:top w:val="none" w:sz="0" w:space="0" w:color="auto"/>
                    <w:left w:val="none" w:sz="0" w:space="0" w:color="auto"/>
                    <w:bottom w:val="none" w:sz="0" w:space="0" w:color="auto"/>
                    <w:right w:val="none" w:sz="0" w:space="0" w:color="auto"/>
                  </w:divBdr>
                  <w:divsChild>
                    <w:div w:id="1057122719">
                      <w:marLeft w:val="0"/>
                      <w:marRight w:val="0"/>
                      <w:marTop w:val="0"/>
                      <w:marBottom w:val="0"/>
                      <w:divBdr>
                        <w:top w:val="none" w:sz="0" w:space="0" w:color="auto"/>
                        <w:left w:val="none" w:sz="0" w:space="0" w:color="auto"/>
                        <w:bottom w:val="none" w:sz="0" w:space="0" w:color="auto"/>
                        <w:right w:val="none" w:sz="0" w:space="0" w:color="auto"/>
                      </w:divBdr>
                    </w:div>
                  </w:divsChild>
                </w:div>
                <w:div w:id="219365372">
                  <w:marLeft w:val="0"/>
                  <w:marRight w:val="0"/>
                  <w:marTop w:val="0"/>
                  <w:marBottom w:val="0"/>
                  <w:divBdr>
                    <w:top w:val="none" w:sz="0" w:space="0" w:color="auto"/>
                    <w:left w:val="none" w:sz="0" w:space="0" w:color="auto"/>
                    <w:bottom w:val="none" w:sz="0" w:space="0" w:color="auto"/>
                    <w:right w:val="none" w:sz="0" w:space="0" w:color="auto"/>
                  </w:divBdr>
                  <w:divsChild>
                    <w:div w:id="911426041">
                      <w:marLeft w:val="0"/>
                      <w:marRight w:val="0"/>
                      <w:marTop w:val="0"/>
                      <w:marBottom w:val="0"/>
                      <w:divBdr>
                        <w:top w:val="none" w:sz="0" w:space="0" w:color="auto"/>
                        <w:left w:val="none" w:sz="0" w:space="0" w:color="auto"/>
                        <w:bottom w:val="none" w:sz="0" w:space="0" w:color="auto"/>
                        <w:right w:val="none" w:sz="0" w:space="0" w:color="auto"/>
                      </w:divBdr>
                    </w:div>
                  </w:divsChild>
                </w:div>
                <w:div w:id="2000384097">
                  <w:marLeft w:val="0"/>
                  <w:marRight w:val="0"/>
                  <w:marTop w:val="0"/>
                  <w:marBottom w:val="0"/>
                  <w:divBdr>
                    <w:top w:val="none" w:sz="0" w:space="0" w:color="auto"/>
                    <w:left w:val="none" w:sz="0" w:space="0" w:color="auto"/>
                    <w:bottom w:val="none" w:sz="0" w:space="0" w:color="auto"/>
                    <w:right w:val="none" w:sz="0" w:space="0" w:color="auto"/>
                  </w:divBdr>
                  <w:divsChild>
                    <w:div w:id="983435905">
                      <w:marLeft w:val="0"/>
                      <w:marRight w:val="0"/>
                      <w:marTop w:val="0"/>
                      <w:marBottom w:val="0"/>
                      <w:divBdr>
                        <w:top w:val="none" w:sz="0" w:space="0" w:color="auto"/>
                        <w:left w:val="none" w:sz="0" w:space="0" w:color="auto"/>
                        <w:bottom w:val="none" w:sz="0" w:space="0" w:color="auto"/>
                        <w:right w:val="none" w:sz="0" w:space="0" w:color="auto"/>
                      </w:divBdr>
                    </w:div>
                  </w:divsChild>
                </w:div>
                <w:div w:id="1924140228">
                  <w:marLeft w:val="0"/>
                  <w:marRight w:val="0"/>
                  <w:marTop w:val="0"/>
                  <w:marBottom w:val="0"/>
                  <w:divBdr>
                    <w:top w:val="none" w:sz="0" w:space="0" w:color="auto"/>
                    <w:left w:val="none" w:sz="0" w:space="0" w:color="auto"/>
                    <w:bottom w:val="none" w:sz="0" w:space="0" w:color="auto"/>
                    <w:right w:val="none" w:sz="0" w:space="0" w:color="auto"/>
                  </w:divBdr>
                  <w:divsChild>
                    <w:div w:id="1495955617">
                      <w:marLeft w:val="0"/>
                      <w:marRight w:val="0"/>
                      <w:marTop w:val="0"/>
                      <w:marBottom w:val="0"/>
                      <w:divBdr>
                        <w:top w:val="none" w:sz="0" w:space="0" w:color="auto"/>
                        <w:left w:val="none" w:sz="0" w:space="0" w:color="auto"/>
                        <w:bottom w:val="none" w:sz="0" w:space="0" w:color="auto"/>
                        <w:right w:val="none" w:sz="0" w:space="0" w:color="auto"/>
                      </w:divBdr>
                    </w:div>
                  </w:divsChild>
                </w:div>
                <w:div w:id="1474786909">
                  <w:marLeft w:val="0"/>
                  <w:marRight w:val="0"/>
                  <w:marTop w:val="0"/>
                  <w:marBottom w:val="0"/>
                  <w:divBdr>
                    <w:top w:val="none" w:sz="0" w:space="0" w:color="auto"/>
                    <w:left w:val="none" w:sz="0" w:space="0" w:color="auto"/>
                    <w:bottom w:val="none" w:sz="0" w:space="0" w:color="auto"/>
                    <w:right w:val="none" w:sz="0" w:space="0" w:color="auto"/>
                  </w:divBdr>
                  <w:divsChild>
                    <w:div w:id="1358002727">
                      <w:marLeft w:val="0"/>
                      <w:marRight w:val="0"/>
                      <w:marTop w:val="0"/>
                      <w:marBottom w:val="0"/>
                      <w:divBdr>
                        <w:top w:val="none" w:sz="0" w:space="0" w:color="auto"/>
                        <w:left w:val="none" w:sz="0" w:space="0" w:color="auto"/>
                        <w:bottom w:val="none" w:sz="0" w:space="0" w:color="auto"/>
                        <w:right w:val="none" w:sz="0" w:space="0" w:color="auto"/>
                      </w:divBdr>
                    </w:div>
                  </w:divsChild>
                </w:div>
                <w:div w:id="1818494017">
                  <w:marLeft w:val="0"/>
                  <w:marRight w:val="0"/>
                  <w:marTop w:val="0"/>
                  <w:marBottom w:val="0"/>
                  <w:divBdr>
                    <w:top w:val="none" w:sz="0" w:space="0" w:color="auto"/>
                    <w:left w:val="none" w:sz="0" w:space="0" w:color="auto"/>
                    <w:bottom w:val="none" w:sz="0" w:space="0" w:color="auto"/>
                    <w:right w:val="none" w:sz="0" w:space="0" w:color="auto"/>
                  </w:divBdr>
                  <w:divsChild>
                    <w:div w:id="1842575628">
                      <w:marLeft w:val="0"/>
                      <w:marRight w:val="0"/>
                      <w:marTop w:val="0"/>
                      <w:marBottom w:val="0"/>
                      <w:divBdr>
                        <w:top w:val="none" w:sz="0" w:space="0" w:color="auto"/>
                        <w:left w:val="none" w:sz="0" w:space="0" w:color="auto"/>
                        <w:bottom w:val="none" w:sz="0" w:space="0" w:color="auto"/>
                        <w:right w:val="none" w:sz="0" w:space="0" w:color="auto"/>
                      </w:divBdr>
                    </w:div>
                  </w:divsChild>
                </w:div>
                <w:div w:id="1568152698">
                  <w:marLeft w:val="0"/>
                  <w:marRight w:val="0"/>
                  <w:marTop w:val="0"/>
                  <w:marBottom w:val="0"/>
                  <w:divBdr>
                    <w:top w:val="none" w:sz="0" w:space="0" w:color="auto"/>
                    <w:left w:val="none" w:sz="0" w:space="0" w:color="auto"/>
                    <w:bottom w:val="none" w:sz="0" w:space="0" w:color="auto"/>
                    <w:right w:val="none" w:sz="0" w:space="0" w:color="auto"/>
                  </w:divBdr>
                  <w:divsChild>
                    <w:div w:id="1039940648">
                      <w:marLeft w:val="0"/>
                      <w:marRight w:val="0"/>
                      <w:marTop w:val="0"/>
                      <w:marBottom w:val="0"/>
                      <w:divBdr>
                        <w:top w:val="none" w:sz="0" w:space="0" w:color="auto"/>
                        <w:left w:val="none" w:sz="0" w:space="0" w:color="auto"/>
                        <w:bottom w:val="none" w:sz="0" w:space="0" w:color="auto"/>
                        <w:right w:val="none" w:sz="0" w:space="0" w:color="auto"/>
                      </w:divBdr>
                    </w:div>
                  </w:divsChild>
                </w:div>
                <w:div w:id="772747911">
                  <w:marLeft w:val="0"/>
                  <w:marRight w:val="0"/>
                  <w:marTop w:val="0"/>
                  <w:marBottom w:val="0"/>
                  <w:divBdr>
                    <w:top w:val="none" w:sz="0" w:space="0" w:color="auto"/>
                    <w:left w:val="none" w:sz="0" w:space="0" w:color="auto"/>
                    <w:bottom w:val="none" w:sz="0" w:space="0" w:color="auto"/>
                    <w:right w:val="none" w:sz="0" w:space="0" w:color="auto"/>
                  </w:divBdr>
                  <w:divsChild>
                    <w:div w:id="108745491">
                      <w:marLeft w:val="0"/>
                      <w:marRight w:val="0"/>
                      <w:marTop w:val="0"/>
                      <w:marBottom w:val="0"/>
                      <w:divBdr>
                        <w:top w:val="none" w:sz="0" w:space="0" w:color="auto"/>
                        <w:left w:val="none" w:sz="0" w:space="0" w:color="auto"/>
                        <w:bottom w:val="none" w:sz="0" w:space="0" w:color="auto"/>
                        <w:right w:val="none" w:sz="0" w:space="0" w:color="auto"/>
                      </w:divBdr>
                    </w:div>
                  </w:divsChild>
                </w:div>
                <w:div w:id="269821142">
                  <w:marLeft w:val="0"/>
                  <w:marRight w:val="0"/>
                  <w:marTop w:val="0"/>
                  <w:marBottom w:val="0"/>
                  <w:divBdr>
                    <w:top w:val="none" w:sz="0" w:space="0" w:color="auto"/>
                    <w:left w:val="none" w:sz="0" w:space="0" w:color="auto"/>
                    <w:bottom w:val="none" w:sz="0" w:space="0" w:color="auto"/>
                    <w:right w:val="none" w:sz="0" w:space="0" w:color="auto"/>
                  </w:divBdr>
                  <w:divsChild>
                    <w:div w:id="1980987898">
                      <w:marLeft w:val="0"/>
                      <w:marRight w:val="0"/>
                      <w:marTop w:val="0"/>
                      <w:marBottom w:val="0"/>
                      <w:divBdr>
                        <w:top w:val="none" w:sz="0" w:space="0" w:color="auto"/>
                        <w:left w:val="none" w:sz="0" w:space="0" w:color="auto"/>
                        <w:bottom w:val="none" w:sz="0" w:space="0" w:color="auto"/>
                        <w:right w:val="none" w:sz="0" w:space="0" w:color="auto"/>
                      </w:divBdr>
                    </w:div>
                  </w:divsChild>
                </w:div>
                <w:div w:id="695887394">
                  <w:marLeft w:val="0"/>
                  <w:marRight w:val="0"/>
                  <w:marTop w:val="0"/>
                  <w:marBottom w:val="0"/>
                  <w:divBdr>
                    <w:top w:val="none" w:sz="0" w:space="0" w:color="auto"/>
                    <w:left w:val="none" w:sz="0" w:space="0" w:color="auto"/>
                    <w:bottom w:val="none" w:sz="0" w:space="0" w:color="auto"/>
                    <w:right w:val="none" w:sz="0" w:space="0" w:color="auto"/>
                  </w:divBdr>
                  <w:divsChild>
                    <w:div w:id="964315769">
                      <w:marLeft w:val="0"/>
                      <w:marRight w:val="0"/>
                      <w:marTop w:val="0"/>
                      <w:marBottom w:val="0"/>
                      <w:divBdr>
                        <w:top w:val="none" w:sz="0" w:space="0" w:color="auto"/>
                        <w:left w:val="none" w:sz="0" w:space="0" w:color="auto"/>
                        <w:bottom w:val="none" w:sz="0" w:space="0" w:color="auto"/>
                        <w:right w:val="none" w:sz="0" w:space="0" w:color="auto"/>
                      </w:divBdr>
                    </w:div>
                  </w:divsChild>
                </w:div>
                <w:div w:id="1167093764">
                  <w:marLeft w:val="0"/>
                  <w:marRight w:val="0"/>
                  <w:marTop w:val="0"/>
                  <w:marBottom w:val="0"/>
                  <w:divBdr>
                    <w:top w:val="none" w:sz="0" w:space="0" w:color="auto"/>
                    <w:left w:val="none" w:sz="0" w:space="0" w:color="auto"/>
                    <w:bottom w:val="none" w:sz="0" w:space="0" w:color="auto"/>
                    <w:right w:val="none" w:sz="0" w:space="0" w:color="auto"/>
                  </w:divBdr>
                  <w:divsChild>
                    <w:div w:id="1406998261">
                      <w:marLeft w:val="0"/>
                      <w:marRight w:val="0"/>
                      <w:marTop w:val="0"/>
                      <w:marBottom w:val="0"/>
                      <w:divBdr>
                        <w:top w:val="none" w:sz="0" w:space="0" w:color="auto"/>
                        <w:left w:val="none" w:sz="0" w:space="0" w:color="auto"/>
                        <w:bottom w:val="none" w:sz="0" w:space="0" w:color="auto"/>
                        <w:right w:val="none" w:sz="0" w:space="0" w:color="auto"/>
                      </w:divBdr>
                    </w:div>
                  </w:divsChild>
                </w:div>
                <w:div w:id="1134325074">
                  <w:marLeft w:val="0"/>
                  <w:marRight w:val="0"/>
                  <w:marTop w:val="0"/>
                  <w:marBottom w:val="0"/>
                  <w:divBdr>
                    <w:top w:val="none" w:sz="0" w:space="0" w:color="auto"/>
                    <w:left w:val="none" w:sz="0" w:space="0" w:color="auto"/>
                    <w:bottom w:val="none" w:sz="0" w:space="0" w:color="auto"/>
                    <w:right w:val="none" w:sz="0" w:space="0" w:color="auto"/>
                  </w:divBdr>
                  <w:divsChild>
                    <w:div w:id="96870303">
                      <w:marLeft w:val="0"/>
                      <w:marRight w:val="0"/>
                      <w:marTop w:val="0"/>
                      <w:marBottom w:val="0"/>
                      <w:divBdr>
                        <w:top w:val="none" w:sz="0" w:space="0" w:color="auto"/>
                        <w:left w:val="none" w:sz="0" w:space="0" w:color="auto"/>
                        <w:bottom w:val="none" w:sz="0" w:space="0" w:color="auto"/>
                        <w:right w:val="none" w:sz="0" w:space="0" w:color="auto"/>
                      </w:divBdr>
                    </w:div>
                    <w:div w:id="894926558">
                      <w:marLeft w:val="0"/>
                      <w:marRight w:val="0"/>
                      <w:marTop w:val="0"/>
                      <w:marBottom w:val="0"/>
                      <w:divBdr>
                        <w:top w:val="none" w:sz="0" w:space="0" w:color="auto"/>
                        <w:left w:val="none" w:sz="0" w:space="0" w:color="auto"/>
                        <w:bottom w:val="none" w:sz="0" w:space="0" w:color="auto"/>
                        <w:right w:val="none" w:sz="0" w:space="0" w:color="auto"/>
                      </w:divBdr>
                    </w:div>
                  </w:divsChild>
                </w:div>
                <w:div w:id="964848597">
                  <w:marLeft w:val="0"/>
                  <w:marRight w:val="0"/>
                  <w:marTop w:val="0"/>
                  <w:marBottom w:val="0"/>
                  <w:divBdr>
                    <w:top w:val="none" w:sz="0" w:space="0" w:color="auto"/>
                    <w:left w:val="none" w:sz="0" w:space="0" w:color="auto"/>
                    <w:bottom w:val="none" w:sz="0" w:space="0" w:color="auto"/>
                    <w:right w:val="none" w:sz="0" w:space="0" w:color="auto"/>
                  </w:divBdr>
                  <w:divsChild>
                    <w:div w:id="24915839">
                      <w:marLeft w:val="0"/>
                      <w:marRight w:val="0"/>
                      <w:marTop w:val="0"/>
                      <w:marBottom w:val="0"/>
                      <w:divBdr>
                        <w:top w:val="none" w:sz="0" w:space="0" w:color="auto"/>
                        <w:left w:val="none" w:sz="0" w:space="0" w:color="auto"/>
                        <w:bottom w:val="none" w:sz="0" w:space="0" w:color="auto"/>
                        <w:right w:val="none" w:sz="0" w:space="0" w:color="auto"/>
                      </w:divBdr>
                    </w:div>
                  </w:divsChild>
                </w:div>
                <w:div w:id="437526219">
                  <w:marLeft w:val="0"/>
                  <w:marRight w:val="0"/>
                  <w:marTop w:val="0"/>
                  <w:marBottom w:val="0"/>
                  <w:divBdr>
                    <w:top w:val="none" w:sz="0" w:space="0" w:color="auto"/>
                    <w:left w:val="none" w:sz="0" w:space="0" w:color="auto"/>
                    <w:bottom w:val="none" w:sz="0" w:space="0" w:color="auto"/>
                    <w:right w:val="none" w:sz="0" w:space="0" w:color="auto"/>
                  </w:divBdr>
                  <w:divsChild>
                    <w:div w:id="1844587430">
                      <w:marLeft w:val="0"/>
                      <w:marRight w:val="0"/>
                      <w:marTop w:val="0"/>
                      <w:marBottom w:val="0"/>
                      <w:divBdr>
                        <w:top w:val="none" w:sz="0" w:space="0" w:color="auto"/>
                        <w:left w:val="none" w:sz="0" w:space="0" w:color="auto"/>
                        <w:bottom w:val="none" w:sz="0" w:space="0" w:color="auto"/>
                        <w:right w:val="none" w:sz="0" w:space="0" w:color="auto"/>
                      </w:divBdr>
                    </w:div>
                  </w:divsChild>
                </w:div>
                <w:div w:id="23870256">
                  <w:marLeft w:val="0"/>
                  <w:marRight w:val="0"/>
                  <w:marTop w:val="0"/>
                  <w:marBottom w:val="0"/>
                  <w:divBdr>
                    <w:top w:val="none" w:sz="0" w:space="0" w:color="auto"/>
                    <w:left w:val="none" w:sz="0" w:space="0" w:color="auto"/>
                    <w:bottom w:val="none" w:sz="0" w:space="0" w:color="auto"/>
                    <w:right w:val="none" w:sz="0" w:space="0" w:color="auto"/>
                  </w:divBdr>
                  <w:divsChild>
                    <w:div w:id="1392313918">
                      <w:marLeft w:val="0"/>
                      <w:marRight w:val="0"/>
                      <w:marTop w:val="0"/>
                      <w:marBottom w:val="0"/>
                      <w:divBdr>
                        <w:top w:val="none" w:sz="0" w:space="0" w:color="auto"/>
                        <w:left w:val="none" w:sz="0" w:space="0" w:color="auto"/>
                        <w:bottom w:val="none" w:sz="0" w:space="0" w:color="auto"/>
                        <w:right w:val="none" w:sz="0" w:space="0" w:color="auto"/>
                      </w:divBdr>
                    </w:div>
                  </w:divsChild>
                </w:div>
                <w:div w:id="1644769546">
                  <w:marLeft w:val="0"/>
                  <w:marRight w:val="0"/>
                  <w:marTop w:val="0"/>
                  <w:marBottom w:val="0"/>
                  <w:divBdr>
                    <w:top w:val="none" w:sz="0" w:space="0" w:color="auto"/>
                    <w:left w:val="none" w:sz="0" w:space="0" w:color="auto"/>
                    <w:bottom w:val="none" w:sz="0" w:space="0" w:color="auto"/>
                    <w:right w:val="none" w:sz="0" w:space="0" w:color="auto"/>
                  </w:divBdr>
                  <w:divsChild>
                    <w:div w:id="945040740">
                      <w:marLeft w:val="0"/>
                      <w:marRight w:val="0"/>
                      <w:marTop w:val="0"/>
                      <w:marBottom w:val="0"/>
                      <w:divBdr>
                        <w:top w:val="none" w:sz="0" w:space="0" w:color="auto"/>
                        <w:left w:val="none" w:sz="0" w:space="0" w:color="auto"/>
                        <w:bottom w:val="none" w:sz="0" w:space="0" w:color="auto"/>
                        <w:right w:val="none" w:sz="0" w:space="0" w:color="auto"/>
                      </w:divBdr>
                    </w:div>
                  </w:divsChild>
                </w:div>
                <w:div w:id="1671561429">
                  <w:marLeft w:val="0"/>
                  <w:marRight w:val="0"/>
                  <w:marTop w:val="0"/>
                  <w:marBottom w:val="0"/>
                  <w:divBdr>
                    <w:top w:val="none" w:sz="0" w:space="0" w:color="auto"/>
                    <w:left w:val="none" w:sz="0" w:space="0" w:color="auto"/>
                    <w:bottom w:val="none" w:sz="0" w:space="0" w:color="auto"/>
                    <w:right w:val="none" w:sz="0" w:space="0" w:color="auto"/>
                  </w:divBdr>
                  <w:divsChild>
                    <w:div w:id="1920090149">
                      <w:marLeft w:val="0"/>
                      <w:marRight w:val="0"/>
                      <w:marTop w:val="0"/>
                      <w:marBottom w:val="0"/>
                      <w:divBdr>
                        <w:top w:val="none" w:sz="0" w:space="0" w:color="auto"/>
                        <w:left w:val="none" w:sz="0" w:space="0" w:color="auto"/>
                        <w:bottom w:val="none" w:sz="0" w:space="0" w:color="auto"/>
                        <w:right w:val="none" w:sz="0" w:space="0" w:color="auto"/>
                      </w:divBdr>
                    </w:div>
                  </w:divsChild>
                </w:div>
                <w:div w:id="1188370481">
                  <w:marLeft w:val="0"/>
                  <w:marRight w:val="0"/>
                  <w:marTop w:val="0"/>
                  <w:marBottom w:val="0"/>
                  <w:divBdr>
                    <w:top w:val="none" w:sz="0" w:space="0" w:color="auto"/>
                    <w:left w:val="none" w:sz="0" w:space="0" w:color="auto"/>
                    <w:bottom w:val="none" w:sz="0" w:space="0" w:color="auto"/>
                    <w:right w:val="none" w:sz="0" w:space="0" w:color="auto"/>
                  </w:divBdr>
                  <w:divsChild>
                    <w:div w:id="104622161">
                      <w:marLeft w:val="0"/>
                      <w:marRight w:val="0"/>
                      <w:marTop w:val="0"/>
                      <w:marBottom w:val="0"/>
                      <w:divBdr>
                        <w:top w:val="none" w:sz="0" w:space="0" w:color="auto"/>
                        <w:left w:val="none" w:sz="0" w:space="0" w:color="auto"/>
                        <w:bottom w:val="none" w:sz="0" w:space="0" w:color="auto"/>
                        <w:right w:val="none" w:sz="0" w:space="0" w:color="auto"/>
                      </w:divBdr>
                    </w:div>
                    <w:div w:id="48695959">
                      <w:marLeft w:val="0"/>
                      <w:marRight w:val="0"/>
                      <w:marTop w:val="0"/>
                      <w:marBottom w:val="0"/>
                      <w:divBdr>
                        <w:top w:val="none" w:sz="0" w:space="0" w:color="auto"/>
                        <w:left w:val="none" w:sz="0" w:space="0" w:color="auto"/>
                        <w:bottom w:val="none" w:sz="0" w:space="0" w:color="auto"/>
                        <w:right w:val="none" w:sz="0" w:space="0" w:color="auto"/>
                      </w:divBdr>
                    </w:div>
                  </w:divsChild>
                </w:div>
                <w:div w:id="83691417">
                  <w:marLeft w:val="0"/>
                  <w:marRight w:val="0"/>
                  <w:marTop w:val="0"/>
                  <w:marBottom w:val="0"/>
                  <w:divBdr>
                    <w:top w:val="none" w:sz="0" w:space="0" w:color="auto"/>
                    <w:left w:val="none" w:sz="0" w:space="0" w:color="auto"/>
                    <w:bottom w:val="none" w:sz="0" w:space="0" w:color="auto"/>
                    <w:right w:val="none" w:sz="0" w:space="0" w:color="auto"/>
                  </w:divBdr>
                  <w:divsChild>
                    <w:div w:id="749884502">
                      <w:marLeft w:val="0"/>
                      <w:marRight w:val="0"/>
                      <w:marTop w:val="0"/>
                      <w:marBottom w:val="0"/>
                      <w:divBdr>
                        <w:top w:val="none" w:sz="0" w:space="0" w:color="auto"/>
                        <w:left w:val="none" w:sz="0" w:space="0" w:color="auto"/>
                        <w:bottom w:val="none" w:sz="0" w:space="0" w:color="auto"/>
                        <w:right w:val="none" w:sz="0" w:space="0" w:color="auto"/>
                      </w:divBdr>
                    </w:div>
                  </w:divsChild>
                </w:div>
                <w:div w:id="1954894032">
                  <w:marLeft w:val="0"/>
                  <w:marRight w:val="0"/>
                  <w:marTop w:val="0"/>
                  <w:marBottom w:val="0"/>
                  <w:divBdr>
                    <w:top w:val="none" w:sz="0" w:space="0" w:color="auto"/>
                    <w:left w:val="none" w:sz="0" w:space="0" w:color="auto"/>
                    <w:bottom w:val="none" w:sz="0" w:space="0" w:color="auto"/>
                    <w:right w:val="none" w:sz="0" w:space="0" w:color="auto"/>
                  </w:divBdr>
                  <w:divsChild>
                    <w:div w:id="99378096">
                      <w:marLeft w:val="0"/>
                      <w:marRight w:val="0"/>
                      <w:marTop w:val="0"/>
                      <w:marBottom w:val="0"/>
                      <w:divBdr>
                        <w:top w:val="none" w:sz="0" w:space="0" w:color="auto"/>
                        <w:left w:val="none" w:sz="0" w:space="0" w:color="auto"/>
                        <w:bottom w:val="none" w:sz="0" w:space="0" w:color="auto"/>
                        <w:right w:val="none" w:sz="0" w:space="0" w:color="auto"/>
                      </w:divBdr>
                    </w:div>
                  </w:divsChild>
                </w:div>
                <w:div w:id="1210191619">
                  <w:marLeft w:val="0"/>
                  <w:marRight w:val="0"/>
                  <w:marTop w:val="0"/>
                  <w:marBottom w:val="0"/>
                  <w:divBdr>
                    <w:top w:val="none" w:sz="0" w:space="0" w:color="auto"/>
                    <w:left w:val="none" w:sz="0" w:space="0" w:color="auto"/>
                    <w:bottom w:val="none" w:sz="0" w:space="0" w:color="auto"/>
                    <w:right w:val="none" w:sz="0" w:space="0" w:color="auto"/>
                  </w:divBdr>
                  <w:divsChild>
                    <w:div w:id="1258901061">
                      <w:marLeft w:val="0"/>
                      <w:marRight w:val="0"/>
                      <w:marTop w:val="0"/>
                      <w:marBottom w:val="0"/>
                      <w:divBdr>
                        <w:top w:val="none" w:sz="0" w:space="0" w:color="auto"/>
                        <w:left w:val="none" w:sz="0" w:space="0" w:color="auto"/>
                        <w:bottom w:val="none" w:sz="0" w:space="0" w:color="auto"/>
                        <w:right w:val="none" w:sz="0" w:space="0" w:color="auto"/>
                      </w:divBdr>
                    </w:div>
                  </w:divsChild>
                </w:div>
                <w:div w:id="1541938877">
                  <w:marLeft w:val="0"/>
                  <w:marRight w:val="0"/>
                  <w:marTop w:val="0"/>
                  <w:marBottom w:val="0"/>
                  <w:divBdr>
                    <w:top w:val="none" w:sz="0" w:space="0" w:color="auto"/>
                    <w:left w:val="none" w:sz="0" w:space="0" w:color="auto"/>
                    <w:bottom w:val="none" w:sz="0" w:space="0" w:color="auto"/>
                    <w:right w:val="none" w:sz="0" w:space="0" w:color="auto"/>
                  </w:divBdr>
                  <w:divsChild>
                    <w:div w:id="2093811985">
                      <w:marLeft w:val="0"/>
                      <w:marRight w:val="0"/>
                      <w:marTop w:val="0"/>
                      <w:marBottom w:val="0"/>
                      <w:divBdr>
                        <w:top w:val="none" w:sz="0" w:space="0" w:color="auto"/>
                        <w:left w:val="none" w:sz="0" w:space="0" w:color="auto"/>
                        <w:bottom w:val="none" w:sz="0" w:space="0" w:color="auto"/>
                        <w:right w:val="none" w:sz="0" w:space="0" w:color="auto"/>
                      </w:divBdr>
                    </w:div>
                  </w:divsChild>
                </w:div>
                <w:div w:id="962538484">
                  <w:marLeft w:val="0"/>
                  <w:marRight w:val="0"/>
                  <w:marTop w:val="0"/>
                  <w:marBottom w:val="0"/>
                  <w:divBdr>
                    <w:top w:val="none" w:sz="0" w:space="0" w:color="auto"/>
                    <w:left w:val="none" w:sz="0" w:space="0" w:color="auto"/>
                    <w:bottom w:val="none" w:sz="0" w:space="0" w:color="auto"/>
                    <w:right w:val="none" w:sz="0" w:space="0" w:color="auto"/>
                  </w:divBdr>
                  <w:divsChild>
                    <w:div w:id="1174957712">
                      <w:marLeft w:val="0"/>
                      <w:marRight w:val="0"/>
                      <w:marTop w:val="0"/>
                      <w:marBottom w:val="0"/>
                      <w:divBdr>
                        <w:top w:val="none" w:sz="0" w:space="0" w:color="auto"/>
                        <w:left w:val="none" w:sz="0" w:space="0" w:color="auto"/>
                        <w:bottom w:val="none" w:sz="0" w:space="0" w:color="auto"/>
                        <w:right w:val="none" w:sz="0" w:space="0" w:color="auto"/>
                      </w:divBdr>
                    </w:div>
                  </w:divsChild>
                </w:div>
                <w:div w:id="1744326491">
                  <w:marLeft w:val="0"/>
                  <w:marRight w:val="0"/>
                  <w:marTop w:val="0"/>
                  <w:marBottom w:val="0"/>
                  <w:divBdr>
                    <w:top w:val="none" w:sz="0" w:space="0" w:color="auto"/>
                    <w:left w:val="none" w:sz="0" w:space="0" w:color="auto"/>
                    <w:bottom w:val="none" w:sz="0" w:space="0" w:color="auto"/>
                    <w:right w:val="none" w:sz="0" w:space="0" w:color="auto"/>
                  </w:divBdr>
                  <w:divsChild>
                    <w:div w:id="1351449665">
                      <w:marLeft w:val="0"/>
                      <w:marRight w:val="0"/>
                      <w:marTop w:val="0"/>
                      <w:marBottom w:val="0"/>
                      <w:divBdr>
                        <w:top w:val="none" w:sz="0" w:space="0" w:color="auto"/>
                        <w:left w:val="none" w:sz="0" w:space="0" w:color="auto"/>
                        <w:bottom w:val="none" w:sz="0" w:space="0" w:color="auto"/>
                        <w:right w:val="none" w:sz="0" w:space="0" w:color="auto"/>
                      </w:divBdr>
                    </w:div>
                  </w:divsChild>
                </w:div>
                <w:div w:id="1052389299">
                  <w:marLeft w:val="0"/>
                  <w:marRight w:val="0"/>
                  <w:marTop w:val="0"/>
                  <w:marBottom w:val="0"/>
                  <w:divBdr>
                    <w:top w:val="none" w:sz="0" w:space="0" w:color="auto"/>
                    <w:left w:val="none" w:sz="0" w:space="0" w:color="auto"/>
                    <w:bottom w:val="none" w:sz="0" w:space="0" w:color="auto"/>
                    <w:right w:val="none" w:sz="0" w:space="0" w:color="auto"/>
                  </w:divBdr>
                  <w:divsChild>
                    <w:div w:id="2173239">
                      <w:marLeft w:val="0"/>
                      <w:marRight w:val="0"/>
                      <w:marTop w:val="0"/>
                      <w:marBottom w:val="0"/>
                      <w:divBdr>
                        <w:top w:val="none" w:sz="0" w:space="0" w:color="auto"/>
                        <w:left w:val="none" w:sz="0" w:space="0" w:color="auto"/>
                        <w:bottom w:val="none" w:sz="0" w:space="0" w:color="auto"/>
                        <w:right w:val="none" w:sz="0" w:space="0" w:color="auto"/>
                      </w:divBdr>
                    </w:div>
                  </w:divsChild>
                </w:div>
                <w:div w:id="614596929">
                  <w:marLeft w:val="0"/>
                  <w:marRight w:val="0"/>
                  <w:marTop w:val="0"/>
                  <w:marBottom w:val="0"/>
                  <w:divBdr>
                    <w:top w:val="none" w:sz="0" w:space="0" w:color="auto"/>
                    <w:left w:val="none" w:sz="0" w:space="0" w:color="auto"/>
                    <w:bottom w:val="none" w:sz="0" w:space="0" w:color="auto"/>
                    <w:right w:val="none" w:sz="0" w:space="0" w:color="auto"/>
                  </w:divBdr>
                  <w:divsChild>
                    <w:div w:id="146018936">
                      <w:marLeft w:val="0"/>
                      <w:marRight w:val="0"/>
                      <w:marTop w:val="0"/>
                      <w:marBottom w:val="0"/>
                      <w:divBdr>
                        <w:top w:val="none" w:sz="0" w:space="0" w:color="auto"/>
                        <w:left w:val="none" w:sz="0" w:space="0" w:color="auto"/>
                        <w:bottom w:val="none" w:sz="0" w:space="0" w:color="auto"/>
                        <w:right w:val="none" w:sz="0" w:space="0" w:color="auto"/>
                      </w:divBdr>
                    </w:div>
                  </w:divsChild>
                </w:div>
                <w:div w:id="867565654">
                  <w:marLeft w:val="0"/>
                  <w:marRight w:val="0"/>
                  <w:marTop w:val="0"/>
                  <w:marBottom w:val="0"/>
                  <w:divBdr>
                    <w:top w:val="none" w:sz="0" w:space="0" w:color="auto"/>
                    <w:left w:val="none" w:sz="0" w:space="0" w:color="auto"/>
                    <w:bottom w:val="none" w:sz="0" w:space="0" w:color="auto"/>
                    <w:right w:val="none" w:sz="0" w:space="0" w:color="auto"/>
                  </w:divBdr>
                  <w:divsChild>
                    <w:div w:id="408621195">
                      <w:marLeft w:val="0"/>
                      <w:marRight w:val="0"/>
                      <w:marTop w:val="0"/>
                      <w:marBottom w:val="0"/>
                      <w:divBdr>
                        <w:top w:val="none" w:sz="0" w:space="0" w:color="auto"/>
                        <w:left w:val="none" w:sz="0" w:space="0" w:color="auto"/>
                        <w:bottom w:val="none" w:sz="0" w:space="0" w:color="auto"/>
                        <w:right w:val="none" w:sz="0" w:space="0" w:color="auto"/>
                      </w:divBdr>
                    </w:div>
                  </w:divsChild>
                </w:div>
                <w:div w:id="1818302807">
                  <w:marLeft w:val="0"/>
                  <w:marRight w:val="0"/>
                  <w:marTop w:val="0"/>
                  <w:marBottom w:val="0"/>
                  <w:divBdr>
                    <w:top w:val="none" w:sz="0" w:space="0" w:color="auto"/>
                    <w:left w:val="none" w:sz="0" w:space="0" w:color="auto"/>
                    <w:bottom w:val="none" w:sz="0" w:space="0" w:color="auto"/>
                    <w:right w:val="none" w:sz="0" w:space="0" w:color="auto"/>
                  </w:divBdr>
                  <w:divsChild>
                    <w:div w:id="1783449424">
                      <w:marLeft w:val="0"/>
                      <w:marRight w:val="0"/>
                      <w:marTop w:val="0"/>
                      <w:marBottom w:val="0"/>
                      <w:divBdr>
                        <w:top w:val="none" w:sz="0" w:space="0" w:color="auto"/>
                        <w:left w:val="none" w:sz="0" w:space="0" w:color="auto"/>
                        <w:bottom w:val="none" w:sz="0" w:space="0" w:color="auto"/>
                        <w:right w:val="none" w:sz="0" w:space="0" w:color="auto"/>
                      </w:divBdr>
                    </w:div>
                  </w:divsChild>
                </w:div>
                <w:div w:id="1871183980">
                  <w:marLeft w:val="0"/>
                  <w:marRight w:val="0"/>
                  <w:marTop w:val="0"/>
                  <w:marBottom w:val="0"/>
                  <w:divBdr>
                    <w:top w:val="none" w:sz="0" w:space="0" w:color="auto"/>
                    <w:left w:val="none" w:sz="0" w:space="0" w:color="auto"/>
                    <w:bottom w:val="none" w:sz="0" w:space="0" w:color="auto"/>
                    <w:right w:val="none" w:sz="0" w:space="0" w:color="auto"/>
                  </w:divBdr>
                  <w:divsChild>
                    <w:div w:id="475146656">
                      <w:marLeft w:val="0"/>
                      <w:marRight w:val="0"/>
                      <w:marTop w:val="0"/>
                      <w:marBottom w:val="0"/>
                      <w:divBdr>
                        <w:top w:val="none" w:sz="0" w:space="0" w:color="auto"/>
                        <w:left w:val="none" w:sz="0" w:space="0" w:color="auto"/>
                        <w:bottom w:val="none" w:sz="0" w:space="0" w:color="auto"/>
                        <w:right w:val="none" w:sz="0" w:space="0" w:color="auto"/>
                      </w:divBdr>
                    </w:div>
                  </w:divsChild>
                </w:div>
                <w:div w:id="1367179092">
                  <w:marLeft w:val="0"/>
                  <w:marRight w:val="0"/>
                  <w:marTop w:val="0"/>
                  <w:marBottom w:val="0"/>
                  <w:divBdr>
                    <w:top w:val="none" w:sz="0" w:space="0" w:color="auto"/>
                    <w:left w:val="none" w:sz="0" w:space="0" w:color="auto"/>
                    <w:bottom w:val="none" w:sz="0" w:space="0" w:color="auto"/>
                    <w:right w:val="none" w:sz="0" w:space="0" w:color="auto"/>
                  </w:divBdr>
                  <w:divsChild>
                    <w:div w:id="922682122">
                      <w:marLeft w:val="0"/>
                      <w:marRight w:val="0"/>
                      <w:marTop w:val="0"/>
                      <w:marBottom w:val="0"/>
                      <w:divBdr>
                        <w:top w:val="none" w:sz="0" w:space="0" w:color="auto"/>
                        <w:left w:val="none" w:sz="0" w:space="0" w:color="auto"/>
                        <w:bottom w:val="none" w:sz="0" w:space="0" w:color="auto"/>
                        <w:right w:val="none" w:sz="0" w:space="0" w:color="auto"/>
                      </w:divBdr>
                    </w:div>
                    <w:div w:id="323317501">
                      <w:marLeft w:val="0"/>
                      <w:marRight w:val="0"/>
                      <w:marTop w:val="0"/>
                      <w:marBottom w:val="0"/>
                      <w:divBdr>
                        <w:top w:val="none" w:sz="0" w:space="0" w:color="auto"/>
                        <w:left w:val="none" w:sz="0" w:space="0" w:color="auto"/>
                        <w:bottom w:val="none" w:sz="0" w:space="0" w:color="auto"/>
                        <w:right w:val="none" w:sz="0" w:space="0" w:color="auto"/>
                      </w:divBdr>
                    </w:div>
                    <w:div w:id="142892543">
                      <w:marLeft w:val="0"/>
                      <w:marRight w:val="0"/>
                      <w:marTop w:val="0"/>
                      <w:marBottom w:val="0"/>
                      <w:divBdr>
                        <w:top w:val="none" w:sz="0" w:space="0" w:color="auto"/>
                        <w:left w:val="none" w:sz="0" w:space="0" w:color="auto"/>
                        <w:bottom w:val="none" w:sz="0" w:space="0" w:color="auto"/>
                        <w:right w:val="none" w:sz="0" w:space="0" w:color="auto"/>
                      </w:divBdr>
                    </w:div>
                    <w:div w:id="483086018">
                      <w:marLeft w:val="0"/>
                      <w:marRight w:val="0"/>
                      <w:marTop w:val="0"/>
                      <w:marBottom w:val="0"/>
                      <w:divBdr>
                        <w:top w:val="none" w:sz="0" w:space="0" w:color="auto"/>
                        <w:left w:val="none" w:sz="0" w:space="0" w:color="auto"/>
                        <w:bottom w:val="none" w:sz="0" w:space="0" w:color="auto"/>
                        <w:right w:val="none" w:sz="0" w:space="0" w:color="auto"/>
                      </w:divBdr>
                    </w:div>
                    <w:div w:id="1993214016">
                      <w:marLeft w:val="0"/>
                      <w:marRight w:val="0"/>
                      <w:marTop w:val="0"/>
                      <w:marBottom w:val="0"/>
                      <w:divBdr>
                        <w:top w:val="none" w:sz="0" w:space="0" w:color="auto"/>
                        <w:left w:val="none" w:sz="0" w:space="0" w:color="auto"/>
                        <w:bottom w:val="none" w:sz="0" w:space="0" w:color="auto"/>
                        <w:right w:val="none" w:sz="0" w:space="0" w:color="auto"/>
                      </w:divBdr>
                    </w:div>
                    <w:div w:id="41445655">
                      <w:marLeft w:val="0"/>
                      <w:marRight w:val="0"/>
                      <w:marTop w:val="0"/>
                      <w:marBottom w:val="0"/>
                      <w:divBdr>
                        <w:top w:val="none" w:sz="0" w:space="0" w:color="auto"/>
                        <w:left w:val="none" w:sz="0" w:space="0" w:color="auto"/>
                        <w:bottom w:val="none" w:sz="0" w:space="0" w:color="auto"/>
                        <w:right w:val="none" w:sz="0" w:space="0" w:color="auto"/>
                      </w:divBdr>
                    </w:div>
                  </w:divsChild>
                </w:div>
                <w:div w:id="490996419">
                  <w:marLeft w:val="0"/>
                  <w:marRight w:val="0"/>
                  <w:marTop w:val="0"/>
                  <w:marBottom w:val="0"/>
                  <w:divBdr>
                    <w:top w:val="none" w:sz="0" w:space="0" w:color="auto"/>
                    <w:left w:val="none" w:sz="0" w:space="0" w:color="auto"/>
                    <w:bottom w:val="none" w:sz="0" w:space="0" w:color="auto"/>
                    <w:right w:val="none" w:sz="0" w:space="0" w:color="auto"/>
                  </w:divBdr>
                  <w:divsChild>
                    <w:div w:id="1428113163">
                      <w:marLeft w:val="0"/>
                      <w:marRight w:val="0"/>
                      <w:marTop w:val="0"/>
                      <w:marBottom w:val="0"/>
                      <w:divBdr>
                        <w:top w:val="none" w:sz="0" w:space="0" w:color="auto"/>
                        <w:left w:val="none" w:sz="0" w:space="0" w:color="auto"/>
                        <w:bottom w:val="none" w:sz="0" w:space="0" w:color="auto"/>
                        <w:right w:val="none" w:sz="0" w:space="0" w:color="auto"/>
                      </w:divBdr>
                    </w:div>
                  </w:divsChild>
                </w:div>
                <w:div w:id="666858563">
                  <w:marLeft w:val="0"/>
                  <w:marRight w:val="0"/>
                  <w:marTop w:val="0"/>
                  <w:marBottom w:val="0"/>
                  <w:divBdr>
                    <w:top w:val="none" w:sz="0" w:space="0" w:color="auto"/>
                    <w:left w:val="none" w:sz="0" w:space="0" w:color="auto"/>
                    <w:bottom w:val="none" w:sz="0" w:space="0" w:color="auto"/>
                    <w:right w:val="none" w:sz="0" w:space="0" w:color="auto"/>
                  </w:divBdr>
                  <w:divsChild>
                    <w:div w:id="59644037">
                      <w:marLeft w:val="0"/>
                      <w:marRight w:val="0"/>
                      <w:marTop w:val="0"/>
                      <w:marBottom w:val="0"/>
                      <w:divBdr>
                        <w:top w:val="none" w:sz="0" w:space="0" w:color="auto"/>
                        <w:left w:val="none" w:sz="0" w:space="0" w:color="auto"/>
                        <w:bottom w:val="none" w:sz="0" w:space="0" w:color="auto"/>
                        <w:right w:val="none" w:sz="0" w:space="0" w:color="auto"/>
                      </w:divBdr>
                    </w:div>
                  </w:divsChild>
                </w:div>
                <w:div w:id="909774045">
                  <w:marLeft w:val="0"/>
                  <w:marRight w:val="0"/>
                  <w:marTop w:val="0"/>
                  <w:marBottom w:val="0"/>
                  <w:divBdr>
                    <w:top w:val="none" w:sz="0" w:space="0" w:color="auto"/>
                    <w:left w:val="none" w:sz="0" w:space="0" w:color="auto"/>
                    <w:bottom w:val="none" w:sz="0" w:space="0" w:color="auto"/>
                    <w:right w:val="none" w:sz="0" w:space="0" w:color="auto"/>
                  </w:divBdr>
                  <w:divsChild>
                    <w:div w:id="1276015612">
                      <w:marLeft w:val="0"/>
                      <w:marRight w:val="0"/>
                      <w:marTop w:val="0"/>
                      <w:marBottom w:val="0"/>
                      <w:divBdr>
                        <w:top w:val="none" w:sz="0" w:space="0" w:color="auto"/>
                        <w:left w:val="none" w:sz="0" w:space="0" w:color="auto"/>
                        <w:bottom w:val="none" w:sz="0" w:space="0" w:color="auto"/>
                        <w:right w:val="none" w:sz="0" w:space="0" w:color="auto"/>
                      </w:divBdr>
                    </w:div>
                  </w:divsChild>
                </w:div>
                <w:div w:id="191307854">
                  <w:marLeft w:val="0"/>
                  <w:marRight w:val="0"/>
                  <w:marTop w:val="0"/>
                  <w:marBottom w:val="0"/>
                  <w:divBdr>
                    <w:top w:val="none" w:sz="0" w:space="0" w:color="auto"/>
                    <w:left w:val="none" w:sz="0" w:space="0" w:color="auto"/>
                    <w:bottom w:val="none" w:sz="0" w:space="0" w:color="auto"/>
                    <w:right w:val="none" w:sz="0" w:space="0" w:color="auto"/>
                  </w:divBdr>
                  <w:divsChild>
                    <w:div w:id="108743685">
                      <w:marLeft w:val="0"/>
                      <w:marRight w:val="0"/>
                      <w:marTop w:val="0"/>
                      <w:marBottom w:val="0"/>
                      <w:divBdr>
                        <w:top w:val="none" w:sz="0" w:space="0" w:color="auto"/>
                        <w:left w:val="none" w:sz="0" w:space="0" w:color="auto"/>
                        <w:bottom w:val="none" w:sz="0" w:space="0" w:color="auto"/>
                        <w:right w:val="none" w:sz="0" w:space="0" w:color="auto"/>
                      </w:divBdr>
                    </w:div>
                  </w:divsChild>
                </w:div>
                <w:div w:id="1889417053">
                  <w:marLeft w:val="0"/>
                  <w:marRight w:val="0"/>
                  <w:marTop w:val="0"/>
                  <w:marBottom w:val="0"/>
                  <w:divBdr>
                    <w:top w:val="none" w:sz="0" w:space="0" w:color="auto"/>
                    <w:left w:val="none" w:sz="0" w:space="0" w:color="auto"/>
                    <w:bottom w:val="none" w:sz="0" w:space="0" w:color="auto"/>
                    <w:right w:val="none" w:sz="0" w:space="0" w:color="auto"/>
                  </w:divBdr>
                  <w:divsChild>
                    <w:div w:id="1578393276">
                      <w:marLeft w:val="0"/>
                      <w:marRight w:val="0"/>
                      <w:marTop w:val="0"/>
                      <w:marBottom w:val="0"/>
                      <w:divBdr>
                        <w:top w:val="none" w:sz="0" w:space="0" w:color="auto"/>
                        <w:left w:val="none" w:sz="0" w:space="0" w:color="auto"/>
                        <w:bottom w:val="none" w:sz="0" w:space="0" w:color="auto"/>
                        <w:right w:val="none" w:sz="0" w:space="0" w:color="auto"/>
                      </w:divBdr>
                    </w:div>
                  </w:divsChild>
                </w:div>
                <w:div w:id="526024123">
                  <w:marLeft w:val="0"/>
                  <w:marRight w:val="0"/>
                  <w:marTop w:val="0"/>
                  <w:marBottom w:val="0"/>
                  <w:divBdr>
                    <w:top w:val="none" w:sz="0" w:space="0" w:color="auto"/>
                    <w:left w:val="none" w:sz="0" w:space="0" w:color="auto"/>
                    <w:bottom w:val="none" w:sz="0" w:space="0" w:color="auto"/>
                    <w:right w:val="none" w:sz="0" w:space="0" w:color="auto"/>
                  </w:divBdr>
                  <w:divsChild>
                    <w:div w:id="258295280">
                      <w:marLeft w:val="0"/>
                      <w:marRight w:val="0"/>
                      <w:marTop w:val="0"/>
                      <w:marBottom w:val="0"/>
                      <w:divBdr>
                        <w:top w:val="none" w:sz="0" w:space="0" w:color="auto"/>
                        <w:left w:val="none" w:sz="0" w:space="0" w:color="auto"/>
                        <w:bottom w:val="none" w:sz="0" w:space="0" w:color="auto"/>
                        <w:right w:val="none" w:sz="0" w:space="0" w:color="auto"/>
                      </w:divBdr>
                    </w:div>
                  </w:divsChild>
                </w:div>
                <w:div w:id="1779836138">
                  <w:marLeft w:val="0"/>
                  <w:marRight w:val="0"/>
                  <w:marTop w:val="0"/>
                  <w:marBottom w:val="0"/>
                  <w:divBdr>
                    <w:top w:val="none" w:sz="0" w:space="0" w:color="auto"/>
                    <w:left w:val="none" w:sz="0" w:space="0" w:color="auto"/>
                    <w:bottom w:val="none" w:sz="0" w:space="0" w:color="auto"/>
                    <w:right w:val="none" w:sz="0" w:space="0" w:color="auto"/>
                  </w:divBdr>
                  <w:divsChild>
                    <w:div w:id="749354352">
                      <w:marLeft w:val="0"/>
                      <w:marRight w:val="0"/>
                      <w:marTop w:val="0"/>
                      <w:marBottom w:val="0"/>
                      <w:divBdr>
                        <w:top w:val="none" w:sz="0" w:space="0" w:color="auto"/>
                        <w:left w:val="none" w:sz="0" w:space="0" w:color="auto"/>
                        <w:bottom w:val="none" w:sz="0" w:space="0" w:color="auto"/>
                        <w:right w:val="none" w:sz="0" w:space="0" w:color="auto"/>
                      </w:divBdr>
                    </w:div>
                    <w:div w:id="515390580">
                      <w:marLeft w:val="0"/>
                      <w:marRight w:val="0"/>
                      <w:marTop w:val="0"/>
                      <w:marBottom w:val="0"/>
                      <w:divBdr>
                        <w:top w:val="none" w:sz="0" w:space="0" w:color="auto"/>
                        <w:left w:val="none" w:sz="0" w:space="0" w:color="auto"/>
                        <w:bottom w:val="none" w:sz="0" w:space="0" w:color="auto"/>
                        <w:right w:val="none" w:sz="0" w:space="0" w:color="auto"/>
                      </w:divBdr>
                    </w:div>
                    <w:div w:id="1489594328">
                      <w:marLeft w:val="0"/>
                      <w:marRight w:val="0"/>
                      <w:marTop w:val="0"/>
                      <w:marBottom w:val="0"/>
                      <w:divBdr>
                        <w:top w:val="none" w:sz="0" w:space="0" w:color="auto"/>
                        <w:left w:val="none" w:sz="0" w:space="0" w:color="auto"/>
                        <w:bottom w:val="none" w:sz="0" w:space="0" w:color="auto"/>
                        <w:right w:val="none" w:sz="0" w:space="0" w:color="auto"/>
                      </w:divBdr>
                    </w:div>
                  </w:divsChild>
                </w:div>
                <w:div w:id="744030794">
                  <w:marLeft w:val="0"/>
                  <w:marRight w:val="0"/>
                  <w:marTop w:val="0"/>
                  <w:marBottom w:val="0"/>
                  <w:divBdr>
                    <w:top w:val="none" w:sz="0" w:space="0" w:color="auto"/>
                    <w:left w:val="none" w:sz="0" w:space="0" w:color="auto"/>
                    <w:bottom w:val="none" w:sz="0" w:space="0" w:color="auto"/>
                    <w:right w:val="none" w:sz="0" w:space="0" w:color="auto"/>
                  </w:divBdr>
                  <w:divsChild>
                    <w:div w:id="1236161499">
                      <w:marLeft w:val="0"/>
                      <w:marRight w:val="0"/>
                      <w:marTop w:val="0"/>
                      <w:marBottom w:val="0"/>
                      <w:divBdr>
                        <w:top w:val="none" w:sz="0" w:space="0" w:color="auto"/>
                        <w:left w:val="none" w:sz="0" w:space="0" w:color="auto"/>
                        <w:bottom w:val="none" w:sz="0" w:space="0" w:color="auto"/>
                        <w:right w:val="none" w:sz="0" w:space="0" w:color="auto"/>
                      </w:divBdr>
                    </w:div>
                  </w:divsChild>
                </w:div>
                <w:div w:id="983387080">
                  <w:marLeft w:val="0"/>
                  <w:marRight w:val="0"/>
                  <w:marTop w:val="0"/>
                  <w:marBottom w:val="0"/>
                  <w:divBdr>
                    <w:top w:val="none" w:sz="0" w:space="0" w:color="auto"/>
                    <w:left w:val="none" w:sz="0" w:space="0" w:color="auto"/>
                    <w:bottom w:val="none" w:sz="0" w:space="0" w:color="auto"/>
                    <w:right w:val="none" w:sz="0" w:space="0" w:color="auto"/>
                  </w:divBdr>
                  <w:divsChild>
                    <w:div w:id="1372531316">
                      <w:marLeft w:val="0"/>
                      <w:marRight w:val="0"/>
                      <w:marTop w:val="0"/>
                      <w:marBottom w:val="0"/>
                      <w:divBdr>
                        <w:top w:val="none" w:sz="0" w:space="0" w:color="auto"/>
                        <w:left w:val="none" w:sz="0" w:space="0" w:color="auto"/>
                        <w:bottom w:val="none" w:sz="0" w:space="0" w:color="auto"/>
                        <w:right w:val="none" w:sz="0" w:space="0" w:color="auto"/>
                      </w:divBdr>
                    </w:div>
                  </w:divsChild>
                </w:div>
                <w:div w:id="1480994185">
                  <w:marLeft w:val="0"/>
                  <w:marRight w:val="0"/>
                  <w:marTop w:val="0"/>
                  <w:marBottom w:val="0"/>
                  <w:divBdr>
                    <w:top w:val="none" w:sz="0" w:space="0" w:color="auto"/>
                    <w:left w:val="none" w:sz="0" w:space="0" w:color="auto"/>
                    <w:bottom w:val="none" w:sz="0" w:space="0" w:color="auto"/>
                    <w:right w:val="none" w:sz="0" w:space="0" w:color="auto"/>
                  </w:divBdr>
                  <w:divsChild>
                    <w:div w:id="1331789221">
                      <w:marLeft w:val="0"/>
                      <w:marRight w:val="0"/>
                      <w:marTop w:val="0"/>
                      <w:marBottom w:val="0"/>
                      <w:divBdr>
                        <w:top w:val="none" w:sz="0" w:space="0" w:color="auto"/>
                        <w:left w:val="none" w:sz="0" w:space="0" w:color="auto"/>
                        <w:bottom w:val="none" w:sz="0" w:space="0" w:color="auto"/>
                        <w:right w:val="none" w:sz="0" w:space="0" w:color="auto"/>
                      </w:divBdr>
                    </w:div>
                  </w:divsChild>
                </w:div>
                <w:div w:id="1949241754">
                  <w:marLeft w:val="0"/>
                  <w:marRight w:val="0"/>
                  <w:marTop w:val="0"/>
                  <w:marBottom w:val="0"/>
                  <w:divBdr>
                    <w:top w:val="none" w:sz="0" w:space="0" w:color="auto"/>
                    <w:left w:val="none" w:sz="0" w:space="0" w:color="auto"/>
                    <w:bottom w:val="none" w:sz="0" w:space="0" w:color="auto"/>
                    <w:right w:val="none" w:sz="0" w:space="0" w:color="auto"/>
                  </w:divBdr>
                  <w:divsChild>
                    <w:div w:id="195470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076853">
          <w:marLeft w:val="0"/>
          <w:marRight w:val="0"/>
          <w:marTop w:val="0"/>
          <w:marBottom w:val="0"/>
          <w:divBdr>
            <w:top w:val="none" w:sz="0" w:space="0" w:color="auto"/>
            <w:left w:val="none" w:sz="0" w:space="0" w:color="auto"/>
            <w:bottom w:val="none" w:sz="0" w:space="0" w:color="auto"/>
            <w:right w:val="none" w:sz="0" w:space="0" w:color="auto"/>
          </w:divBdr>
        </w:div>
        <w:div w:id="2004501063">
          <w:marLeft w:val="0"/>
          <w:marRight w:val="0"/>
          <w:marTop w:val="0"/>
          <w:marBottom w:val="0"/>
          <w:divBdr>
            <w:top w:val="none" w:sz="0" w:space="0" w:color="auto"/>
            <w:left w:val="none" w:sz="0" w:space="0" w:color="auto"/>
            <w:bottom w:val="none" w:sz="0" w:space="0" w:color="auto"/>
            <w:right w:val="none" w:sz="0" w:space="0" w:color="auto"/>
          </w:divBdr>
        </w:div>
        <w:div w:id="1138843443">
          <w:marLeft w:val="0"/>
          <w:marRight w:val="0"/>
          <w:marTop w:val="0"/>
          <w:marBottom w:val="0"/>
          <w:divBdr>
            <w:top w:val="none" w:sz="0" w:space="0" w:color="auto"/>
            <w:left w:val="none" w:sz="0" w:space="0" w:color="auto"/>
            <w:bottom w:val="none" w:sz="0" w:space="0" w:color="auto"/>
            <w:right w:val="none" w:sz="0" w:space="0" w:color="auto"/>
          </w:divBdr>
        </w:div>
        <w:div w:id="1131829033">
          <w:marLeft w:val="0"/>
          <w:marRight w:val="0"/>
          <w:marTop w:val="0"/>
          <w:marBottom w:val="0"/>
          <w:divBdr>
            <w:top w:val="none" w:sz="0" w:space="0" w:color="auto"/>
            <w:left w:val="none" w:sz="0" w:space="0" w:color="auto"/>
            <w:bottom w:val="none" w:sz="0" w:space="0" w:color="auto"/>
            <w:right w:val="none" w:sz="0" w:space="0" w:color="auto"/>
          </w:divBdr>
        </w:div>
        <w:div w:id="1910266595">
          <w:marLeft w:val="0"/>
          <w:marRight w:val="0"/>
          <w:marTop w:val="0"/>
          <w:marBottom w:val="0"/>
          <w:divBdr>
            <w:top w:val="none" w:sz="0" w:space="0" w:color="auto"/>
            <w:left w:val="none" w:sz="0" w:space="0" w:color="auto"/>
            <w:bottom w:val="none" w:sz="0" w:space="0" w:color="auto"/>
            <w:right w:val="none" w:sz="0" w:space="0" w:color="auto"/>
          </w:divBdr>
        </w:div>
        <w:div w:id="1704594193">
          <w:marLeft w:val="0"/>
          <w:marRight w:val="0"/>
          <w:marTop w:val="0"/>
          <w:marBottom w:val="0"/>
          <w:divBdr>
            <w:top w:val="none" w:sz="0" w:space="0" w:color="auto"/>
            <w:left w:val="none" w:sz="0" w:space="0" w:color="auto"/>
            <w:bottom w:val="none" w:sz="0" w:space="0" w:color="auto"/>
            <w:right w:val="none" w:sz="0" w:space="0" w:color="auto"/>
          </w:divBdr>
        </w:div>
        <w:div w:id="388505204">
          <w:marLeft w:val="0"/>
          <w:marRight w:val="0"/>
          <w:marTop w:val="0"/>
          <w:marBottom w:val="0"/>
          <w:divBdr>
            <w:top w:val="none" w:sz="0" w:space="0" w:color="auto"/>
            <w:left w:val="none" w:sz="0" w:space="0" w:color="auto"/>
            <w:bottom w:val="none" w:sz="0" w:space="0" w:color="auto"/>
            <w:right w:val="none" w:sz="0" w:space="0" w:color="auto"/>
          </w:divBdr>
        </w:div>
      </w:divsChild>
    </w:div>
    <w:div w:id="1323392461">
      <w:bodyDiv w:val="1"/>
      <w:marLeft w:val="0"/>
      <w:marRight w:val="0"/>
      <w:marTop w:val="0"/>
      <w:marBottom w:val="0"/>
      <w:divBdr>
        <w:top w:val="none" w:sz="0" w:space="0" w:color="auto"/>
        <w:left w:val="none" w:sz="0" w:space="0" w:color="auto"/>
        <w:bottom w:val="none" w:sz="0" w:space="0" w:color="auto"/>
        <w:right w:val="none" w:sz="0" w:space="0" w:color="auto"/>
      </w:divBdr>
    </w:div>
    <w:div w:id="1710569269">
      <w:bodyDiv w:val="1"/>
      <w:marLeft w:val="0"/>
      <w:marRight w:val="0"/>
      <w:marTop w:val="0"/>
      <w:marBottom w:val="0"/>
      <w:divBdr>
        <w:top w:val="none" w:sz="0" w:space="0" w:color="auto"/>
        <w:left w:val="none" w:sz="0" w:space="0" w:color="auto"/>
        <w:bottom w:val="none" w:sz="0" w:space="0" w:color="auto"/>
        <w:right w:val="none" w:sz="0" w:space="0" w:color="auto"/>
      </w:divBdr>
    </w:div>
    <w:div w:id="1759904850">
      <w:bodyDiv w:val="1"/>
      <w:marLeft w:val="0"/>
      <w:marRight w:val="0"/>
      <w:marTop w:val="0"/>
      <w:marBottom w:val="0"/>
      <w:divBdr>
        <w:top w:val="none" w:sz="0" w:space="0" w:color="auto"/>
        <w:left w:val="none" w:sz="0" w:space="0" w:color="auto"/>
        <w:bottom w:val="none" w:sz="0" w:space="0" w:color="auto"/>
        <w:right w:val="none" w:sz="0" w:space="0" w:color="auto"/>
      </w:divBdr>
    </w:div>
    <w:div w:id="1771854047">
      <w:bodyDiv w:val="1"/>
      <w:marLeft w:val="0"/>
      <w:marRight w:val="0"/>
      <w:marTop w:val="0"/>
      <w:marBottom w:val="0"/>
      <w:divBdr>
        <w:top w:val="none" w:sz="0" w:space="0" w:color="auto"/>
        <w:left w:val="none" w:sz="0" w:space="0" w:color="auto"/>
        <w:bottom w:val="none" w:sz="0" w:space="0" w:color="auto"/>
        <w:right w:val="none" w:sz="0" w:space="0" w:color="auto"/>
      </w:divBdr>
      <w:divsChild>
        <w:div w:id="1793665467">
          <w:marLeft w:val="0"/>
          <w:marRight w:val="0"/>
          <w:marTop w:val="0"/>
          <w:marBottom w:val="0"/>
          <w:divBdr>
            <w:top w:val="none" w:sz="0" w:space="0" w:color="auto"/>
            <w:left w:val="none" w:sz="0" w:space="0" w:color="auto"/>
            <w:bottom w:val="none" w:sz="0" w:space="0" w:color="auto"/>
            <w:right w:val="none" w:sz="0" w:space="0" w:color="auto"/>
          </w:divBdr>
          <w:divsChild>
            <w:div w:id="2057969439">
              <w:marLeft w:val="0"/>
              <w:marRight w:val="0"/>
              <w:marTop w:val="30"/>
              <w:marBottom w:val="30"/>
              <w:divBdr>
                <w:top w:val="none" w:sz="0" w:space="0" w:color="auto"/>
                <w:left w:val="none" w:sz="0" w:space="0" w:color="auto"/>
                <w:bottom w:val="none" w:sz="0" w:space="0" w:color="auto"/>
                <w:right w:val="none" w:sz="0" w:space="0" w:color="auto"/>
              </w:divBdr>
              <w:divsChild>
                <w:div w:id="1718775965">
                  <w:marLeft w:val="0"/>
                  <w:marRight w:val="0"/>
                  <w:marTop w:val="0"/>
                  <w:marBottom w:val="0"/>
                  <w:divBdr>
                    <w:top w:val="none" w:sz="0" w:space="0" w:color="auto"/>
                    <w:left w:val="none" w:sz="0" w:space="0" w:color="auto"/>
                    <w:bottom w:val="none" w:sz="0" w:space="0" w:color="auto"/>
                    <w:right w:val="none" w:sz="0" w:space="0" w:color="auto"/>
                  </w:divBdr>
                  <w:divsChild>
                    <w:div w:id="449856693">
                      <w:marLeft w:val="0"/>
                      <w:marRight w:val="0"/>
                      <w:marTop w:val="0"/>
                      <w:marBottom w:val="0"/>
                      <w:divBdr>
                        <w:top w:val="none" w:sz="0" w:space="0" w:color="auto"/>
                        <w:left w:val="none" w:sz="0" w:space="0" w:color="auto"/>
                        <w:bottom w:val="none" w:sz="0" w:space="0" w:color="auto"/>
                        <w:right w:val="none" w:sz="0" w:space="0" w:color="auto"/>
                      </w:divBdr>
                    </w:div>
                  </w:divsChild>
                </w:div>
                <w:div w:id="1828476566">
                  <w:marLeft w:val="0"/>
                  <w:marRight w:val="0"/>
                  <w:marTop w:val="0"/>
                  <w:marBottom w:val="0"/>
                  <w:divBdr>
                    <w:top w:val="none" w:sz="0" w:space="0" w:color="auto"/>
                    <w:left w:val="none" w:sz="0" w:space="0" w:color="auto"/>
                    <w:bottom w:val="none" w:sz="0" w:space="0" w:color="auto"/>
                    <w:right w:val="none" w:sz="0" w:space="0" w:color="auto"/>
                  </w:divBdr>
                  <w:divsChild>
                    <w:div w:id="1770732064">
                      <w:marLeft w:val="0"/>
                      <w:marRight w:val="0"/>
                      <w:marTop w:val="0"/>
                      <w:marBottom w:val="0"/>
                      <w:divBdr>
                        <w:top w:val="none" w:sz="0" w:space="0" w:color="auto"/>
                        <w:left w:val="none" w:sz="0" w:space="0" w:color="auto"/>
                        <w:bottom w:val="none" w:sz="0" w:space="0" w:color="auto"/>
                        <w:right w:val="none" w:sz="0" w:space="0" w:color="auto"/>
                      </w:divBdr>
                    </w:div>
                  </w:divsChild>
                </w:div>
                <w:div w:id="1968388517">
                  <w:marLeft w:val="0"/>
                  <w:marRight w:val="0"/>
                  <w:marTop w:val="0"/>
                  <w:marBottom w:val="0"/>
                  <w:divBdr>
                    <w:top w:val="none" w:sz="0" w:space="0" w:color="auto"/>
                    <w:left w:val="none" w:sz="0" w:space="0" w:color="auto"/>
                    <w:bottom w:val="none" w:sz="0" w:space="0" w:color="auto"/>
                    <w:right w:val="none" w:sz="0" w:space="0" w:color="auto"/>
                  </w:divBdr>
                  <w:divsChild>
                    <w:div w:id="1364862314">
                      <w:marLeft w:val="0"/>
                      <w:marRight w:val="0"/>
                      <w:marTop w:val="0"/>
                      <w:marBottom w:val="0"/>
                      <w:divBdr>
                        <w:top w:val="none" w:sz="0" w:space="0" w:color="auto"/>
                        <w:left w:val="none" w:sz="0" w:space="0" w:color="auto"/>
                        <w:bottom w:val="none" w:sz="0" w:space="0" w:color="auto"/>
                        <w:right w:val="none" w:sz="0" w:space="0" w:color="auto"/>
                      </w:divBdr>
                    </w:div>
                  </w:divsChild>
                </w:div>
                <w:div w:id="1579051666">
                  <w:marLeft w:val="0"/>
                  <w:marRight w:val="0"/>
                  <w:marTop w:val="0"/>
                  <w:marBottom w:val="0"/>
                  <w:divBdr>
                    <w:top w:val="none" w:sz="0" w:space="0" w:color="auto"/>
                    <w:left w:val="none" w:sz="0" w:space="0" w:color="auto"/>
                    <w:bottom w:val="none" w:sz="0" w:space="0" w:color="auto"/>
                    <w:right w:val="none" w:sz="0" w:space="0" w:color="auto"/>
                  </w:divBdr>
                  <w:divsChild>
                    <w:div w:id="2086300322">
                      <w:marLeft w:val="0"/>
                      <w:marRight w:val="0"/>
                      <w:marTop w:val="0"/>
                      <w:marBottom w:val="0"/>
                      <w:divBdr>
                        <w:top w:val="none" w:sz="0" w:space="0" w:color="auto"/>
                        <w:left w:val="none" w:sz="0" w:space="0" w:color="auto"/>
                        <w:bottom w:val="none" w:sz="0" w:space="0" w:color="auto"/>
                        <w:right w:val="none" w:sz="0" w:space="0" w:color="auto"/>
                      </w:divBdr>
                    </w:div>
                  </w:divsChild>
                </w:div>
                <w:div w:id="24984393">
                  <w:marLeft w:val="0"/>
                  <w:marRight w:val="0"/>
                  <w:marTop w:val="0"/>
                  <w:marBottom w:val="0"/>
                  <w:divBdr>
                    <w:top w:val="none" w:sz="0" w:space="0" w:color="auto"/>
                    <w:left w:val="none" w:sz="0" w:space="0" w:color="auto"/>
                    <w:bottom w:val="none" w:sz="0" w:space="0" w:color="auto"/>
                    <w:right w:val="none" w:sz="0" w:space="0" w:color="auto"/>
                  </w:divBdr>
                  <w:divsChild>
                    <w:div w:id="2047438836">
                      <w:marLeft w:val="0"/>
                      <w:marRight w:val="0"/>
                      <w:marTop w:val="0"/>
                      <w:marBottom w:val="0"/>
                      <w:divBdr>
                        <w:top w:val="none" w:sz="0" w:space="0" w:color="auto"/>
                        <w:left w:val="none" w:sz="0" w:space="0" w:color="auto"/>
                        <w:bottom w:val="none" w:sz="0" w:space="0" w:color="auto"/>
                        <w:right w:val="none" w:sz="0" w:space="0" w:color="auto"/>
                      </w:divBdr>
                    </w:div>
                  </w:divsChild>
                </w:div>
                <w:div w:id="1599947820">
                  <w:marLeft w:val="0"/>
                  <w:marRight w:val="0"/>
                  <w:marTop w:val="0"/>
                  <w:marBottom w:val="0"/>
                  <w:divBdr>
                    <w:top w:val="none" w:sz="0" w:space="0" w:color="auto"/>
                    <w:left w:val="none" w:sz="0" w:space="0" w:color="auto"/>
                    <w:bottom w:val="none" w:sz="0" w:space="0" w:color="auto"/>
                    <w:right w:val="none" w:sz="0" w:space="0" w:color="auto"/>
                  </w:divBdr>
                  <w:divsChild>
                    <w:div w:id="2023165625">
                      <w:marLeft w:val="0"/>
                      <w:marRight w:val="0"/>
                      <w:marTop w:val="0"/>
                      <w:marBottom w:val="0"/>
                      <w:divBdr>
                        <w:top w:val="none" w:sz="0" w:space="0" w:color="auto"/>
                        <w:left w:val="none" w:sz="0" w:space="0" w:color="auto"/>
                        <w:bottom w:val="none" w:sz="0" w:space="0" w:color="auto"/>
                        <w:right w:val="none" w:sz="0" w:space="0" w:color="auto"/>
                      </w:divBdr>
                    </w:div>
                  </w:divsChild>
                </w:div>
                <w:div w:id="1566992711">
                  <w:marLeft w:val="0"/>
                  <w:marRight w:val="0"/>
                  <w:marTop w:val="0"/>
                  <w:marBottom w:val="0"/>
                  <w:divBdr>
                    <w:top w:val="none" w:sz="0" w:space="0" w:color="auto"/>
                    <w:left w:val="none" w:sz="0" w:space="0" w:color="auto"/>
                    <w:bottom w:val="none" w:sz="0" w:space="0" w:color="auto"/>
                    <w:right w:val="none" w:sz="0" w:space="0" w:color="auto"/>
                  </w:divBdr>
                  <w:divsChild>
                    <w:div w:id="1547907855">
                      <w:marLeft w:val="0"/>
                      <w:marRight w:val="0"/>
                      <w:marTop w:val="0"/>
                      <w:marBottom w:val="0"/>
                      <w:divBdr>
                        <w:top w:val="none" w:sz="0" w:space="0" w:color="auto"/>
                        <w:left w:val="none" w:sz="0" w:space="0" w:color="auto"/>
                        <w:bottom w:val="none" w:sz="0" w:space="0" w:color="auto"/>
                        <w:right w:val="none" w:sz="0" w:space="0" w:color="auto"/>
                      </w:divBdr>
                    </w:div>
                  </w:divsChild>
                </w:div>
                <w:div w:id="377437892">
                  <w:marLeft w:val="0"/>
                  <w:marRight w:val="0"/>
                  <w:marTop w:val="0"/>
                  <w:marBottom w:val="0"/>
                  <w:divBdr>
                    <w:top w:val="none" w:sz="0" w:space="0" w:color="auto"/>
                    <w:left w:val="none" w:sz="0" w:space="0" w:color="auto"/>
                    <w:bottom w:val="none" w:sz="0" w:space="0" w:color="auto"/>
                    <w:right w:val="none" w:sz="0" w:space="0" w:color="auto"/>
                  </w:divBdr>
                  <w:divsChild>
                    <w:div w:id="1965115070">
                      <w:marLeft w:val="0"/>
                      <w:marRight w:val="0"/>
                      <w:marTop w:val="0"/>
                      <w:marBottom w:val="0"/>
                      <w:divBdr>
                        <w:top w:val="none" w:sz="0" w:space="0" w:color="auto"/>
                        <w:left w:val="none" w:sz="0" w:space="0" w:color="auto"/>
                        <w:bottom w:val="none" w:sz="0" w:space="0" w:color="auto"/>
                        <w:right w:val="none" w:sz="0" w:space="0" w:color="auto"/>
                      </w:divBdr>
                    </w:div>
                  </w:divsChild>
                </w:div>
                <w:div w:id="295768158">
                  <w:marLeft w:val="0"/>
                  <w:marRight w:val="0"/>
                  <w:marTop w:val="0"/>
                  <w:marBottom w:val="0"/>
                  <w:divBdr>
                    <w:top w:val="none" w:sz="0" w:space="0" w:color="auto"/>
                    <w:left w:val="none" w:sz="0" w:space="0" w:color="auto"/>
                    <w:bottom w:val="none" w:sz="0" w:space="0" w:color="auto"/>
                    <w:right w:val="none" w:sz="0" w:space="0" w:color="auto"/>
                  </w:divBdr>
                  <w:divsChild>
                    <w:div w:id="1848327860">
                      <w:marLeft w:val="0"/>
                      <w:marRight w:val="0"/>
                      <w:marTop w:val="0"/>
                      <w:marBottom w:val="0"/>
                      <w:divBdr>
                        <w:top w:val="none" w:sz="0" w:space="0" w:color="auto"/>
                        <w:left w:val="none" w:sz="0" w:space="0" w:color="auto"/>
                        <w:bottom w:val="none" w:sz="0" w:space="0" w:color="auto"/>
                        <w:right w:val="none" w:sz="0" w:space="0" w:color="auto"/>
                      </w:divBdr>
                    </w:div>
                  </w:divsChild>
                </w:div>
                <w:div w:id="1841505160">
                  <w:marLeft w:val="0"/>
                  <w:marRight w:val="0"/>
                  <w:marTop w:val="0"/>
                  <w:marBottom w:val="0"/>
                  <w:divBdr>
                    <w:top w:val="none" w:sz="0" w:space="0" w:color="auto"/>
                    <w:left w:val="none" w:sz="0" w:space="0" w:color="auto"/>
                    <w:bottom w:val="none" w:sz="0" w:space="0" w:color="auto"/>
                    <w:right w:val="none" w:sz="0" w:space="0" w:color="auto"/>
                  </w:divBdr>
                  <w:divsChild>
                    <w:div w:id="2113741581">
                      <w:marLeft w:val="0"/>
                      <w:marRight w:val="0"/>
                      <w:marTop w:val="0"/>
                      <w:marBottom w:val="0"/>
                      <w:divBdr>
                        <w:top w:val="none" w:sz="0" w:space="0" w:color="auto"/>
                        <w:left w:val="none" w:sz="0" w:space="0" w:color="auto"/>
                        <w:bottom w:val="none" w:sz="0" w:space="0" w:color="auto"/>
                        <w:right w:val="none" w:sz="0" w:space="0" w:color="auto"/>
                      </w:divBdr>
                    </w:div>
                    <w:div w:id="1148939681">
                      <w:marLeft w:val="0"/>
                      <w:marRight w:val="0"/>
                      <w:marTop w:val="0"/>
                      <w:marBottom w:val="0"/>
                      <w:divBdr>
                        <w:top w:val="none" w:sz="0" w:space="0" w:color="auto"/>
                        <w:left w:val="none" w:sz="0" w:space="0" w:color="auto"/>
                        <w:bottom w:val="none" w:sz="0" w:space="0" w:color="auto"/>
                        <w:right w:val="none" w:sz="0" w:space="0" w:color="auto"/>
                      </w:divBdr>
                    </w:div>
                  </w:divsChild>
                </w:div>
                <w:div w:id="2097049784">
                  <w:marLeft w:val="0"/>
                  <w:marRight w:val="0"/>
                  <w:marTop w:val="0"/>
                  <w:marBottom w:val="0"/>
                  <w:divBdr>
                    <w:top w:val="none" w:sz="0" w:space="0" w:color="auto"/>
                    <w:left w:val="none" w:sz="0" w:space="0" w:color="auto"/>
                    <w:bottom w:val="none" w:sz="0" w:space="0" w:color="auto"/>
                    <w:right w:val="none" w:sz="0" w:space="0" w:color="auto"/>
                  </w:divBdr>
                  <w:divsChild>
                    <w:div w:id="800921118">
                      <w:marLeft w:val="0"/>
                      <w:marRight w:val="0"/>
                      <w:marTop w:val="0"/>
                      <w:marBottom w:val="0"/>
                      <w:divBdr>
                        <w:top w:val="none" w:sz="0" w:space="0" w:color="auto"/>
                        <w:left w:val="none" w:sz="0" w:space="0" w:color="auto"/>
                        <w:bottom w:val="none" w:sz="0" w:space="0" w:color="auto"/>
                        <w:right w:val="none" w:sz="0" w:space="0" w:color="auto"/>
                      </w:divBdr>
                    </w:div>
                  </w:divsChild>
                </w:div>
                <w:div w:id="1162771940">
                  <w:marLeft w:val="0"/>
                  <w:marRight w:val="0"/>
                  <w:marTop w:val="0"/>
                  <w:marBottom w:val="0"/>
                  <w:divBdr>
                    <w:top w:val="none" w:sz="0" w:space="0" w:color="auto"/>
                    <w:left w:val="none" w:sz="0" w:space="0" w:color="auto"/>
                    <w:bottom w:val="none" w:sz="0" w:space="0" w:color="auto"/>
                    <w:right w:val="none" w:sz="0" w:space="0" w:color="auto"/>
                  </w:divBdr>
                  <w:divsChild>
                    <w:div w:id="1816071351">
                      <w:marLeft w:val="0"/>
                      <w:marRight w:val="0"/>
                      <w:marTop w:val="0"/>
                      <w:marBottom w:val="0"/>
                      <w:divBdr>
                        <w:top w:val="none" w:sz="0" w:space="0" w:color="auto"/>
                        <w:left w:val="none" w:sz="0" w:space="0" w:color="auto"/>
                        <w:bottom w:val="none" w:sz="0" w:space="0" w:color="auto"/>
                        <w:right w:val="none" w:sz="0" w:space="0" w:color="auto"/>
                      </w:divBdr>
                    </w:div>
                  </w:divsChild>
                </w:div>
                <w:div w:id="1568303092">
                  <w:marLeft w:val="0"/>
                  <w:marRight w:val="0"/>
                  <w:marTop w:val="0"/>
                  <w:marBottom w:val="0"/>
                  <w:divBdr>
                    <w:top w:val="none" w:sz="0" w:space="0" w:color="auto"/>
                    <w:left w:val="none" w:sz="0" w:space="0" w:color="auto"/>
                    <w:bottom w:val="none" w:sz="0" w:space="0" w:color="auto"/>
                    <w:right w:val="none" w:sz="0" w:space="0" w:color="auto"/>
                  </w:divBdr>
                  <w:divsChild>
                    <w:div w:id="1338114798">
                      <w:marLeft w:val="0"/>
                      <w:marRight w:val="0"/>
                      <w:marTop w:val="0"/>
                      <w:marBottom w:val="0"/>
                      <w:divBdr>
                        <w:top w:val="none" w:sz="0" w:space="0" w:color="auto"/>
                        <w:left w:val="none" w:sz="0" w:space="0" w:color="auto"/>
                        <w:bottom w:val="none" w:sz="0" w:space="0" w:color="auto"/>
                        <w:right w:val="none" w:sz="0" w:space="0" w:color="auto"/>
                      </w:divBdr>
                    </w:div>
                  </w:divsChild>
                </w:div>
                <w:div w:id="1609048894">
                  <w:marLeft w:val="0"/>
                  <w:marRight w:val="0"/>
                  <w:marTop w:val="0"/>
                  <w:marBottom w:val="0"/>
                  <w:divBdr>
                    <w:top w:val="none" w:sz="0" w:space="0" w:color="auto"/>
                    <w:left w:val="none" w:sz="0" w:space="0" w:color="auto"/>
                    <w:bottom w:val="none" w:sz="0" w:space="0" w:color="auto"/>
                    <w:right w:val="none" w:sz="0" w:space="0" w:color="auto"/>
                  </w:divBdr>
                  <w:divsChild>
                    <w:div w:id="640959288">
                      <w:marLeft w:val="0"/>
                      <w:marRight w:val="0"/>
                      <w:marTop w:val="0"/>
                      <w:marBottom w:val="0"/>
                      <w:divBdr>
                        <w:top w:val="none" w:sz="0" w:space="0" w:color="auto"/>
                        <w:left w:val="none" w:sz="0" w:space="0" w:color="auto"/>
                        <w:bottom w:val="none" w:sz="0" w:space="0" w:color="auto"/>
                        <w:right w:val="none" w:sz="0" w:space="0" w:color="auto"/>
                      </w:divBdr>
                    </w:div>
                  </w:divsChild>
                </w:div>
                <w:div w:id="1027104645">
                  <w:marLeft w:val="0"/>
                  <w:marRight w:val="0"/>
                  <w:marTop w:val="0"/>
                  <w:marBottom w:val="0"/>
                  <w:divBdr>
                    <w:top w:val="none" w:sz="0" w:space="0" w:color="auto"/>
                    <w:left w:val="none" w:sz="0" w:space="0" w:color="auto"/>
                    <w:bottom w:val="none" w:sz="0" w:space="0" w:color="auto"/>
                    <w:right w:val="none" w:sz="0" w:space="0" w:color="auto"/>
                  </w:divBdr>
                  <w:divsChild>
                    <w:div w:id="411123014">
                      <w:marLeft w:val="0"/>
                      <w:marRight w:val="0"/>
                      <w:marTop w:val="0"/>
                      <w:marBottom w:val="0"/>
                      <w:divBdr>
                        <w:top w:val="none" w:sz="0" w:space="0" w:color="auto"/>
                        <w:left w:val="none" w:sz="0" w:space="0" w:color="auto"/>
                        <w:bottom w:val="none" w:sz="0" w:space="0" w:color="auto"/>
                        <w:right w:val="none" w:sz="0" w:space="0" w:color="auto"/>
                      </w:divBdr>
                    </w:div>
                  </w:divsChild>
                </w:div>
                <w:div w:id="2025590864">
                  <w:marLeft w:val="0"/>
                  <w:marRight w:val="0"/>
                  <w:marTop w:val="0"/>
                  <w:marBottom w:val="0"/>
                  <w:divBdr>
                    <w:top w:val="none" w:sz="0" w:space="0" w:color="auto"/>
                    <w:left w:val="none" w:sz="0" w:space="0" w:color="auto"/>
                    <w:bottom w:val="none" w:sz="0" w:space="0" w:color="auto"/>
                    <w:right w:val="none" w:sz="0" w:space="0" w:color="auto"/>
                  </w:divBdr>
                  <w:divsChild>
                    <w:div w:id="653804755">
                      <w:marLeft w:val="0"/>
                      <w:marRight w:val="0"/>
                      <w:marTop w:val="0"/>
                      <w:marBottom w:val="0"/>
                      <w:divBdr>
                        <w:top w:val="none" w:sz="0" w:space="0" w:color="auto"/>
                        <w:left w:val="none" w:sz="0" w:space="0" w:color="auto"/>
                        <w:bottom w:val="none" w:sz="0" w:space="0" w:color="auto"/>
                        <w:right w:val="none" w:sz="0" w:space="0" w:color="auto"/>
                      </w:divBdr>
                    </w:div>
                    <w:div w:id="1582831167">
                      <w:marLeft w:val="0"/>
                      <w:marRight w:val="0"/>
                      <w:marTop w:val="0"/>
                      <w:marBottom w:val="0"/>
                      <w:divBdr>
                        <w:top w:val="none" w:sz="0" w:space="0" w:color="auto"/>
                        <w:left w:val="none" w:sz="0" w:space="0" w:color="auto"/>
                        <w:bottom w:val="none" w:sz="0" w:space="0" w:color="auto"/>
                        <w:right w:val="none" w:sz="0" w:space="0" w:color="auto"/>
                      </w:divBdr>
                    </w:div>
                  </w:divsChild>
                </w:div>
                <w:div w:id="601841359">
                  <w:marLeft w:val="0"/>
                  <w:marRight w:val="0"/>
                  <w:marTop w:val="0"/>
                  <w:marBottom w:val="0"/>
                  <w:divBdr>
                    <w:top w:val="none" w:sz="0" w:space="0" w:color="auto"/>
                    <w:left w:val="none" w:sz="0" w:space="0" w:color="auto"/>
                    <w:bottom w:val="none" w:sz="0" w:space="0" w:color="auto"/>
                    <w:right w:val="none" w:sz="0" w:space="0" w:color="auto"/>
                  </w:divBdr>
                  <w:divsChild>
                    <w:div w:id="1388383857">
                      <w:marLeft w:val="0"/>
                      <w:marRight w:val="0"/>
                      <w:marTop w:val="0"/>
                      <w:marBottom w:val="0"/>
                      <w:divBdr>
                        <w:top w:val="none" w:sz="0" w:space="0" w:color="auto"/>
                        <w:left w:val="none" w:sz="0" w:space="0" w:color="auto"/>
                        <w:bottom w:val="none" w:sz="0" w:space="0" w:color="auto"/>
                        <w:right w:val="none" w:sz="0" w:space="0" w:color="auto"/>
                      </w:divBdr>
                    </w:div>
                  </w:divsChild>
                </w:div>
                <w:div w:id="514196088">
                  <w:marLeft w:val="0"/>
                  <w:marRight w:val="0"/>
                  <w:marTop w:val="0"/>
                  <w:marBottom w:val="0"/>
                  <w:divBdr>
                    <w:top w:val="none" w:sz="0" w:space="0" w:color="auto"/>
                    <w:left w:val="none" w:sz="0" w:space="0" w:color="auto"/>
                    <w:bottom w:val="none" w:sz="0" w:space="0" w:color="auto"/>
                    <w:right w:val="none" w:sz="0" w:space="0" w:color="auto"/>
                  </w:divBdr>
                  <w:divsChild>
                    <w:div w:id="1023555659">
                      <w:marLeft w:val="0"/>
                      <w:marRight w:val="0"/>
                      <w:marTop w:val="0"/>
                      <w:marBottom w:val="0"/>
                      <w:divBdr>
                        <w:top w:val="none" w:sz="0" w:space="0" w:color="auto"/>
                        <w:left w:val="none" w:sz="0" w:space="0" w:color="auto"/>
                        <w:bottom w:val="none" w:sz="0" w:space="0" w:color="auto"/>
                        <w:right w:val="none" w:sz="0" w:space="0" w:color="auto"/>
                      </w:divBdr>
                    </w:div>
                  </w:divsChild>
                </w:div>
                <w:div w:id="1230847881">
                  <w:marLeft w:val="0"/>
                  <w:marRight w:val="0"/>
                  <w:marTop w:val="0"/>
                  <w:marBottom w:val="0"/>
                  <w:divBdr>
                    <w:top w:val="none" w:sz="0" w:space="0" w:color="auto"/>
                    <w:left w:val="none" w:sz="0" w:space="0" w:color="auto"/>
                    <w:bottom w:val="none" w:sz="0" w:space="0" w:color="auto"/>
                    <w:right w:val="none" w:sz="0" w:space="0" w:color="auto"/>
                  </w:divBdr>
                  <w:divsChild>
                    <w:div w:id="1301419578">
                      <w:marLeft w:val="0"/>
                      <w:marRight w:val="0"/>
                      <w:marTop w:val="0"/>
                      <w:marBottom w:val="0"/>
                      <w:divBdr>
                        <w:top w:val="none" w:sz="0" w:space="0" w:color="auto"/>
                        <w:left w:val="none" w:sz="0" w:space="0" w:color="auto"/>
                        <w:bottom w:val="none" w:sz="0" w:space="0" w:color="auto"/>
                        <w:right w:val="none" w:sz="0" w:space="0" w:color="auto"/>
                      </w:divBdr>
                    </w:div>
                  </w:divsChild>
                </w:div>
                <w:div w:id="1972780603">
                  <w:marLeft w:val="0"/>
                  <w:marRight w:val="0"/>
                  <w:marTop w:val="0"/>
                  <w:marBottom w:val="0"/>
                  <w:divBdr>
                    <w:top w:val="none" w:sz="0" w:space="0" w:color="auto"/>
                    <w:left w:val="none" w:sz="0" w:space="0" w:color="auto"/>
                    <w:bottom w:val="none" w:sz="0" w:space="0" w:color="auto"/>
                    <w:right w:val="none" w:sz="0" w:space="0" w:color="auto"/>
                  </w:divBdr>
                  <w:divsChild>
                    <w:div w:id="216665699">
                      <w:marLeft w:val="0"/>
                      <w:marRight w:val="0"/>
                      <w:marTop w:val="0"/>
                      <w:marBottom w:val="0"/>
                      <w:divBdr>
                        <w:top w:val="none" w:sz="0" w:space="0" w:color="auto"/>
                        <w:left w:val="none" w:sz="0" w:space="0" w:color="auto"/>
                        <w:bottom w:val="none" w:sz="0" w:space="0" w:color="auto"/>
                        <w:right w:val="none" w:sz="0" w:space="0" w:color="auto"/>
                      </w:divBdr>
                    </w:div>
                  </w:divsChild>
                </w:div>
                <w:div w:id="258684363">
                  <w:marLeft w:val="0"/>
                  <w:marRight w:val="0"/>
                  <w:marTop w:val="0"/>
                  <w:marBottom w:val="0"/>
                  <w:divBdr>
                    <w:top w:val="none" w:sz="0" w:space="0" w:color="auto"/>
                    <w:left w:val="none" w:sz="0" w:space="0" w:color="auto"/>
                    <w:bottom w:val="none" w:sz="0" w:space="0" w:color="auto"/>
                    <w:right w:val="none" w:sz="0" w:space="0" w:color="auto"/>
                  </w:divBdr>
                  <w:divsChild>
                    <w:div w:id="1759642231">
                      <w:marLeft w:val="0"/>
                      <w:marRight w:val="0"/>
                      <w:marTop w:val="0"/>
                      <w:marBottom w:val="0"/>
                      <w:divBdr>
                        <w:top w:val="none" w:sz="0" w:space="0" w:color="auto"/>
                        <w:left w:val="none" w:sz="0" w:space="0" w:color="auto"/>
                        <w:bottom w:val="none" w:sz="0" w:space="0" w:color="auto"/>
                        <w:right w:val="none" w:sz="0" w:space="0" w:color="auto"/>
                      </w:divBdr>
                    </w:div>
                  </w:divsChild>
                </w:div>
                <w:div w:id="408308758">
                  <w:marLeft w:val="0"/>
                  <w:marRight w:val="0"/>
                  <w:marTop w:val="0"/>
                  <w:marBottom w:val="0"/>
                  <w:divBdr>
                    <w:top w:val="none" w:sz="0" w:space="0" w:color="auto"/>
                    <w:left w:val="none" w:sz="0" w:space="0" w:color="auto"/>
                    <w:bottom w:val="none" w:sz="0" w:space="0" w:color="auto"/>
                    <w:right w:val="none" w:sz="0" w:space="0" w:color="auto"/>
                  </w:divBdr>
                  <w:divsChild>
                    <w:div w:id="975260471">
                      <w:marLeft w:val="0"/>
                      <w:marRight w:val="0"/>
                      <w:marTop w:val="0"/>
                      <w:marBottom w:val="0"/>
                      <w:divBdr>
                        <w:top w:val="none" w:sz="0" w:space="0" w:color="auto"/>
                        <w:left w:val="none" w:sz="0" w:space="0" w:color="auto"/>
                        <w:bottom w:val="none" w:sz="0" w:space="0" w:color="auto"/>
                        <w:right w:val="none" w:sz="0" w:space="0" w:color="auto"/>
                      </w:divBdr>
                    </w:div>
                  </w:divsChild>
                </w:div>
                <w:div w:id="708147223">
                  <w:marLeft w:val="0"/>
                  <w:marRight w:val="0"/>
                  <w:marTop w:val="0"/>
                  <w:marBottom w:val="0"/>
                  <w:divBdr>
                    <w:top w:val="none" w:sz="0" w:space="0" w:color="auto"/>
                    <w:left w:val="none" w:sz="0" w:space="0" w:color="auto"/>
                    <w:bottom w:val="none" w:sz="0" w:space="0" w:color="auto"/>
                    <w:right w:val="none" w:sz="0" w:space="0" w:color="auto"/>
                  </w:divBdr>
                  <w:divsChild>
                    <w:div w:id="2121101287">
                      <w:marLeft w:val="0"/>
                      <w:marRight w:val="0"/>
                      <w:marTop w:val="0"/>
                      <w:marBottom w:val="0"/>
                      <w:divBdr>
                        <w:top w:val="none" w:sz="0" w:space="0" w:color="auto"/>
                        <w:left w:val="none" w:sz="0" w:space="0" w:color="auto"/>
                        <w:bottom w:val="none" w:sz="0" w:space="0" w:color="auto"/>
                        <w:right w:val="none" w:sz="0" w:space="0" w:color="auto"/>
                      </w:divBdr>
                    </w:div>
                  </w:divsChild>
                </w:div>
                <w:div w:id="1189828436">
                  <w:marLeft w:val="0"/>
                  <w:marRight w:val="0"/>
                  <w:marTop w:val="0"/>
                  <w:marBottom w:val="0"/>
                  <w:divBdr>
                    <w:top w:val="none" w:sz="0" w:space="0" w:color="auto"/>
                    <w:left w:val="none" w:sz="0" w:space="0" w:color="auto"/>
                    <w:bottom w:val="none" w:sz="0" w:space="0" w:color="auto"/>
                    <w:right w:val="none" w:sz="0" w:space="0" w:color="auto"/>
                  </w:divBdr>
                  <w:divsChild>
                    <w:div w:id="661936643">
                      <w:marLeft w:val="0"/>
                      <w:marRight w:val="0"/>
                      <w:marTop w:val="0"/>
                      <w:marBottom w:val="0"/>
                      <w:divBdr>
                        <w:top w:val="none" w:sz="0" w:space="0" w:color="auto"/>
                        <w:left w:val="none" w:sz="0" w:space="0" w:color="auto"/>
                        <w:bottom w:val="none" w:sz="0" w:space="0" w:color="auto"/>
                        <w:right w:val="none" w:sz="0" w:space="0" w:color="auto"/>
                      </w:divBdr>
                    </w:div>
                    <w:div w:id="1285116665">
                      <w:marLeft w:val="0"/>
                      <w:marRight w:val="0"/>
                      <w:marTop w:val="0"/>
                      <w:marBottom w:val="0"/>
                      <w:divBdr>
                        <w:top w:val="none" w:sz="0" w:space="0" w:color="auto"/>
                        <w:left w:val="none" w:sz="0" w:space="0" w:color="auto"/>
                        <w:bottom w:val="none" w:sz="0" w:space="0" w:color="auto"/>
                        <w:right w:val="none" w:sz="0" w:space="0" w:color="auto"/>
                      </w:divBdr>
                    </w:div>
                  </w:divsChild>
                </w:div>
                <w:div w:id="1442602983">
                  <w:marLeft w:val="0"/>
                  <w:marRight w:val="0"/>
                  <w:marTop w:val="0"/>
                  <w:marBottom w:val="0"/>
                  <w:divBdr>
                    <w:top w:val="none" w:sz="0" w:space="0" w:color="auto"/>
                    <w:left w:val="none" w:sz="0" w:space="0" w:color="auto"/>
                    <w:bottom w:val="none" w:sz="0" w:space="0" w:color="auto"/>
                    <w:right w:val="none" w:sz="0" w:space="0" w:color="auto"/>
                  </w:divBdr>
                  <w:divsChild>
                    <w:div w:id="1089038399">
                      <w:marLeft w:val="0"/>
                      <w:marRight w:val="0"/>
                      <w:marTop w:val="0"/>
                      <w:marBottom w:val="0"/>
                      <w:divBdr>
                        <w:top w:val="none" w:sz="0" w:space="0" w:color="auto"/>
                        <w:left w:val="none" w:sz="0" w:space="0" w:color="auto"/>
                        <w:bottom w:val="none" w:sz="0" w:space="0" w:color="auto"/>
                        <w:right w:val="none" w:sz="0" w:space="0" w:color="auto"/>
                      </w:divBdr>
                    </w:div>
                  </w:divsChild>
                </w:div>
                <w:div w:id="399711252">
                  <w:marLeft w:val="0"/>
                  <w:marRight w:val="0"/>
                  <w:marTop w:val="0"/>
                  <w:marBottom w:val="0"/>
                  <w:divBdr>
                    <w:top w:val="none" w:sz="0" w:space="0" w:color="auto"/>
                    <w:left w:val="none" w:sz="0" w:space="0" w:color="auto"/>
                    <w:bottom w:val="none" w:sz="0" w:space="0" w:color="auto"/>
                    <w:right w:val="none" w:sz="0" w:space="0" w:color="auto"/>
                  </w:divBdr>
                  <w:divsChild>
                    <w:div w:id="1078747800">
                      <w:marLeft w:val="0"/>
                      <w:marRight w:val="0"/>
                      <w:marTop w:val="0"/>
                      <w:marBottom w:val="0"/>
                      <w:divBdr>
                        <w:top w:val="none" w:sz="0" w:space="0" w:color="auto"/>
                        <w:left w:val="none" w:sz="0" w:space="0" w:color="auto"/>
                        <w:bottom w:val="none" w:sz="0" w:space="0" w:color="auto"/>
                        <w:right w:val="none" w:sz="0" w:space="0" w:color="auto"/>
                      </w:divBdr>
                    </w:div>
                  </w:divsChild>
                </w:div>
                <w:div w:id="1667978473">
                  <w:marLeft w:val="0"/>
                  <w:marRight w:val="0"/>
                  <w:marTop w:val="0"/>
                  <w:marBottom w:val="0"/>
                  <w:divBdr>
                    <w:top w:val="none" w:sz="0" w:space="0" w:color="auto"/>
                    <w:left w:val="none" w:sz="0" w:space="0" w:color="auto"/>
                    <w:bottom w:val="none" w:sz="0" w:space="0" w:color="auto"/>
                    <w:right w:val="none" w:sz="0" w:space="0" w:color="auto"/>
                  </w:divBdr>
                  <w:divsChild>
                    <w:div w:id="1170098657">
                      <w:marLeft w:val="0"/>
                      <w:marRight w:val="0"/>
                      <w:marTop w:val="0"/>
                      <w:marBottom w:val="0"/>
                      <w:divBdr>
                        <w:top w:val="none" w:sz="0" w:space="0" w:color="auto"/>
                        <w:left w:val="none" w:sz="0" w:space="0" w:color="auto"/>
                        <w:bottom w:val="none" w:sz="0" w:space="0" w:color="auto"/>
                        <w:right w:val="none" w:sz="0" w:space="0" w:color="auto"/>
                      </w:divBdr>
                    </w:div>
                  </w:divsChild>
                </w:div>
                <w:div w:id="471336004">
                  <w:marLeft w:val="0"/>
                  <w:marRight w:val="0"/>
                  <w:marTop w:val="0"/>
                  <w:marBottom w:val="0"/>
                  <w:divBdr>
                    <w:top w:val="none" w:sz="0" w:space="0" w:color="auto"/>
                    <w:left w:val="none" w:sz="0" w:space="0" w:color="auto"/>
                    <w:bottom w:val="none" w:sz="0" w:space="0" w:color="auto"/>
                    <w:right w:val="none" w:sz="0" w:space="0" w:color="auto"/>
                  </w:divBdr>
                  <w:divsChild>
                    <w:div w:id="221138451">
                      <w:marLeft w:val="0"/>
                      <w:marRight w:val="0"/>
                      <w:marTop w:val="0"/>
                      <w:marBottom w:val="0"/>
                      <w:divBdr>
                        <w:top w:val="none" w:sz="0" w:space="0" w:color="auto"/>
                        <w:left w:val="none" w:sz="0" w:space="0" w:color="auto"/>
                        <w:bottom w:val="none" w:sz="0" w:space="0" w:color="auto"/>
                        <w:right w:val="none" w:sz="0" w:space="0" w:color="auto"/>
                      </w:divBdr>
                    </w:div>
                    <w:div w:id="1363676121">
                      <w:marLeft w:val="0"/>
                      <w:marRight w:val="0"/>
                      <w:marTop w:val="0"/>
                      <w:marBottom w:val="0"/>
                      <w:divBdr>
                        <w:top w:val="none" w:sz="0" w:space="0" w:color="auto"/>
                        <w:left w:val="none" w:sz="0" w:space="0" w:color="auto"/>
                        <w:bottom w:val="none" w:sz="0" w:space="0" w:color="auto"/>
                        <w:right w:val="none" w:sz="0" w:space="0" w:color="auto"/>
                      </w:divBdr>
                    </w:div>
                  </w:divsChild>
                </w:div>
                <w:div w:id="759378304">
                  <w:marLeft w:val="0"/>
                  <w:marRight w:val="0"/>
                  <w:marTop w:val="0"/>
                  <w:marBottom w:val="0"/>
                  <w:divBdr>
                    <w:top w:val="none" w:sz="0" w:space="0" w:color="auto"/>
                    <w:left w:val="none" w:sz="0" w:space="0" w:color="auto"/>
                    <w:bottom w:val="none" w:sz="0" w:space="0" w:color="auto"/>
                    <w:right w:val="none" w:sz="0" w:space="0" w:color="auto"/>
                  </w:divBdr>
                  <w:divsChild>
                    <w:div w:id="1041596116">
                      <w:marLeft w:val="0"/>
                      <w:marRight w:val="0"/>
                      <w:marTop w:val="0"/>
                      <w:marBottom w:val="0"/>
                      <w:divBdr>
                        <w:top w:val="none" w:sz="0" w:space="0" w:color="auto"/>
                        <w:left w:val="none" w:sz="0" w:space="0" w:color="auto"/>
                        <w:bottom w:val="none" w:sz="0" w:space="0" w:color="auto"/>
                        <w:right w:val="none" w:sz="0" w:space="0" w:color="auto"/>
                      </w:divBdr>
                    </w:div>
                  </w:divsChild>
                </w:div>
                <w:div w:id="1524242050">
                  <w:marLeft w:val="0"/>
                  <w:marRight w:val="0"/>
                  <w:marTop w:val="0"/>
                  <w:marBottom w:val="0"/>
                  <w:divBdr>
                    <w:top w:val="none" w:sz="0" w:space="0" w:color="auto"/>
                    <w:left w:val="none" w:sz="0" w:space="0" w:color="auto"/>
                    <w:bottom w:val="none" w:sz="0" w:space="0" w:color="auto"/>
                    <w:right w:val="none" w:sz="0" w:space="0" w:color="auto"/>
                  </w:divBdr>
                  <w:divsChild>
                    <w:div w:id="478111997">
                      <w:marLeft w:val="0"/>
                      <w:marRight w:val="0"/>
                      <w:marTop w:val="0"/>
                      <w:marBottom w:val="0"/>
                      <w:divBdr>
                        <w:top w:val="none" w:sz="0" w:space="0" w:color="auto"/>
                        <w:left w:val="none" w:sz="0" w:space="0" w:color="auto"/>
                        <w:bottom w:val="none" w:sz="0" w:space="0" w:color="auto"/>
                        <w:right w:val="none" w:sz="0" w:space="0" w:color="auto"/>
                      </w:divBdr>
                    </w:div>
                  </w:divsChild>
                </w:div>
                <w:div w:id="365375579">
                  <w:marLeft w:val="0"/>
                  <w:marRight w:val="0"/>
                  <w:marTop w:val="0"/>
                  <w:marBottom w:val="0"/>
                  <w:divBdr>
                    <w:top w:val="none" w:sz="0" w:space="0" w:color="auto"/>
                    <w:left w:val="none" w:sz="0" w:space="0" w:color="auto"/>
                    <w:bottom w:val="none" w:sz="0" w:space="0" w:color="auto"/>
                    <w:right w:val="none" w:sz="0" w:space="0" w:color="auto"/>
                  </w:divBdr>
                  <w:divsChild>
                    <w:div w:id="1996642367">
                      <w:marLeft w:val="0"/>
                      <w:marRight w:val="0"/>
                      <w:marTop w:val="0"/>
                      <w:marBottom w:val="0"/>
                      <w:divBdr>
                        <w:top w:val="none" w:sz="0" w:space="0" w:color="auto"/>
                        <w:left w:val="none" w:sz="0" w:space="0" w:color="auto"/>
                        <w:bottom w:val="none" w:sz="0" w:space="0" w:color="auto"/>
                        <w:right w:val="none" w:sz="0" w:space="0" w:color="auto"/>
                      </w:divBdr>
                    </w:div>
                  </w:divsChild>
                </w:div>
                <w:div w:id="91977129">
                  <w:marLeft w:val="0"/>
                  <w:marRight w:val="0"/>
                  <w:marTop w:val="0"/>
                  <w:marBottom w:val="0"/>
                  <w:divBdr>
                    <w:top w:val="none" w:sz="0" w:space="0" w:color="auto"/>
                    <w:left w:val="none" w:sz="0" w:space="0" w:color="auto"/>
                    <w:bottom w:val="none" w:sz="0" w:space="0" w:color="auto"/>
                    <w:right w:val="none" w:sz="0" w:space="0" w:color="auto"/>
                  </w:divBdr>
                  <w:divsChild>
                    <w:div w:id="427390334">
                      <w:marLeft w:val="0"/>
                      <w:marRight w:val="0"/>
                      <w:marTop w:val="0"/>
                      <w:marBottom w:val="0"/>
                      <w:divBdr>
                        <w:top w:val="none" w:sz="0" w:space="0" w:color="auto"/>
                        <w:left w:val="none" w:sz="0" w:space="0" w:color="auto"/>
                        <w:bottom w:val="none" w:sz="0" w:space="0" w:color="auto"/>
                        <w:right w:val="none" w:sz="0" w:space="0" w:color="auto"/>
                      </w:divBdr>
                    </w:div>
                  </w:divsChild>
                </w:div>
                <w:div w:id="1232614545">
                  <w:marLeft w:val="0"/>
                  <w:marRight w:val="0"/>
                  <w:marTop w:val="0"/>
                  <w:marBottom w:val="0"/>
                  <w:divBdr>
                    <w:top w:val="none" w:sz="0" w:space="0" w:color="auto"/>
                    <w:left w:val="none" w:sz="0" w:space="0" w:color="auto"/>
                    <w:bottom w:val="none" w:sz="0" w:space="0" w:color="auto"/>
                    <w:right w:val="none" w:sz="0" w:space="0" w:color="auto"/>
                  </w:divBdr>
                  <w:divsChild>
                    <w:div w:id="1838110761">
                      <w:marLeft w:val="0"/>
                      <w:marRight w:val="0"/>
                      <w:marTop w:val="0"/>
                      <w:marBottom w:val="0"/>
                      <w:divBdr>
                        <w:top w:val="none" w:sz="0" w:space="0" w:color="auto"/>
                        <w:left w:val="none" w:sz="0" w:space="0" w:color="auto"/>
                        <w:bottom w:val="none" w:sz="0" w:space="0" w:color="auto"/>
                        <w:right w:val="none" w:sz="0" w:space="0" w:color="auto"/>
                      </w:divBdr>
                    </w:div>
                  </w:divsChild>
                </w:div>
                <w:div w:id="1841196091">
                  <w:marLeft w:val="0"/>
                  <w:marRight w:val="0"/>
                  <w:marTop w:val="0"/>
                  <w:marBottom w:val="0"/>
                  <w:divBdr>
                    <w:top w:val="none" w:sz="0" w:space="0" w:color="auto"/>
                    <w:left w:val="none" w:sz="0" w:space="0" w:color="auto"/>
                    <w:bottom w:val="none" w:sz="0" w:space="0" w:color="auto"/>
                    <w:right w:val="none" w:sz="0" w:space="0" w:color="auto"/>
                  </w:divBdr>
                  <w:divsChild>
                    <w:div w:id="921256197">
                      <w:marLeft w:val="0"/>
                      <w:marRight w:val="0"/>
                      <w:marTop w:val="0"/>
                      <w:marBottom w:val="0"/>
                      <w:divBdr>
                        <w:top w:val="none" w:sz="0" w:space="0" w:color="auto"/>
                        <w:left w:val="none" w:sz="0" w:space="0" w:color="auto"/>
                        <w:bottom w:val="none" w:sz="0" w:space="0" w:color="auto"/>
                        <w:right w:val="none" w:sz="0" w:space="0" w:color="auto"/>
                      </w:divBdr>
                    </w:div>
                  </w:divsChild>
                </w:div>
                <w:div w:id="205486700">
                  <w:marLeft w:val="0"/>
                  <w:marRight w:val="0"/>
                  <w:marTop w:val="0"/>
                  <w:marBottom w:val="0"/>
                  <w:divBdr>
                    <w:top w:val="none" w:sz="0" w:space="0" w:color="auto"/>
                    <w:left w:val="none" w:sz="0" w:space="0" w:color="auto"/>
                    <w:bottom w:val="none" w:sz="0" w:space="0" w:color="auto"/>
                    <w:right w:val="none" w:sz="0" w:space="0" w:color="auto"/>
                  </w:divBdr>
                  <w:divsChild>
                    <w:div w:id="973750981">
                      <w:marLeft w:val="0"/>
                      <w:marRight w:val="0"/>
                      <w:marTop w:val="0"/>
                      <w:marBottom w:val="0"/>
                      <w:divBdr>
                        <w:top w:val="none" w:sz="0" w:space="0" w:color="auto"/>
                        <w:left w:val="none" w:sz="0" w:space="0" w:color="auto"/>
                        <w:bottom w:val="none" w:sz="0" w:space="0" w:color="auto"/>
                        <w:right w:val="none" w:sz="0" w:space="0" w:color="auto"/>
                      </w:divBdr>
                    </w:div>
                  </w:divsChild>
                </w:div>
                <w:div w:id="1071006779">
                  <w:marLeft w:val="0"/>
                  <w:marRight w:val="0"/>
                  <w:marTop w:val="0"/>
                  <w:marBottom w:val="0"/>
                  <w:divBdr>
                    <w:top w:val="none" w:sz="0" w:space="0" w:color="auto"/>
                    <w:left w:val="none" w:sz="0" w:space="0" w:color="auto"/>
                    <w:bottom w:val="none" w:sz="0" w:space="0" w:color="auto"/>
                    <w:right w:val="none" w:sz="0" w:space="0" w:color="auto"/>
                  </w:divBdr>
                  <w:divsChild>
                    <w:div w:id="695303412">
                      <w:marLeft w:val="0"/>
                      <w:marRight w:val="0"/>
                      <w:marTop w:val="0"/>
                      <w:marBottom w:val="0"/>
                      <w:divBdr>
                        <w:top w:val="none" w:sz="0" w:space="0" w:color="auto"/>
                        <w:left w:val="none" w:sz="0" w:space="0" w:color="auto"/>
                        <w:bottom w:val="none" w:sz="0" w:space="0" w:color="auto"/>
                        <w:right w:val="none" w:sz="0" w:space="0" w:color="auto"/>
                      </w:divBdr>
                    </w:div>
                  </w:divsChild>
                </w:div>
                <w:div w:id="1631326905">
                  <w:marLeft w:val="0"/>
                  <w:marRight w:val="0"/>
                  <w:marTop w:val="0"/>
                  <w:marBottom w:val="0"/>
                  <w:divBdr>
                    <w:top w:val="none" w:sz="0" w:space="0" w:color="auto"/>
                    <w:left w:val="none" w:sz="0" w:space="0" w:color="auto"/>
                    <w:bottom w:val="none" w:sz="0" w:space="0" w:color="auto"/>
                    <w:right w:val="none" w:sz="0" w:space="0" w:color="auto"/>
                  </w:divBdr>
                  <w:divsChild>
                    <w:div w:id="438720524">
                      <w:marLeft w:val="0"/>
                      <w:marRight w:val="0"/>
                      <w:marTop w:val="0"/>
                      <w:marBottom w:val="0"/>
                      <w:divBdr>
                        <w:top w:val="none" w:sz="0" w:space="0" w:color="auto"/>
                        <w:left w:val="none" w:sz="0" w:space="0" w:color="auto"/>
                        <w:bottom w:val="none" w:sz="0" w:space="0" w:color="auto"/>
                        <w:right w:val="none" w:sz="0" w:space="0" w:color="auto"/>
                      </w:divBdr>
                    </w:div>
                  </w:divsChild>
                </w:div>
                <w:div w:id="851140196">
                  <w:marLeft w:val="0"/>
                  <w:marRight w:val="0"/>
                  <w:marTop w:val="0"/>
                  <w:marBottom w:val="0"/>
                  <w:divBdr>
                    <w:top w:val="none" w:sz="0" w:space="0" w:color="auto"/>
                    <w:left w:val="none" w:sz="0" w:space="0" w:color="auto"/>
                    <w:bottom w:val="none" w:sz="0" w:space="0" w:color="auto"/>
                    <w:right w:val="none" w:sz="0" w:space="0" w:color="auto"/>
                  </w:divBdr>
                  <w:divsChild>
                    <w:div w:id="1233352390">
                      <w:marLeft w:val="0"/>
                      <w:marRight w:val="0"/>
                      <w:marTop w:val="0"/>
                      <w:marBottom w:val="0"/>
                      <w:divBdr>
                        <w:top w:val="none" w:sz="0" w:space="0" w:color="auto"/>
                        <w:left w:val="none" w:sz="0" w:space="0" w:color="auto"/>
                        <w:bottom w:val="none" w:sz="0" w:space="0" w:color="auto"/>
                        <w:right w:val="none" w:sz="0" w:space="0" w:color="auto"/>
                      </w:divBdr>
                    </w:div>
                  </w:divsChild>
                </w:div>
                <w:div w:id="1341852291">
                  <w:marLeft w:val="0"/>
                  <w:marRight w:val="0"/>
                  <w:marTop w:val="0"/>
                  <w:marBottom w:val="0"/>
                  <w:divBdr>
                    <w:top w:val="none" w:sz="0" w:space="0" w:color="auto"/>
                    <w:left w:val="none" w:sz="0" w:space="0" w:color="auto"/>
                    <w:bottom w:val="none" w:sz="0" w:space="0" w:color="auto"/>
                    <w:right w:val="none" w:sz="0" w:space="0" w:color="auto"/>
                  </w:divBdr>
                  <w:divsChild>
                    <w:div w:id="1262185171">
                      <w:marLeft w:val="0"/>
                      <w:marRight w:val="0"/>
                      <w:marTop w:val="0"/>
                      <w:marBottom w:val="0"/>
                      <w:divBdr>
                        <w:top w:val="none" w:sz="0" w:space="0" w:color="auto"/>
                        <w:left w:val="none" w:sz="0" w:space="0" w:color="auto"/>
                        <w:bottom w:val="none" w:sz="0" w:space="0" w:color="auto"/>
                        <w:right w:val="none" w:sz="0" w:space="0" w:color="auto"/>
                      </w:divBdr>
                    </w:div>
                  </w:divsChild>
                </w:div>
                <w:div w:id="120929249">
                  <w:marLeft w:val="0"/>
                  <w:marRight w:val="0"/>
                  <w:marTop w:val="0"/>
                  <w:marBottom w:val="0"/>
                  <w:divBdr>
                    <w:top w:val="none" w:sz="0" w:space="0" w:color="auto"/>
                    <w:left w:val="none" w:sz="0" w:space="0" w:color="auto"/>
                    <w:bottom w:val="none" w:sz="0" w:space="0" w:color="auto"/>
                    <w:right w:val="none" w:sz="0" w:space="0" w:color="auto"/>
                  </w:divBdr>
                  <w:divsChild>
                    <w:div w:id="1065908991">
                      <w:marLeft w:val="0"/>
                      <w:marRight w:val="0"/>
                      <w:marTop w:val="0"/>
                      <w:marBottom w:val="0"/>
                      <w:divBdr>
                        <w:top w:val="none" w:sz="0" w:space="0" w:color="auto"/>
                        <w:left w:val="none" w:sz="0" w:space="0" w:color="auto"/>
                        <w:bottom w:val="none" w:sz="0" w:space="0" w:color="auto"/>
                        <w:right w:val="none" w:sz="0" w:space="0" w:color="auto"/>
                      </w:divBdr>
                    </w:div>
                    <w:div w:id="969091482">
                      <w:marLeft w:val="0"/>
                      <w:marRight w:val="0"/>
                      <w:marTop w:val="0"/>
                      <w:marBottom w:val="0"/>
                      <w:divBdr>
                        <w:top w:val="none" w:sz="0" w:space="0" w:color="auto"/>
                        <w:left w:val="none" w:sz="0" w:space="0" w:color="auto"/>
                        <w:bottom w:val="none" w:sz="0" w:space="0" w:color="auto"/>
                        <w:right w:val="none" w:sz="0" w:space="0" w:color="auto"/>
                      </w:divBdr>
                    </w:div>
                  </w:divsChild>
                </w:div>
                <w:div w:id="358430297">
                  <w:marLeft w:val="0"/>
                  <w:marRight w:val="0"/>
                  <w:marTop w:val="0"/>
                  <w:marBottom w:val="0"/>
                  <w:divBdr>
                    <w:top w:val="none" w:sz="0" w:space="0" w:color="auto"/>
                    <w:left w:val="none" w:sz="0" w:space="0" w:color="auto"/>
                    <w:bottom w:val="none" w:sz="0" w:space="0" w:color="auto"/>
                    <w:right w:val="none" w:sz="0" w:space="0" w:color="auto"/>
                  </w:divBdr>
                  <w:divsChild>
                    <w:div w:id="943533120">
                      <w:marLeft w:val="0"/>
                      <w:marRight w:val="0"/>
                      <w:marTop w:val="0"/>
                      <w:marBottom w:val="0"/>
                      <w:divBdr>
                        <w:top w:val="none" w:sz="0" w:space="0" w:color="auto"/>
                        <w:left w:val="none" w:sz="0" w:space="0" w:color="auto"/>
                        <w:bottom w:val="none" w:sz="0" w:space="0" w:color="auto"/>
                        <w:right w:val="none" w:sz="0" w:space="0" w:color="auto"/>
                      </w:divBdr>
                    </w:div>
                  </w:divsChild>
                </w:div>
                <w:div w:id="1463503190">
                  <w:marLeft w:val="0"/>
                  <w:marRight w:val="0"/>
                  <w:marTop w:val="0"/>
                  <w:marBottom w:val="0"/>
                  <w:divBdr>
                    <w:top w:val="none" w:sz="0" w:space="0" w:color="auto"/>
                    <w:left w:val="none" w:sz="0" w:space="0" w:color="auto"/>
                    <w:bottom w:val="none" w:sz="0" w:space="0" w:color="auto"/>
                    <w:right w:val="none" w:sz="0" w:space="0" w:color="auto"/>
                  </w:divBdr>
                  <w:divsChild>
                    <w:div w:id="431171906">
                      <w:marLeft w:val="0"/>
                      <w:marRight w:val="0"/>
                      <w:marTop w:val="0"/>
                      <w:marBottom w:val="0"/>
                      <w:divBdr>
                        <w:top w:val="none" w:sz="0" w:space="0" w:color="auto"/>
                        <w:left w:val="none" w:sz="0" w:space="0" w:color="auto"/>
                        <w:bottom w:val="none" w:sz="0" w:space="0" w:color="auto"/>
                        <w:right w:val="none" w:sz="0" w:space="0" w:color="auto"/>
                      </w:divBdr>
                    </w:div>
                  </w:divsChild>
                </w:div>
                <w:div w:id="1698627670">
                  <w:marLeft w:val="0"/>
                  <w:marRight w:val="0"/>
                  <w:marTop w:val="0"/>
                  <w:marBottom w:val="0"/>
                  <w:divBdr>
                    <w:top w:val="none" w:sz="0" w:space="0" w:color="auto"/>
                    <w:left w:val="none" w:sz="0" w:space="0" w:color="auto"/>
                    <w:bottom w:val="none" w:sz="0" w:space="0" w:color="auto"/>
                    <w:right w:val="none" w:sz="0" w:space="0" w:color="auto"/>
                  </w:divBdr>
                  <w:divsChild>
                    <w:div w:id="155462004">
                      <w:marLeft w:val="0"/>
                      <w:marRight w:val="0"/>
                      <w:marTop w:val="0"/>
                      <w:marBottom w:val="0"/>
                      <w:divBdr>
                        <w:top w:val="none" w:sz="0" w:space="0" w:color="auto"/>
                        <w:left w:val="none" w:sz="0" w:space="0" w:color="auto"/>
                        <w:bottom w:val="none" w:sz="0" w:space="0" w:color="auto"/>
                        <w:right w:val="none" w:sz="0" w:space="0" w:color="auto"/>
                      </w:divBdr>
                    </w:div>
                  </w:divsChild>
                </w:div>
                <w:div w:id="1827823748">
                  <w:marLeft w:val="0"/>
                  <w:marRight w:val="0"/>
                  <w:marTop w:val="0"/>
                  <w:marBottom w:val="0"/>
                  <w:divBdr>
                    <w:top w:val="none" w:sz="0" w:space="0" w:color="auto"/>
                    <w:left w:val="none" w:sz="0" w:space="0" w:color="auto"/>
                    <w:bottom w:val="none" w:sz="0" w:space="0" w:color="auto"/>
                    <w:right w:val="none" w:sz="0" w:space="0" w:color="auto"/>
                  </w:divBdr>
                  <w:divsChild>
                    <w:div w:id="1621493363">
                      <w:marLeft w:val="0"/>
                      <w:marRight w:val="0"/>
                      <w:marTop w:val="0"/>
                      <w:marBottom w:val="0"/>
                      <w:divBdr>
                        <w:top w:val="none" w:sz="0" w:space="0" w:color="auto"/>
                        <w:left w:val="none" w:sz="0" w:space="0" w:color="auto"/>
                        <w:bottom w:val="none" w:sz="0" w:space="0" w:color="auto"/>
                        <w:right w:val="none" w:sz="0" w:space="0" w:color="auto"/>
                      </w:divBdr>
                    </w:div>
                  </w:divsChild>
                </w:div>
                <w:div w:id="151457066">
                  <w:marLeft w:val="0"/>
                  <w:marRight w:val="0"/>
                  <w:marTop w:val="0"/>
                  <w:marBottom w:val="0"/>
                  <w:divBdr>
                    <w:top w:val="none" w:sz="0" w:space="0" w:color="auto"/>
                    <w:left w:val="none" w:sz="0" w:space="0" w:color="auto"/>
                    <w:bottom w:val="none" w:sz="0" w:space="0" w:color="auto"/>
                    <w:right w:val="none" w:sz="0" w:space="0" w:color="auto"/>
                  </w:divBdr>
                  <w:divsChild>
                    <w:div w:id="1184633877">
                      <w:marLeft w:val="0"/>
                      <w:marRight w:val="0"/>
                      <w:marTop w:val="0"/>
                      <w:marBottom w:val="0"/>
                      <w:divBdr>
                        <w:top w:val="none" w:sz="0" w:space="0" w:color="auto"/>
                        <w:left w:val="none" w:sz="0" w:space="0" w:color="auto"/>
                        <w:bottom w:val="none" w:sz="0" w:space="0" w:color="auto"/>
                        <w:right w:val="none" w:sz="0" w:space="0" w:color="auto"/>
                      </w:divBdr>
                    </w:div>
                  </w:divsChild>
                </w:div>
                <w:div w:id="221068356">
                  <w:marLeft w:val="0"/>
                  <w:marRight w:val="0"/>
                  <w:marTop w:val="0"/>
                  <w:marBottom w:val="0"/>
                  <w:divBdr>
                    <w:top w:val="none" w:sz="0" w:space="0" w:color="auto"/>
                    <w:left w:val="none" w:sz="0" w:space="0" w:color="auto"/>
                    <w:bottom w:val="none" w:sz="0" w:space="0" w:color="auto"/>
                    <w:right w:val="none" w:sz="0" w:space="0" w:color="auto"/>
                  </w:divBdr>
                  <w:divsChild>
                    <w:div w:id="116486048">
                      <w:marLeft w:val="0"/>
                      <w:marRight w:val="0"/>
                      <w:marTop w:val="0"/>
                      <w:marBottom w:val="0"/>
                      <w:divBdr>
                        <w:top w:val="none" w:sz="0" w:space="0" w:color="auto"/>
                        <w:left w:val="none" w:sz="0" w:space="0" w:color="auto"/>
                        <w:bottom w:val="none" w:sz="0" w:space="0" w:color="auto"/>
                        <w:right w:val="none" w:sz="0" w:space="0" w:color="auto"/>
                      </w:divBdr>
                    </w:div>
                    <w:div w:id="1725639292">
                      <w:marLeft w:val="0"/>
                      <w:marRight w:val="0"/>
                      <w:marTop w:val="0"/>
                      <w:marBottom w:val="0"/>
                      <w:divBdr>
                        <w:top w:val="none" w:sz="0" w:space="0" w:color="auto"/>
                        <w:left w:val="none" w:sz="0" w:space="0" w:color="auto"/>
                        <w:bottom w:val="none" w:sz="0" w:space="0" w:color="auto"/>
                        <w:right w:val="none" w:sz="0" w:space="0" w:color="auto"/>
                      </w:divBdr>
                    </w:div>
                    <w:div w:id="1653951687">
                      <w:marLeft w:val="0"/>
                      <w:marRight w:val="0"/>
                      <w:marTop w:val="0"/>
                      <w:marBottom w:val="0"/>
                      <w:divBdr>
                        <w:top w:val="none" w:sz="0" w:space="0" w:color="auto"/>
                        <w:left w:val="none" w:sz="0" w:space="0" w:color="auto"/>
                        <w:bottom w:val="none" w:sz="0" w:space="0" w:color="auto"/>
                        <w:right w:val="none" w:sz="0" w:space="0" w:color="auto"/>
                      </w:divBdr>
                    </w:div>
                  </w:divsChild>
                </w:div>
                <w:div w:id="443158136">
                  <w:marLeft w:val="0"/>
                  <w:marRight w:val="0"/>
                  <w:marTop w:val="0"/>
                  <w:marBottom w:val="0"/>
                  <w:divBdr>
                    <w:top w:val="none" w:sz="0" w:space="0" w:color="auto"/>
                    <w:left w:val="none" w:sz="0" w:space="0" w:color="auto"/>
                    <w:bottom w:val="none" w:sz="0" w:space="0" w:color="auto"/>
                    <w:right w:val="none" w:sz="0" w:space="0" w:color="auto"/>
                  </w:divBdr>
                  <w:divsChild>
                    <w:div w:id="496848101">
                      <w:marLeft w:val="0"/>
                      <w:marRight w:val="0"/>
                      <w:marTop w:val="0"/>
                      <w:marBottom w:val="0"/>
                      <w:divBdr>
                        <w:top w:val="none" w:sz="0" w:space="0" w:color="auto"/>
                        <w:left w:val="none" w:sz="0" w:space="0" w:color="auto"/>
                        <w:bottom w:val="none" w:sz="0" w:space="0" w:color="auto"/>
                        <w:right w:val="none" w:sz="0" w:space="0" w:color="auto"/>
                      </w:divBdr>
                    </w:div>
                  </w:divsChild>
                </w:div>
                <w:div w:id="83847868">
                  <w:marLeft w:val="0"/>
                  <w:marRight w:val="0"/>
                  <w:marTop w:val="0"/>
                  <w:marBottom w:val="0"/>
                  <w:divBdr>
                    <w:top w:val="none" w:sz="0" w:space="0" w:color="auto"/>
                    <w:left w:val="none" w:sz="0" w:space="0" w:color="auto"/>
                    <w:bottom w:val="none" w:sz="0" w:space="0" w:color="auto"/>
                    <w:right w:val="none" w:sz="0" w:space="0" w:color="auto"/>
                  </w:divBdr>
                  <w:divsChild>
                    <w:div w:id="759912681">
                      <w:marLeft w:val="0"/>
                      <w:marRight w:val="0"/>
                      <w:marTop w:val="0"/>
                      <w:marBottom w:val="0"/>
                      <w:divBdr>
                        <w:top w:val="none" w:sz="0" w:space="0" w:color="auto"/>
                        <w:left w:val="none" w:sz="0" w:space="0" w:color="auto"/>
                        <w:bottom w:val="none" w:sz="0" w:space="0" w:color="auto"/>
                        <w:right w:val="none" w:sz="0" w:space="0" w:color="auto"/>
                      </w:divBdr>
                    </w:div>
                  </w:divsChild>
                </w:div>
                <w:div w:id="936644525">
                  <w:marLeft w:val="0"/>
                  <w:marRight w:val="0"/>
                  <w:marTop w:val="0"/>
                  <w:marBottom w:val="0"/>
                  <w:divBdr>
                    <w:top w:val="none" w:sz="0" w:space="0" w:color="auto"/>
                    <w:left w:val="none" w:sz="0" w:space="0" w:color="auto"/>
                    <w:bottom w:val="none" w:sz="0" w:space="0" w:color="auto"/>
                    <w:right w:val="none" w:sz="0" w:space="0" w:color="auto"/>
                  </w:divBdr>
                  <w:divsChild>
                    <w:div w:id="1671903471">
                      <w:marLeft w:val="0"/>
                      <w:marRight w:val="0"/>
                      <w:marTop w:val="0"/>
                      <w:marBottom w:val="0"/>
                      <w:divBdr>
                        <w:top w:val="none" w:sz="0" w:space="0" w:color="auto"/>
                        <w:left w:val="none" w:sz="0" w:space="0" w:color="auto"/>
                        <w:bottom w:val="none" w:sz="0" w:space="0" w:color="auto"/>
                        <w:right w:val="none" w:sz="0" w:space="0" w:color="auto"/>
                      </w:divBdr>
                    </w:div>
                  </w:divsChild>
                </w:div>
                <w:div w:id="1724522010">
                  <w:marLeft w:val="0"/>
                  <w:marRight w:val="0"/>
                  <w:marTop w:val="0"/>
                  <w:marBottom w:val="0"/>
                  <w:divBdr>
                    <w:top w:val="none" w:sz="0" w:space="0" w:color="auto"/>
                    <w:left w:val="none" w:sz="0" w:space="0" w:color="auto"/>
                    <w:bottom w:val="none" w:sz="0" w:space="0" w:color="auto"/>
                    <w:right w:val="none" w:sz="0" w:space="0" w:color="auto"/>
                  </w:divBdr>
                  <w:divsChild>
                    <w:div w:id="1637447514">
                      <w:marLeft w:val="0"/>
                      <w:marRight w:val="0"/>
                      <w:marTop w:val="0"/>
                      <w:marBottom w:val="0"/>
                      <w:divBdr>
                        <w:top w:val="none" w:sz="0" w:space="0" w:color="auto"/>
                        <w:left w:val="none" w:sz="0" w:space="0" w:color="auto"/>
                        <w:bottom w:val="none" w:sz="0" w:space="0" w:color="auto"/>
                        <w:right w:val="none" w:sz="0" w:space="0" w:color="auto"/>
                      </w:divBdr>
                    </w:div>
                  </w:divsChild>
                </w:div>
                <w:div w:id="266238621">
                  <w:marLeft w:val="0"/>
                  <w:marRight w:val="0"/>
                  <w:marTop w:val="0"/>
                  <w:marBottom w:val="0"/>
                  <w:divBdr>
                    <w:top w:val="none" w:sz="0" w:space="0" w:color="auto"/>
                    <w:left w:val="none" w:sz="0" w:space="0" w:color="auto"/>
                    <w:bottom w:val="none" w:sz="0" w:space="0" w:color="auto"/>
                    <w:right w:val="none" w:sz="0" w:space="0" w:color="auto"/>
                  </w:divBdr>
                  <w:divsChild>
                    <w:div w:id="1726829664">
                      <w:marLeft w:val="0"/>
                      <w:marRight w:val="0"/>
                      <w:marTop w:val="0"/>
                      <w:marBottom w:val="0"/>
                      <w:divBdr>
                        <w:top w:val="none" w:sz="0" w:space="0" w:color="auto"/>
                        <w:left w:val="none" w:sz="0" w:space="0" w:color="auto"/>
                        <w:bottom w:val="none" w:sz="0" w:space="0" w:color="auto"/>
                        <w:right w:val="none" w:sz="0" w:space="0" w:color="auto"/>
                      </w:divBdr>
                    </w:div>
                  </w:divsChild>
                </w:div>
                <w:div w:id="289557459">
                  <w:marLeft w:val="0"/>
                  <w:marRight w:val="0"/>
                  <w:marTop w:val="0"/>
                  <w:marBottom w:val="0"/>
                  <w:divBdr>
                    <w:top w:val="none" w:sz="0" w:space="0" w:color="auto"/>
                    <w:left w:val="none" w:sz="0" w:space="0" w:color="auto"/>
                    <w:bottom w:val="none" w:sz="0" w:space="0" w:color="auto"/>
                    <w:right w:val="none" w:sz="0" w:space="0" w:color="auto"/>
                  </w:divBdr>
                  <w:divsChild>
                    <w:div w:id="356591051">
                      <w:marLeft w:val="0"/>
                      <w:marRight w:val="0"/>
                      <w:marTop w:val="0"/>
                      <w:marBottom w:val="0"/>
                      <w:divBdr>
                        <w:top w:val="none" w:sz="0" w:space="0" w:color="auto"/>
                        <w:left w:val="none" w:sz="0" w:space="0" w:color="auto"/>
                        <w:bottom w:val="none" w:sz="0" w:space="0" w:color="auto"/>
                        <w:right w:val="none" w:sz="0" w:space="0" w:color="auto"/>
                      </w:divBdr>
                    </w:div>
                    <w:div w:id="2058822372">
                      <w:marLeft w:val="0"/>
                      <w:marRight w:val="0"/>
                      <w:marTop w:val="0"/>
                      <w:marBottom w:val="0"/>
                      <w:divBdr>
                        <w:top w:val="none" w:sz="0" w:space="0" w:color="auto"/>
                        <w:left w:val="none" w:sz="0" w:space="0" w:color="auto"/>
                        <w:bottom w:val="none" w:sz="0" w:space="0" w:color="auto"/>
                        <w:right w:val="none" w:sz="0" w:space="0" w:color="auto"/>
                      </w:divBdr>
                    </w:div>
                  </w:divsChild>
                </w:div>
                <w:div w:id="616109630">
                  <w:marLeft w:val="0"/>
                  <w:marRight w:val="0"/>
                  <w:marTop w:val="0"/>
                  <w:marBottom w:val="0"/>
                  <w:divBdr>
                    <w:top w:val="none" w:sz="0" w:space="0" w:color="auto"/>
                    <w:left w:val="none" w:sz="0" w:space="0" w:color="auto"/>
                    <w:bottom w:val="none" w:sz="0" w:space="0" w:color="auto"/>
                    <w:right w:val="none" w:sz="0" w:space="0" w:color="auto"/>
                  </w:divBdr>
                  <w:divsChild>
                    <w:div w:id="1917395618">
                      <w:marLeft w:val="0"/>
                      <w:marRight w:val="0"/>
                      <w:marTop w:val="0"/>
                      <w:marBottom w:val="0"/>
                      <w:divBdr>
                        <w:top w:val="none" w:sz="0" w:space="0" w:color="auto"/>
                        <w:left w:val="none" w:sz="0" w:space="0" w:color="auto"/>
                        <w:bottom w:val="none" w:sz="0" w:space="0" w:color="auto"/>
                        <w:right w:val="none" w:sz="0" w:space="0" w:color="auto"/>
                      </w:divBdr>
                    </w:div>
                  </w:divsChild>
                </w:div>
                <w:div w:id="2046908958">
                  <w:marLeft w:val="0"/>
                  <w:marRight w:val="0"/>
                  <w:marTop w:val="0"/>
                  <w:marBottom w:val="0"/>
                  <w:divBdr>
                    <w:top w:val="none" w:sz="0" w:space="0" w:color="auto"/>
                    <w:left w:val="none" w:sz="0" w:space="0" w:color="auto"/>
                    <w:bottom w:val="none" w:sz="0" w:space="0" w:color="auto"/>
                    <w:right w:val="none" w:sz="0" w:space="0" w:color="auto"/>
                  </w:divBdr>
                  <w:divsChild>
                    <w:div w:id="1252423658">
                      <w:marLeft w:val="0"/>
                      <w:marRight w:val="0"/>
                      <w:marTop w:val="0"/>
                      <w:marBottom w:val="0"/>
                      <w:divBdr>
                        <w:top w:val="none" w:sz="0" w:space="0" w:color="auto"/>
                        <w:left w:val="none" w:sz="0" w:space="0" w:color="auto"/>
                        <w:bottom w:val="none" w:sz="0" w:space="0" w:color="auto"/>
                        <w:right w:val="none" w:sz="0" w:space="0" w:color="auto"/>
                      </w:divBdr>
                    </w:div>
                  </w:divsChild>
                </w:div>
                <w:div w:id="643238978">
                  <w:marLeft w:val="0"/>
                  <w:marRight w:val="0"/>
                  <w:marTop w:val="0"/>
                  <w:marBottom w:val="0"/>
                  <w:divBdr>
                    <w:top w:val="none" w:sz="0" w:space="0" w:color="auto"/>
                    <w:left w:val="none" w:sz="0" w:space="0" w:color="auto"/>
                    <w:bottom w:val="none" w:sz="0" w:space="0" w:color="auto"/>
                    <w:right w:val="none" w:sz="0" w:space="0" w:color="auto"/>
                  </w:divBdr>
                  <w:divsChild>
                    <w:div w:id="1663460020">
                      <w:marLeft w:val="0"/>
                      <w:marRight w:val="0"/>
                      <w:marTop w:val="0"/>
                      <w:marBottom w:val="0"/>
                      <w:divBdr>
                        <w:top w:val="none" w:sz="0" w:space="0" w:color="auto"/>
                        <w:left w:val="none" w:sz="0" w:space="0" w:color="auto"/>
                        <w:bottom w:val="none" w:sz="0" w:space="0" w:color="auto"/>
                        <w:right w:val="none" w:sz="0" w:space="0" w:color="auto"/>
                      </w:divBdr>
                    </w:div>
                  </w:divsChild>
                </w:div>
                <w:div w:id="1376390950">
                  <w:marLeft w:val="0"/>
                  <w:marRight w:val="0"/>
                  <w:marTop w:val="0"/>
                  <w:marBottom w:val="0"/>
                  <w:divBdr>
                    <w:top w:val="none" w:sz="0" w:space="0" w:color="auto"/>
                    <w:left w:val="none" w:sz="0" w:space="0" w:color="auto"/>
                    <w:bottom w:val="none" w:sz="0" w:space="0" w:color="auto"/>
                    <w:right w:val="none" w:sz="0" w:space="0" w:color="auto"/>
                  </w:divBdr>
                  <w:divsChild>
                    <w:div w:id="996491124">
                      <w:marLeft w:val="0"/>
                      <w:marRight w:val="0"/>
                      <w:marTop w:val="0"/>
                      <w:marBottom w:val="0"/>
                      <w:divBdr>
                        <w:top w:val="none" w:sz="0" w:space="0" w:color="auto"/>
                        <w:left w:val="none" w:sz="0" w:space="0" w:color="auto"/>
                        <w:bottom w:val="none" w:sz="0" w:space="0" w:color="auto"/>
                        <w:right w:val="none" w:sz="0" w:space="0" w:color="auto"/>
                      </w:divBdr>
                    </w:div>
                  </w:divsChild>
                </w:div>
                <w:div w:id="1463814795">
                  <w:marLeft w:val="0"/>
                  <w:marRight w:val="0"/>
                  <w:marTop w:val="0"/>
                  <w:marBottom w:val="0"/>
                  <w:divBdr>
                    <w:top w:val="none" w:sz="0" w:space="0" w:color="auto"/>
                    <w:left w:val="none" w:sz="0" w:space="0" w:color="auto"/>
                    <w:bottom w:val="none" w:sz="0" w:space="0" w:color="auto"/>
                    <w:right w:val="none" w:sz="0" w:space="0" w:color="auto"/>
                  </w:divBdr>
                  <w:divsChild>
                    <w:div w:id="738796418">
                      <w:marLeft w:val="0"/>
                      <w:marRight w:val="0"/>
                      <w:marTop w:val="0"/>
                      <w:marBottom w:val="0"/>
                      <w:divBdr>
                        <w:top w:val="none" w:sz="0" w:space="0" w:color="auto"/>
                        <w:left w:val="none" w:sz="0" w:space="0" w:color="auto"/>
                        <w:bottom w:val="none" w:sz="0" w:space="0" w:color="auto"/>
                        <w:right w:val="none" w:sz="0" w:space="0" w:color="auto"/>
                      </w:divBdr>
                    </w:div>
                  </w:divsChild>
                </w:div>
                <w:div w:id="527060406">
                  <w:marLeft w:val="0"/>
                  <w:marRight w:val="0"/>
                  <w:marTop w:val="0"/>
                  <w:marBottom w:val="0"/>
                  <w:divBdr>
                    <w:top w:val="none" w:sz="0" w:space="0" w:color="auto"/>
                    <w:left w:val="none" w:sz="0" w:space="0" w:color="auto"/>
                    <w:bottom w:val="none" w:sz="0" w:space="0" w:color="auto"/>
                    <w:right w:val="none" w:sz="0" w:space="0" w:color="auto"/>
                  </w:divBdr>
                  <w:divsChild>
                    <w:div w:id="2050253676">
                      <w:marLeft w:val="0"/>
                      <w:marRight w:val="0"/>
                      <w:marTop w:val="0"/>
                      <w:marBottom w:val="0"/>
                      <w:divBdr>
                        <w:top w:val="none" w:sz="0" w:space="0" w:color="auto"/>
                        <w:left w:val="none" w:sz="0" w:space="0" w:color="auto"/>
                        <w:bottom w:val="none" w:sz="0" w:space="0" w:color="auto"/>
                        <w:right w:val="none" w:sz="0" w:space="0" w:color="auto"/>
                      </w:divBdr>
                    </w:div>
                    <w:div w:id="1066105185">
                      <w:marLeft w:val="0"/>
                      <w:marRight w:val="0"/>
                      <w:marTop w:val="0"/>
                      <w:marBottom w:val="0"/>
                      <w:divBdr>
                        <w:top w:val="none" w:sz="0" w:space="0" w:color="auto"/>
                        <w:left w:val="none" w:sz="0" w:space="0" w:color="auto"/>
                        <w:bottom w:val="none" w:sz="0" w:space="0" w:color="auto"/>
                        <w:right w:val="none" w:sz="0" w:space="0" w:color="auto"/>
                      </w:divBdr>
                    </w:div>
                  </w:divsChild>
                </w:div>
                <w:div w:id="1401099812">
                  <w:marLeft w:val="0"/>
                  <w:marRight w:val="0"/>
                  <w:marTop w:val="0"/>
                  <w:marBottom w:val="0"/>
                  <w:divBdr>
                    <w:top w:val="none" w:sz="0" w:space="0" w:color="auto"/>
                    <w:left w:val="none" w:sz="0" w:space="0" w:color="auto"/>
                    <w:bottom w:val="none" w:sz="0" w:space="0" w:color="auto"/>
                    <w:right w:val="none" w:sz="0" w:space="0" w:color="auto"/>
                  </w:divBdr>
                  <w:divsChild>
                    <w:div w:id="1455324137">
                      <w:marLeft w:val="0"/>
                      <w:marRight w:val="0"/>
                      <w:marTop w:val="0"/>
                      <w:marBottom w:val="0"/>
                      <w:divBdr>
                        <w:top w:val="none" w:sz="0" w:space="0" w:color="auto"/>
                        <w:left w:val="none" w:sz="0" w:space="0" w:color="auto"/>
                        <w:bottom w:val="none" w:sz="0" w:space="0" w:color="auto"/>
                        <w:right w:val="none" w:sz="0" w:space="0" w:color="auto"/>
                      </w:divBdr>
                    </w:div>
                  </w:divsChild>
                </w:div>
                <w:div w:id="1309481847">
                  <w:marLeft w:val="0"/>
                  <w:marRight w:val="0"/>
                  <w:marTop w:val="0"/>
                  <w:marBottom w:val="0"/>
                  <w:divBdr>
                    <w:top w:val="none" w:sz="0" w:space="0" w:color="auto"/>
                    <w:left w:val="none" w:sz="0" w:space="0" w:color="auto"/>
                    <w:bottom w:val="none" w:sz="0" w:space="0" w:color="auto"/>
                    <w:right w:val="none" w:sz="0" w:space="0" w:color="auto"/>
                  </w:divBdr>
                  <w:divsChild>
                    <w:div w:id="25756017">
                      <w:marLeft w:val="0"/>
                      <w:marRight w:val="0"/>
                      <w:marTop w:val="0"/>
                      <w:marBottom w:val="0"/>
                      <w:divBdr>
                        <w:top w:val="none" w:sz="0" w:space="0" w:color="auto"/>
                        <w:left w:val="none" w:sz="0" w:space="0" w:color="auto"/>
                        <w:bottom w:val="none" w:sz="0" w:space="0" w:color="auto"/>
                        <w:right w:val="none" w:sz="0" w:space="0" w:color="auto"/>
                      </w:divBdr>
                    </w:div>
                  </w:divsChild>
                </w:div>
                <w:div w:id="753552890">
                  <w:marLeft w:val="0"/>
                  <w:marRight w:val="0"/>
                  <w:marTop w:val="0"/>
                  <w:marBottom w:val="0"/>
                  <w:divBdr>
                    <w:top w:val="none" w:sz="0" w:space="0" w:color="auto"/>
                    <w:left w:val="none" w:sz="0" w:space="0" w:color="auto"/>
                    <w:bottom w:val="none" w:sz="0" w:space="0" w:color="auto"/>
                    <w:right w:val="none" w:sz="0" w:space="0" w:color="auto"/>
                  </w:divBdr>
                  <w:divsChild>
                    <w:div w:id="794714717">
                      <w:marLeft w:val="0"/>
                      <w:marRight w:val="0"/>
                      <w:marTop w:val="0"/>
                      <w:marBottom w:val="0"/>
                      <w:divBdr>
                        <w:top w:val="none" w:sz="0" w:space="0" w:color="auto"/>
                        <w:left w:val="none" w:sz="0" w:space="0" w:color="auto"/>
                        <w:bottom w:val="none" w:sz="0" w:space="0" w:color="auto"/>
                        <w:right w:val="none" w:sz="0" w:space="0" w:color="auto"/>
                      </w:divBdr>
                    </w:div>
                  </w:divsChild>
                </w:div>
                <w:div w:id="217279521">
                  <w:marLeft w:val="0"/>
                  <w:marRight w:val="0"/>
                  <w:marTop w:val="0"/>
                  <w:marBottom w:val="0"/>
                  <w:divBdr>
                    <w:top w:val="none" w:sz="0" w:space="0" w:color="auto"/>
                    <w:left w:val="none" w:sz="0" w:space="0" w:color="auto"/>
                    <w:bottom w:val="none" w:sz="0" w:space="0" w:color="auto"/>
                    <w:right w:val="none" w:sz="0" w:space="0" w:color="auto"/>
                  </w:divBdr>
                  <w:divsChild>
                    <w:div w:id="535392551">
                      <w:marLeft w:val="0"/>
                      <w:marRight w:val="0"/>
                      <w:marTop w:val="0"/>
                      <w:marBottom w:val="0"/>
                      <w:divBdr>
                        <w:top w:val="none" w:sz="0" w:space="0" w:color="auto"/>
                        <w:left w:val="none" w:sz="0" w:space="0" w:color="auto"/>
                        <w:bottom w:val="none" w:sz="0" w:space="0" w:color="auto"/>
                        <w:right w:val="none" w:sz="0" w:space="0" w:color="auto"/>
                      </w:divBdr>
                    </w:div>
                  </w:divsChild>
                </w:div>
                <w:div w:id="3561568">
                  <w:marLeft w:val="0"/>
                  <w:marRight w:val="0"/>
                  <w:marTop w:val="0"/>
                  <w:marBottom w:val="0"/>
                  <w:divBdr>
                    <w:top w:val="none" w:sz="0" w:space="0" w:color="auto"/>
                    <w:left w:val="none" w:sz="0" w:space="0" w:color="auto"/>
                    <w:bottom w:val="none" w:sz="0" w:space="0" w:color="auto"/>
                    <w:right w:val="none" w:sz="0" w:space="0" w:color="auto"/>
                  </w:divBdr>
                  <w:divsChild>
                    <w:div w:id="1616907115">
                      <w:marLeft w:val="0"/>
                      <w:marRight w:val="0"/>
                      <w:marTop w:val="0"/>
                      <w:marBottom w:val="0"/>
                      <w:divBdr>
                        <w:top w:val="none" w:sz="0" w:space="0" w:color="auto"/>
                        <w:left w:val="none" w:sz="0" w:space="0" w:color="auto"/>
                        <w:bottom w:val="none" w:sz="0" w:space="0" w:color="auto"/>
                        <w:right w:val="none" w:sz="0" w:space="0" w:color="auto"/>
                      </w:divBdr>
                    </w:div>
                  </w:divsChild>
                </w:div>
                <w:div w:id="2030375147">
                  <w:marLeft w:val="0"/>
                  <w:marRight w:val="0"/>
                  <w:marTop w:val="0"/>
                  <w:marBottom w:val="0"/>
                  <w:divBdr>
                    <w:top w:val="none" w:sz="0" w:space="0" w:color="auto"/>
                    <w:left w:val="none" w:sz="0" w:space="0" w:color="auto"/>
                    <w:bottom w:val="none" w:sz="0" w:space="0" w:color="auto"/>
                    <w:right w:val="none" w:sz="0" w:space="0" w:color="auto"/>
                  </w:divBdr>
                  <w:divsChild>
                    <w:div w:id="143620678">
                      <w:marLeft w:val="0"/>
                      <w:marRight w:val="0"/>
                      <w:marTop w:val="0"/>
                      <w:marBottom w:val="0"/>
                      <w:divBdr>
                        <w:top w:val="none" w:sz="0" w:space="0" w:color="auto"/>
                        <w:left w:val="none" w:sz="0" w:space="0" w:color="auto"/>
                        <w:bottom w:val="none" w:sz="0" w:space="0" w:color="auto"/>
                        <w:right w:val="none" w:sz="0" w:space="0" w:color="auto"/>
                      </w:divBdr>
                    </w:div>
                  </w:divsChild>
                </w:div>
                <w:div w:id="2137289862">
                  <w:marLeft w:val="0"/>
                  <w:marRight w:val="0"/>
                  <w:marTop w:val="0"/>
                  <w:marBottom w:val="0"/>
                  <w:divBdr>
                    <w:top w:val="none" w:sz="0" w:space="0" w:color="auto"/>
                    <w:left w:val="none" w:sz="0" w:space="0" w:color="auto"/>
                    <w:bottom w:val="none" w:sz="0" w:space="0" w:color="auto"/>
                    <w:right w:val="none" w:sz="0" w:space="0" w:color="auto"/>
                  </w:divBdr>
                  <w:divsChild>
                    <w:div w:id="195626468">
                      <w:marLeft w:val="0"/>
                      <w:marRight w:val="0"/>
                      <w:marTop w:val="0"/>
                      <w:marBottom w:val="0"/>
                      <w:divBdr>
                        <w:top w:val="none" w:sz="0" w:space="0" w:color="auto"/>
                        <w:left w:val="none" w:sz="0" w:space="0" w:color="auto"/>
                        <w:bottom w:val="none" w:sz="0" w:space="0" w:color="auto"/>
                        <w:right w:val="none" w:sz="0" w:space="0" w:color="auto"/>
                      </w:divBdr>
                    </w:div>
                  </w:divsChild>
                </w:div>
                <w:div w:id="1764573247">
                  <w:marLeft w:val="0"/>
                  <w:marRight w:val="0"/>
                  <w:marTop w:val="0"/>
                  <w:marBottom w:val="0"/>
                  <w:divBdr>
                    <w:top w:val="none" w:sz="0" w:space="0" w:color="auto"/>
                    <w:left w:val="none" w:sz="0" w:space="0" w:color="auto"/>
                    <w:bottom w:val="none" w:sz="0" w:space="0" w:color="auto"/>
                    <w:right w:val="none" w:sz="0" w:space="0" w:color="auto"/>
                  </w:divBdr>
                  <w:divsChild>
                    <w:div w:id="1827352959">
                      <w:marLeft w:val="0"/>
                      <w:marRight w:val="0"/>
                      <w:marTop w:val="0"/>
                      <w:marBottom w:val="0"/>
                      <w:divBdr>
                        <w:top w:val="none" w:sz="0" w:space="0" w:color="auto"/>
                        <w:left w:val="none" w:sz="0" w:space="0" w:color="auto"/>
                        <w:bottom w:val="none" w:sz="0" w:space="0" w:color="auto"/>
                        <w:right w:val="none" w:sz="0" w:space="0" w:color="auto"/>
                      </w:divBdr>
                    </w:div>
                  </w:divsChild>
                </w:div>
                <w:div w:id="2052337964">
                  <w:marLeft w:val="0"/>
                  <w:marRight w:val="0"/>
                  <w:marTop w:val="0"/>
                  <w:marBottom w:val="0"/>
                  <w:divBdr>
                    <w:top w:val="none" w:sz="0" w:space="0" w:color="auto"/>
                    <w:left w:val="none" w:sz="0" w:space="0" w:color="auto"/>
                    <w:bottom w:val="none" w:sz="0" w:space="0" w:color="auto"/>
                    <w:right w:val="none" w:sz="0" w:space="0" w:color="auto"/>
                  </w:divBdr>
                  <w:divsChild>
                    <w:div w:id="1152915938">
                      <w:marLeft w:val="0"/>
                      <w:marRight w:val="0"/>
                      <w:marTop w:val="0"/>
                      <w:marBottom w:val="0"/>
                      <w:divBdr>
                        <w:top w:val="none" w:sz="0" w:space="0" w:color="auto"/>
                        <w:left w:val="none" w:sz="0" w:space="0" w:color="auto"/>
                        <w:bottom w:val="none" w:sz="0" w:space="0" w:color="auto"/>
                        <w:right w:val="none" w:sz="0" w:space="0" w:color="auto"/>
                      </w:divBdr>
                    </w:div>
                  </w:divsChild>
                </w:div>
                <w:div w:id="589579341">
                  <w:marLeft w:val="0"/>
                  <w:marRight w:val="0"/>
                  <w:marTop w:val="0"/>
                  <w:marBottom w:val="0"/>
                  <w:divBdr>
                    <w:top w:val="none" w:sz="0" w:space="0" w:color="auto"/>
                    <w:left w:val="none" w:sz="0" w:space="0" w:color="auto"/>
                    <w:bottom w:val="none" w:sz="0" w:space="0" w:color="auto"/>
                    <w:right w:val="none" w:sz="0" w:space="0" w:color="auto"/>
                  </w:divBdr>
                  <w:divsChild>
                    <w:div w:id="1818035525">
                      <w:marLeft w:val="0"/>
                      <w:marRight w:val="0"/>
                      <w:marTop w:val="0"/>
                      <w:marBottom w:val="0"/>
                      <w:divBdr>
                        <w:top w:val="none" w:sz="0" w:space="0" w:color="auto"/>
                        <w:left w:val="none" w:sz="0" w:space="0" w:color="auto"/>
                        <w:bottom w:val="none" w:sz="0" w:space="0" w:color="auto"/>
                        <w:right w:val="none" w:sz="0" w:space="0" w:color="auto"/>
                      </w:divBdr>
                    </w:div>
                  </w:divsChild>
                </w:div>
                <w:div w:id="14969421">
                  <w:marLeft w:val="0"/>
                  <w:marRight w:val="0"/>
                  <w:marTop w:val="0"/>
                  <w:marBottom w:val="0"/>
                  <w:divBdr>
                    <w:top w:val="none" w:sz="0" w:space="0" w:color="auto"/>
                    <w:left w:val="none" w:sz="0" w:space="0" w:color="auto"/>
                    <w:bottom w:val="none" w:sz="0" w:space="0" w:color="auto"/>
                    <w:right w:val="none" w:sz="0" w:space="0" w:color="auto"/>
                  </w:divBdr>
                  <w:divsChild>
                    <w:div w:id="1505049587">
                      <w:marLeft w:val="0"/>
                      <w:marRight w:val="0"/>
                      <w:marTop w:val="0"/>
                      <w:marBottom w:val="0"/>
                      <w:divBdr>
                        <w:top w:val="none" w:sz="0" w:space="0" w:color="auto"/>
                        <w:left w:val="none" w:sz="0" w:space="0" w:color="auto"/>
                        <w:bottom w:val="none" w:sz="0" w:space="0" w:color="auto"/>
                        <w:right w:val="none" w:sz="0" w:space="0" w:color="auto"/>
                      </w:divBdr>
                    </w:div>
                  </w:divsChild>
                </w:div>
                <w:div w:id="1194416457">
                  <w:marLeft w:val="0"/>
                  <w:marRight w:val="0"/>
                  <w:marTop w:val="0"/>
                  <w:marBottom w:val="0"/>
                  <w:divBdr>
                    <w:top w:val="none" w:sz="0" w:space="0" w:color="auto"/>
                    <w:left w:val="none" w:sz="0" w:space="0" w:color="auto"/>
                    <w:bottom w:val="none" w:sz="0" w:space="0" w:color="auto"/>
                    <w:right w:val="none" w:sz="0" w:space="0" w:color="auto"/>
                  </w:divBdr>
                  <w:divsChild>
                    <w:div w:id="1087926031">
                      <w:marLeft w:val="0"/>
                      <w:marRight w:val="0"/>
                      <w:marTop w:val="0"/>
                      <w:marBottom w:val="0"/>
                      <w:divBdr>
                        <w:top w:val="none" w:sz="0" w:space="0" w:color="auto"/>
                        <w:left w:val="none" w:sz="0" w:space="0" w:color="auto"/>
                        <w:bottom w:val="none" w:sz="0" w:space="0" w:color="auto"/>
                        <w:right w:val="none" w:sz="0" w:space="0" w:color="auto"/>
                      </w:divBdr>
                    </w:div>
                  </w:divsChild>
                </w:div>
                <w:div w:id="1380133223">
                  <w:marLeft w:val="0"/>
                  <w:marRight w:val="0"/>
                  <w:marTop w:val="0"/>
                  <w:marBottom w:val="0"/>
                  <w:divBdr>
                    <w:top w:val="none" w:sz="0" w:space="0" w:color="auto"/>
                    <w:left w:val="none" w:sz="0" w:space="0" w:color="auto"/>
                    <w:bottom w:val="none" w:sz="0" w:space="0" w:color="auto"/>
                    <w:right w:val="none" w:sz="0" w:space="0" w:color="auto"/>
                  </w:divBdr>
                  <w:divsChild>
                    <w:div w:id="1544445814">
                      <w:marLeft w:val="0"/>
                      <w:marRight w:val="0"/>
                      <w:marTop w:val="0"/>
                      <w:marBottom w:val="0"/>
                      <w:divBdr>
                        <w:top w:val="none" w:sz="0" w:space="0" w:color="auto"/>
                        <w:left w:val="none" w:sz="0" w:space="0" w:color="auto"/>
                        <w:bottom w:val="none" w:sz="0" w:space="0" w:color="auto"/>
                        <w:right w:val="none" w:sz="0" w:space="0" w:color="auto"/>
                      </w:divBdr>
                    </w:div>
                  </w:divsChild>
                </w:div>
                <w:div w:id="1427533178">
                  <w:marLeft w:val="0"/>
                  <w:marRight w:val="0"/>
                  <w:marTop w:val="0"/>
                  <w:marBottom w:val="0"/>
                  <w:divBdr>
                    <w:top w:val="none" w:sz="0" w:space="0" w:color="auto"/>
                    <w:left w:val="none" w:sz="0" w:space="0" w:color="auto"/>
                    <w:bottom w:val="none" w:sz="0" w:space="0" w:color="auto"/>
                    <w:right w:val="none" w:sz="0" w:space="0" w:color="auto"/>
                  </w:divBdr>
                  <w:divsChild>
                    <w:div w:id="1687516881">
                      <w:marLeft w:val="0"/>
                      <w:marRight w:val="0"/>
                      <w:marTop w:val="0"/>
                      <w:marBottom w:val="0"/>
                      <w:divBdr>
                        <w:top w:val="none" w:sz="0" w:space="0" w:color="auto"/>
                        <w:left w:val="none" w:sz="0" w:space="0" w:color="auto"/>
                        <w:bottom w:val="none" w:sz="0" w:space="0" w:color="auto"/>
                        <w:right w:val="none" w:sz="0" w:space="0" w:color="auto"/>
                      </w:divBdr>
                    </w:div>
                  </w:divsChild>
                </w:div>
                <w:div w:id="684752097">
                  <w:marLeft w:val="0"/>
                  <w:marRight w:val="0"/>
                  <w:marTop w:val="0"/>
                  <w:marBottom w:val="0"/>
                  <w:divBdr>
                    <w:top w:val="none" w:sz="0" w:space="0" w:color="auto"/>
                    <w:left w:val="none" w:sz="0" w:space="0" w:color="auto"/>
                    <w:bottom w:val="none" w:sz="0" w:space="0" w:color="auto"/>
                    <w:right w:val="none" w:sz="0" w:space="0" w:color="auto"/>
                  </w:divBdr>
                  <w:divsChild>
                    <w:div w:id="214463974">
                      <w:marLeft w:val="0"/>
                      <w:marRight w:val="0"/>
                      <w:marTop w:val="0"/>
                      <w:marBottom w:val="0"/>
                      <w:divBdr>
                        <w:top w:val="none" w:sz="0" w:space="0" w:color="auto"/>
                        <w:left w:val="none" w:sz="0" w:space="0" w:color="auto"/>
                        <w:bottom w:val="none" w:sz="0" w:space="0" w:color="auto"/>
                        <w:right w:val="none" w:sz="0" w:space="0" w:color="auto"/>
                      </w:divBdr>
                    </w:div>
                  </w:divsChild>
                </w:div>
                <w:div w:id="1689864125">
                  <w:marLeft w:val="0"/>
                  <w:marRight w:val="0"/>
                  <w:marTop w:val="0"/>
                  <w:marBottom w:val="0"/>
                  <w:divBdr>
                    <w:top w:val="none" w:sz="0" w:space="0" w:color="auto"/>
                    <w:left w:val="none" w:sz="0" w:space="0" w:color="auto"/>
                    <w:bottom w:val="none" w:sz="0" w:space="0" w:color="auto"/>
                    <w:right w:val="none" w:sz="0" w:space="0" w:color="auto"/>
                  </w:divBdr>
                  <w:divsChild>
                    <w:div w:id="1575967182">
                      <w:marLeft w:val="0"/>
                      <w:marRight w:val="0"/>
                      <w:marTop w:val="0"/>
                      <w:marBottom w:val="0"/>
                      <w:divBdr>
                        <w:top w:val="none" w:sz="0" w:space="0" w:color="auto"/>
                        <w:left w:val="none" w:sz="0" w:space="0" w:color="auto"/>
                        <w:bottom w:val="none" w:sz="0" w:space="0" w:color="auto"/>
                        <w:right w:val="none" w:sz="0" w:space="0" w:color="auto"/>
                      </w:divBdr>
                    </w:div>
                  </w:divsChild>
                </w:div>
                <w:div w:id="39743128">
                  <w:marLeft w:val="0"/>
                  <w:marRight w:val="0"/>
                  <w:marTop w:val="0"/>
                  <w:marBottom w:val="0"/>
                  <w:divBdr>
                    <w:top w:val="none" w:sz="0" w:space="0" w:color="auto"/>
                    <w:left w:val="none" w:sz="0" w:space="0" w:color="auto"/>
                    <w:bottom w:val="none" w:sz="0" w:space="0" w:color="auto"/>
                    <w:right w:val="none" w:sz="0" w:space="0" w:color="auto"/>
                  </w:divBdr>
                  <w:divsChild>
                    <w:div w:id="1117289911">
                      <w:marLeft w:val="0"/>
                      <w:marRight w:val="0"/>
                      <w:marTop w:val="0"/>
                      <w:marBottom w:val="0"/>
                      <w:divBdr>
                        <w:top w:val="none" w:sz="0" w:space="0" w:color="auto"/>
                        <w:left w:val="none" w:sz="0" w:space="0" w:color="auto"/>
                        <w:bottom w:val="none" w:sz="0" w:space="0" w:color="auto"/>
                        <w:right w:val="none" w:sz="0" w:space="0" w:color="auto"/>
                      </w:divBdr>
                    </w:div>
                  </w:divsChild>
                </w:div>
                <w:div w:id="44988790">
                  <w:marLeft w:val="0"/>
                  <w:marRight w:val="0"/>
                  <w:marTop w:val="0"/>
                  <w:marBottom w:val="0"/>
                  <w:divBdr>
                    <w:top w:val="none" w:sz="0" w:space="0" w:color="auto"/>
                    <w:left w:val="none" w:sz="0" w:space="0" w:color="auto"/>
                    <w:bottom w:val="none" w:sz="0" w:space="0" w:color="auto"/>
                    <w:right w:val="none" w:sz="0" w:space="0" w:color="auto"/>
                  </w:divBdr>
                  <w:divsChild>
                    <w:div w:id="1764372542">
                      <w:marLeft w:val="0"/>
                      <w:marRight w:val="0"/>
                      <w:marTop w:val="0"/>
                      <w:marBottom w:val="0"/>
                      <w:divBdr>
                        <w:top w:val="none" w:sz="0" w:space="0" w:color="auto"/>
                        <w:left w:val="none" w:sz="0" w:space="0" w:color="auto"/>
                        <w:bottom w:val="none" w:sz="0" w:space="0" w:color="auto"/>
                        <w:right w:val="none" w:sz="0" w:space="0" w:color="auto"/>
                      </w:divBdr>
                    </w:div>
                    <w:div w:id="1265770668">
                      <w:marLeft w:val="0"/>
                      <w:marRight w:val="0"/>
                      <w:marTop w:val="0"/>
                      <w:marBottom w:val="0"/>
                      <w:divBdr>
                        <w:top w:val="none" w:sz="0" w:space="0" w:color="auto"/>
                        <w:left w:val="none" w:sz="0" w:space="0" w:color="auto"/>
                        <w:bottom w:val="none" w:sz="0" w:space="0" w:color="auto"/>
                        <w:right w:val="none" w:sz="0" w:space="0" w:color="auto"/>
                      </w:divBdr>
                    </w:div>
                  </w:divsChild>
                </w:div>
                <w:div w:id="1704674063">
                  <w:marLeft w:val="0"/>
                  <w:marRight w:val="0"/>
                  <w:marTop w:val="0"/>
                  <w:marBottom w:val="0"/>
                  <w:divBdr>
                    <w:top w:val="none" w:sz="0" w:space="0" w:color="auto"/>
                    <w:left w:val="none" w:sz="0" w:space="0" w:color="auto"/>
                    <w:bottom w:val="none" w:sz="0" w:space="0" w:color="auto"/>
                    <w:right w:val="none" w:sz="0" w:space="0" w:color="auto"/>
                  </w:divBdr>
                  <w:divsChild>
                    <w:div w:id="1053891492">
                      <w:marLeft w:val="0"/>
                      <w:marRight w:val="0"/>
                      <w:marTop w:val="0"/>
                      <w:marBottom w:val="0"/>
                      <w:divBdr>
                        <w:top w:val="none" w:sz="0" w:space="0" w:color="auto"/>
                        <w:left w:val="none" w:sz="0" w:space="0" w:color="auto"/>
                        <w:bottom w:val="none" w:sz="0" w:space="0" w:color="auto"/>
                        <w:right w:val="none" w:sz="0" w:space="0" w:color="auto"/>
                      </w:divBdr>
                    </w:div>
                  </w:divsChild>
                </w:div>
                <w:div w:id="739406922">
                  <w:marLeft w:val="0"/>
                  <w:marRight w:val="0"/>
                  <w:marTop w:val="0"/>
                  <w:marBottom w:val="0"/>
                  <w:divBdr>
                    <w:top w:val="none" w:sz="0" w:space="0" w:color="auto"/>
                    <w:left w:val="none" w:sz="0" w:space="0" w:color="auto"/>
                    <w:bottom w:val="none" w:sz="0" w:space="0" w:color="auto"/>
                    <w:right w:val="none" w:sz="0" w:space="0" w:color="auto"/>
                  </w:divBdr>
                  <w:divsChild>
                    <w:div w:id="752047518">
                      <w:marLeft w:val="0"/>
                      <w:marRight w:val="0"/>
                      <w:marTop w:val="0"/>
                      <w:marBottom w:val="0"/>
                      <w:divBdr>
                        <w:top w:val="none" w:sz="0" w:space="0" w:color="auto"/>
                        <w:left w:val="none" w:sz="0" w:space="0" w:color="auto"/>
                        <w:bottom w:val="none" w:sz="0" w:space="0" w:color="auto"/>
                        <w:right w:val="none" w:sz="0" w:space="0" w:color="auto"/>
                      </w:divBdr>
                    </w:div>
                  </w:divsChild>
                </w:div>
                <w:div w:id="1963920447">
                  <w:marLeft w:val="0"/>
                  <w:marRight w:val="0"/>
                  <w:marTop w:val="0"/>
                  <w:marBottom w:val="0"/>
                  <w:divBdr>
                    <w:top w:val="none" w:sz="0" w:space="0" w:color="auto"/>
                    <w:left w:val="none" w:sz="0" w:space="0" w:color="auto"/>
                    <w:bottom w:val="none" w:sz="0" w:space="0" w:color="auto"/>
                    <w:right w:val="none" w:sz="0" w:space="0" w:color="auto"/>
                  </w:divBdr>
                  <w:divsChild>
                    <w:div w:id="1553615190">
                      <w:marLeft w:val="0"/>
                      <w:marRight w:val="0"/>
                      <w:marTop w:val="0"/>
                      <w:marBottom w:val="0"/>
                      <w:divBdr>
                        <w:top w:val="none" w:sz="0" w:space="0" w:color="auto"/>
                        <w:left w:val="none" w:sz="0" w:space="0" w:color="auto"/>
                        <w:bottom w:val="none" w:sz="0" w:space="0" w:color="auto"/>
                        <w:right w:val="none" w:sz="0" w:space="0" w:color="auto"/>
                      </w:divBdr>
                    </w:div>
                  </w:divsChild>
                </w:div>
                <w:div w:id="783230941">
                  <w:marLeft w:val="0"/>
                  <w:marRight w:val="0"/>
                  <w:marTop w:val="0"/>
                  <w:marBottom w:val="0"/>
                  <w:divBdr>
                    <w:top w:val="none" w:sz="0" w:space="0" w:color="auto"/>
                    <w:left w:val="none" w:sz="0" w:space="0" w:color="auto"/>
                    <w:bottom w:val="none" w:sz="0" w:space="0" w:color="auto"/>
                    <w:right w:val="none" w:sz="0" w:space="0" w:color="auto"/>
                  </w:divBdr>
                  <w:divsChild>
                    <w:div w:id="1789886124">
                      <w:marLeft w:val="0"/>
                      <w:marRight w:val="0"/>
                      <w:marTop w:val="0"/>
                      <w:marBottom w:val="0"/>
                      <w:divBdr>
                        <w:top w:val="none" w:sz="0" w:space="0" w:color="auto"/>
                        <w:left w:val="none" w:sz="0" w:space="0" w:color="auto"/>
                        <w:bottom w:val="none" w:sz="0" w:space="0" w:color="auto"/>
                        <w:right w:val="none" w:sz="0" w:space="0" w:color="auto"/>
                      </w:divBdr>
                    </w:div>
                  </w:divsChild>
                </w:div>
                <w:div w:id="1612398003">
                  <w:marLeft w:val="0"/>
                  <w:marRight w:val="0"/>
                  <w:marTop w:val="0"/>
                  <w:marBottom w:val="0"/>
                  <w:divBdr>
                    <w:top w:val="none" w:sz="0" w:space="0" w:color="auto"/>
                    <w:left w:val="none" w:sz="0" w:space="0" w:color="auto"/>
                    <w:bottom w:val="none" w:sz="0" w:space="0" w:color="auto"/>
                    <w:right w:val="none" w:sz="0" w:space="0" w:color="auto"/>
                  </w:divBdr>
                  <w:divsChild>
                    <w:div w:id="1828934441">
                      <w:marLeft w:val="0"/>
                      <w:marRight w:val="0"/>
                      <w:marTop w:val="0"/>
                      <w:marBottom w:val="0"/>
                      <w:divBdr>
                        <w:top w:val="none" w:sz="0" w:space="0" w:color="auto"/>
                        <w:left w:val="none" w:sz="0" w:space="0" w:color="auto"/>
                        <w:bottom w:val="none" w:sz="0" w:space="0" w:color="auto"/>
                        <w:right w:val="none" w:sz="0" w:space="0" w:color="auto"/>
                      </w:divBdr>
                    </w:div>
                  </w:divsChild>
                </w:div>
                <w:div w:id="1898855483">
                  <w:marLeft w:val="0"/>
                  <w:marRight w:val="0"/>
                  <w:marTop w:val="0"/>
                  <w:marBottom w:val="0"/>
                  <w:divBdr>
                    <w:top w:val="none" w:sz="0" w:space="0" w:color="auto"/>
                    <w:left w:val="none" w:sz="0" w:space="0" w:color="auto"/>
                    <w:bottom w:val="none" w:sz="0" w:space="0" w:color="auto"/>
                    <w:right w:val="none" w:sz="0" w:space="0" w:color="auto"/>
                  </w:divBdr>
                  <w:divsChild>
                    <w:div w:id="138352314">
                      <w:marLeft w:val="0"/>
                      <w:marRight w:val="0"/>
                      <w:marTop w:val="0"/>
                      <w:marBottom w:val="0"/>
                      <w:divBdr>
                        <w:top w:val="none" w:sz="0" w:space="0" w:color="auto"/>
                        <w:left w:val="none" w:sz="0" w:space="0" w:color="auto"/>
                        <w:bottom w:val="none" w:sz="0" w:space="0" w:color="auto"/>
                        <w:right w:val="none" w:sz="0" w:space="0" w:color="auto"/>
                      </w:divBdr>
                    </w:div>
                    <w:div w:id="1799640546">
                      <w:marLeft w:val="0"/>
                      <w:marRight w:val="0"/>
                      <w:marTop w:val="0"/>
                      <w:marBottom w:val="0"/>
                      <w:divBdr>
                        <w:top w:val="none" w:sz="0" w:space="0" w:color="auto"/>
                        <w:left w:val="none" w:sz="0" w:space="0" w:color="auto"/>
                        <w:bottom w:val="none" w:sz="0" w:space="0" w:color="auto"/>
                        <w:right w:val="none" w:sz="0" w:space="0" w:color="auto"/>
                      </w:divBdr>
                    </w:div>
                  </w:divsChild>
                </w:div>
                <w:div w:id="1131364917">
                  <w:marLeft w:val="0"/>
                  <w:marRight w:val="0"/>
                  <w:marTop w:val="0"/>
                  <w:marBottom w:val="0"/>
                  <w:divBdr>
                    <w:top w:val="none" w:sz="0" w:space="0" w:color="auto"/>
                    <w:left w:val="none" w:sz="0" w:space="0" w:color="auto"/>
                    <w:bottom w:val="none" w:sz="0" w:space="0" w:color="auto"/>
                    <w:right w:val="none" w:sz="0" w:space="0" w:color="auto"/>
                  </w:divBdr>
                  <w:divsChild>
                    <w:div w:id="1199393092">
                      <w:marLeft w:val="0"/>
                      <w:marRight w:val="0"/>
                      <w:marTop w:val="0"/>
                      <w:marBottom w:val="0"/>
                      <w:divBdr>
                        <w:top w:val="none" w:sz="0" w:space="0" w:color="auto"/>
                        <w:left w:val="none" w:sz="0" w:space="0" w:color="auto"/>
                        <w:bottom w:val="none" w:sz="0" w:space="0" w:color="auto"/>
                        <w:right w:val="none" w:sz="0" w:space="0" w:color="auto"/>
                      </w:divBdr>
                    </w:div>
                  </w:divsChild>
                </w:div>
                <w:div w:id="1272325109">
                  <w:marLeft w:val="0"/>
                  <w:marRight w:val="0"/>
                  <w:marTop w:val="0"/>
                  <w:marBottom w:val="0"/>
                  <w:divBdr>
                    <w:top w:val="none" w:sz="0" w:space="0" w:color="auto"/>
                    <w:left w:val="none" w:sz="0" w:space="0" w:color="auto"/>
                    <w:bottom w:val="none" w:sz="0" w:space="0" w:color="auto"/>
                    <w:right w:val="none" w:sz="0" w:space="0" w:color="auto"/>
                  </w:divBdr>
                  <w:divsChild>
                    <w:div w:id="231163130">
                      <w:marLeft w:val="0"/>
                      <w:marRight w:val="0"/>
                      <w:marTop w:val="0"/>
                      <w:marBottom w:val="0"/>
                      <w:divBdr>
                        <w:top w:val="none" w:sz="0" w:space="0" w:color="auto"/>
                        <w:left w:val="none" w:sz="0" w:space="0" w:color="auto"/>
                        <w:bottom w:val="none" w:sz="0" w:space="0" w:color="auto"/>
                        <w:right w:val="none" w:sz="0" w:space="0" w:color="auto"/>
                      </w:divBdr>
                    </w:div>
                  </w:divsChild>
                </w:div>
                <w:div w:id="1759205183">
                  <w:marLeft w:val="0"/>
                  <w:marRight w:val="0"/>
                  <w:marTop w:val="0"/>
                  <w:marBottom w:val="0"/>
                  <w:divBdr>
                    <w:top w:val="none" w:sz="0" w:space="0" w:color="auto"/>
                    <w:left w:val="none" w:sz="0" w:space="0" w:color="auto"/>
                    <w:bottom w:val="none" w:sz="0" w:space="0" w:color="auto"/>
                    <w:right w:val="none" w:sz="0" w:space="0" w:color="auto"/>
                  </w:divBdr>
                  <w:divsChild>
                    <w:div w:id="146243222">
                      <w:marLeft w:val="0"/>
                      <w:marRight w:val="0"/>
                      <w:marTop w:val="0"/>
                      <w:marBottom w:val="0"/>
                      <w:divBdr>
                        <w:top w:val="none" w:sz="0" w:space="0" w:color="auto"/>
                        <w:left w:val="none" w:sz="0" w:space="0" w:color="auto"/>
                        <w:bottom w:val="none" w:sz="0" w:space="0" w:color="auto"/>
                        <w:right w:val="none" w:sz="0" w:space="0" w:color="auto"/>
                      </w:divBdr>
                    </w:div>
                  </w:divsChild>
                </w:div>
                <w:div w:id="895967682">
                  <w:marLeft w:val="0"/>
                  <w:marRight w:val="0"/>
                  <w:marTop w:val="0"/>
                  <w:marBottom w:val="0"/>
                  <w:divBdr>
                    <w:top w:val="none" w:sz="0" w:space="0" w:color="auto"/>
                    <w:left w:val="none" w:sz="0" w:space="0" w:color="auto"/>
                    <w:bottom w:val="none" w:sz="0" w:space="0" w:color="auto"/>
                    <w:right w:val="none" w:sz="0" w:space="0" w:color="auto"/>
                  </w:divBdr>
                  <w:divsChild>
                    <w:div w:id="564921075">
                      <w:marLeft w:val="0"/>
                      <w:marRight w:val="0"/>
                      <w:marTop w:val="0"/>
                      <w:marBottom w:val="0"/>
                      <w:divBdr>
                        <w:top w:val="none" w:sz="0" w:space="0" w:color="auto"/>
                        <w:left w:val="none" w:sz="0" w:space="0" w:color="auto"/>
                        <w:bottom w:val="none" w:sz="0" w:space="0" w:color="auto"/>
                        <w:right w:val="none" w:sz="0" w:space="0" w:color="auto"/>
                      </w:divBdr>
                    </w:div>
                  </w:divsChild>
                </w:div>
                <w:div w:id="1812676431">
                  <w:marLeft w:val="0"/>
                  <w:marRight w:val="0"/>
                  <w:marTop w:val="0"/>
                  <w:marBottom w:val="0"/>
                  <w:divBdr>
                    <w:top w:val="none" w:sz="0" w:space="0" w:color="auto"/>
                    <w:left w:val="none" w:sz="0" w:space="0" w:color="auto"/>
                    <w:bottom w:val="none" w:sz="0" w:space="0" w:color="auto"/>
                    <w:right w:val="none" w:sz="0" w:space="0" w:color="auto"/>
                  </w:divBdr>
                  <w:divsChild>
                    <w:div w:id="1941066307">
                      <w:marLeft w:val="0"/>
                      <w:marRight w:val="0"/>
                      <w:marTop w:val="0"/>
                      <w:marBottom w:val="0"/>
                      <w:divBdr>
                        <w:top w:val="none" w:sz="0" w:space="0" w:color="auto"/>
                        <w:left w:val="none" w:sz="0" w:space="0" w:color="auto"/>
                        <w:bottom w:val="none" w:sz="0" w:space="0" w:color="auto"/>
                        <w:right w:val="none" w:sz="0" w:space="0" w:color="auto"/>
                      </w:divBdr>
                    </w:div>
                  </w:divsChild>
                </w:div>
                <w:div w:id="1352998867">
                  <w:marLeft w:val="0"/>
                  <w:marRight w:val="0"/>
                  <w:marTop w:val="0"/>
                  <w:marBottom w:val="0"/>
                  <w:divBdr>
                    <w:top w:val="none" w:sz="0" w:space="0" w:color="auto"/>
                    <w:left w:val="none" w:sz="0" w:space="0" w:color="auto"/>
                    <w:bottom w:val="none" w:sz="0" w:space="0" w:color="auto"/>
                    <w:right w:val="none" w:sz="0" w:space="0" w:color="auto"/>
                  </w:divBdr>
                  <w:divsChild>
                    <w:div w:id="1299342158">
                      <w:marLeft w:val="0"/>
                      <w:marRight w:val="0"/>
                      <w:marTop w:val="0"/>
                      <w:marBottom w:val="0"/>
                      <w:divBdr>
                        <w:top w:val="none" w:sz="0" w:space="0" w:color="auto"/>
                        <w:left w:val="none" w:sz="0" w:space="0" w:color="auto"/>
                        <w:bottom w:val="none" w:sz="0" w:space="0" w:color="auto"/>
                        <w:right w:val="none" w:sz="0" w:space="0" w:color="auto"/>
                      </w:divBdr>
                    </w:div>
                  </w:divsChild>
                </w:div>
                <w:div w:id="405542128">
                  <w:marLeft w:val="0"/>
                  <w:marRight w:val="0"/>
                  <w:marTop w:val="0"/>
                  <w:marBottom w:val="0"/>
                  <w:divBdr>
                    <w:top w:val="none" w:sz="0" w:space="0" w:color="auto"/>
                    <w:left w:val="none" w:sz="0" w:space="0" w:color="auto"/>
                    <w:bottom w:val="none" w:sz="0" w:space="0" w:color="auto"/>
                    <w:right w:val="none" w:sz="0" w:space="0" w:color="auto"/>
                  </w:divBdr>
                  <w:divsChild>
                    <w:div w:id="1823811187">
                      <w:marLeft w:val="0"/>
                      <w:marRight w:val="0"/>
                      <w:marTop w:val="0"/>
                      <w:marBottom w:val="0"/>
                      <w:divBdr>
                        <w:top w:val="none" w:sz="0" w:space="0" w:color="auto"/>
                        <w:left w:val="none" w:sz="0" w:space="0" w:color="auto"/>
                        <w:bottom w:val="none" w:sz="0" w:space="0" w:color="auto"/>
                        <w:right w:val="none" w:sz="0" w:space="0" w:color="auto"/>
                      </w:divBdr>
                    </w:div>
                  </w:divsChild>
                </w:div>
                <w:div w:id="49311736">
                  <w:marLeft w:val="0"/>
                  <w:marRight w:val="0"/>
                  <w:marTop w:val="0"/>
                  <w:marBottom w:val="0"/>
                  <w:divBdr>
                    <w:top w:val="none" w:sz="0" w:space="0" w:color="auto"/>
                    <w:left w:val="none" w:sz="0" w:space="0" w:color="auto"/>
                    <w:bottom w:val="none" w:sz="0" w:space="0" w:color="auto"/>
                    <w:right w:val="none" w:sz="0" w:space="0" w:color="auto"/>
                  </w:divBdr>
                  <w:divsChild>
                    <w:div w:id="1416173403">
                      <w:marLeft w:val="0"/>
                      <w:marRight w:val="0"/>
                      <w:marTop w:val="0"/>
                      <w:marBottom w:val="0"/>
                      <w:divBdr>
                        <w:top w:val="none" w:sz="0" w:space="0" w:color="auto"/>
                        <w:left w:val="none" w:sz="0" w:space="0" w:color="auto"/>
                        <w:bottom w:val="none" w:sz="0" w:space="0" w:color="auto"/>
                        <w:right w:val="none" w:sz="0" w:space="0" w:color="auto"/>
                      </w:divBdr>
                    </w:div>
                  </w:divsChild>
                </w:div>
                <w:div w:id="1724065209">
                  <w:marLeft w:val="0"/>
                  <w:marRight w:val="0"/>
                  <w:marTop w:val="0"/>
                  <w:marBottom w:val="0"/>
                  <w:divBdr>
                    <w:top w:val="none" w:sz="0" w:space="0" w:color="auto"/>
                    <w:left w:val="none" w:sz="0" w:space="0" w:color="auto"/>
                    <w:bottom w:val="none" w:sz="0" w:space="0" w:color="auto"/>
                    <w:right w:val="none" w:sz="0" w:space="0" w:color="auto"/>
                  </w:divBdr>
                  <w:divsChild>
                    <w:div w:id="569000143">
                      <w:marLeft w:val="0"/>
                      <w:marRight w:val="0"/>
                      <w:marTop w:val="0"/>
                      <w:marBottom w:val="0"/>
                      <w:divBdr>
                        <w:top w:val="none" w:sz="0" w:space="0" w:color="auto"/>
                        <w:left w:val="none" w:sz="0" w:space="0" w:color="auto"/>
                        <w:bottom w:val="none" w:sz="0" w:space="0" w:color="auto"/>
                        <w:right w:val="none" w:sz="0" w:space="0" w:color="auto"/>
                      </w:divBdr>
                    </w:div>
                  </w:divsChild>
                </w:div>
                <w:div w:id="71128225">
                  <w:marLeft w:val="0"/>
                  <w:marRight w:val="0"/>
                  <w:marTop w:val="0"/>
                  <w:marBottom w:val="0"/>
                  <w:divBdr>
                    <w:top w:val="none" w:sz="0" w:space="0" w:color="auto"/>
                    <w:left w:val="none" w:sz="0" w:space="0" w:color="auto"/>
                    <w:bottom w:val="none" w:sz="0" w:space="0" w:color="auto"/>
                    <w:right w:val="none" w:sz="0" w:space="0" w:color="auto"/>
                  </w:divBdr>
                  <w:divsChild>
                    <w:div w:id="809174276">
                      <w:marLeft w:val="0"/>
                      <w:marRight w:val="0"/>
                      <w:marTop w:val="0"/>
                      <w:marBottom w:val="0"/>
                      <w:divBdr>
                        <w:top w:val="none" w:sz="0" w:space="0" w:color="auto"/>
                        <w:left w:val="none" w:sz="0" w:space="0" w:color="auto"/>
                        <w:bottom w:val="none" w:sz="0" w:space="0" w:color="auto"/>
                        <w:right w:val="none" w:sz="0" w:space="0" w:color="auto"/>
                      </w:divBdr>
                    </w:div>
                  </w:divsChild>
                </w:div>
                <w:div w:id="1762293042">
                  <w:marLeft w:val="0"/>
                  <w:marRight w:val="0"/>
                  <w:marTop w:val="0"/>
                  <w:marBottom w:val="0"/>
                  <w:divBdr>
                    <w:top w:val="none" w:sz="0" w:space="0" w:color="auto"/>
                    <w:left w:val="none" w:sz="0" w:space="0" w:color="auto"/>
                    <w:bottom w:val="none" w:sz="0" w:space="0" w:color="auto"/>
                    <w:right w:val="none" w:sz="0" w:space="0" w:color="auto"/>
                  </w:divBdr>
                  <w:divsChild>
                    <w:div w:id="1038235431">
                      <w:marLeft w:val="0"/>
                      <w:marRight w:val="0"/>
                      <w:marTop w:val="0"/>
                      <w:marBottom w:val="0"/>
                      <w:divBdr>
                        <w:top w:val="none" w:sz="0" w:space="0" w:color="auto"/>
                        <w:left w:val="none" w:sz="0" w:space="0" w:color="auto"/>
                        <w:bottom w:val="none" w:sz="0" w:space="0" w:color="auto"/>
                        <w:right w:val="none" w:sz="0" w:space="0" w:color="auto"/>
                      </w:divBdr>
                    </w:div>
                  </w:divsChild>
                </w:div>
                <w:div w:id="388504172">
                  <w:marLeft w:val="0"/>
                  <w:marRight w:val="0"/>
                  <w:marTop w:val="0"/>
                  <w:marBottom w:val="0"/>
                  <w:divBdr>
                    <w:top w:val="none" w:sz="0" w:space="0" w:color="auto"/>
                    <w:left w:val="none" w:sz="0" w:space="0" w:color="auto"/>
                    <w:bottom w:val="none" w:sz="0" w:space="0" w:color="auto"/>
                    <w:right w:val="none" w:sz="0" w:space="0" w:color="auto"/>
                  </w:divBdr>
                  <w:divsChild>
                    <w:div w:id="439878340">
                      <w:marLeft w:val="0"/>
                      <w:marRight w:val="0"/>
                      <w:marTop w:val="0"/>
                      <w:marBottom w:val="0"/>
                      <w:divBdr>
                        <w:top w:val="none" w:sz="0" w:space="0" w:color="auto"/>
                        <w:left w:val="none" w:sz="0" w:space="0" w:color="auto"/>
                        <w:bottom w:val="none" w:sz="0" w:space="0" w:color="auto"/>
                        <w:right w:val="none" w:sz="0" w:space="0" w:color="auto"/>
                      </w:divBdr>
                    </w:div>
                    <w:div w:id="863983139">
                      <w:marLeft w:val="0"/>
                      <w:marRight w:val="0"/>
                      <w:marTop w:val="0"/>
                      <w:marBottom w:val="0"/>
                      <w:divBdr>
                        <w:top w:val="none" w:sz="0" w:space="0" w:color="auto"/>
                        <w:left w:val="none" w:sz="0" w:space="0" w:color="auto"/>
                        <w:bottom w:val="none" w:sz="0" w:space="0" w:color="auto"/>
                        <w:right w:val="none" w:sz="0" w:space="0" w:color="auto"/>
                      </w:divBdr>
                    </w:div>
                    <w:div w:id="465397486">
                      <w:marLeft w:val="0"/>
                      <w:marRight w:val="0"/>
                      <w:marTop w:val="0"/>
                      <w:marBottom w:val="0"/>
                      <w:divBdr>
                        <w:top w:val="none" w:sz="0" w:space="0" w:color="auto"/>
                        <w:left w:val="none" w:sz="0" w:space="0" w:color="auto"/>
                        <w:bottom w:val="none" w:sz="0" w:space="0" w:color="auto"/>
                        <w:right w:val="none" w:sz="0" w:space="0" w:color="auto"/>
                      </w:divBdr>
                    </w:div>
                    <w:div w:id="1643149005">
                      <w:marLeft w:val="0"/>
                      <w:marRight w:val="0"/>
                      <w:marTop w:val="0"/>
                      <w:marBottom w:val="0"/>
                      <w:divBdr>
                        <w:top w:val="none" w:sz="0" w:space="0" w:color="auto"/>
                        <w:left w:val="none" w:sz="0" w:space="0" w:color="auto"/>
                        <w:bottom w:val="none" w:sz="0" w:space="0" w:color="auto"/>
                        <w:right w:val="none" w:sz="0" w:space="0" w:color="auto"/>
                      </w:divBdr>
                    </w:div>
                    <w:div w:id="1141119340">
                      <w:marLeft w:val="0"/>
                      <w:marRight w:val="0"/>
                      <w:marTop w:val="0"/>
                      <w:marBottom w:val="0"/>
                      <w:divBdr>
                        <w:top w:val="none" w:sz="0" w:space="0" w:color="auto"/>
                        <w:left w:val="none" w:sz="0" w:space="0" w:color="auto"/>
                        <w:bottom w:val="none" w:sz="0" w:space="0" w:color="auto"/>
                        <w:right w:val="none" w:sz="0" w:space="0" w:color="auto"/>
                      </w:divBdr>
                    </w:div>
                    <w:div w:id="1631084134">
                      <w:marLeft w:val="0"/>
                      <w:marRight w:val="0"/>
                      <w:marTop w:val="0"/>
                      <w:marBottom w:val="0"/>
                      <w:divBdr>
                        <w:top w:val="none" w:sz="0" w:space="0" w:color="auto"/>
                        <w:left w:val="none" w:sz="0" w:space="0" w:color="auto"/>
                        <w:bottom w:val="none" w:sz="0" w:space="0" w:color="auto"/>
                        <w:right w:val="none" w:sz="0" w:space="0" w:color="auto"/>
                      </w:divBdr>
                    </w:div>
                  </w:divsChild>
                </w:div>
                <w:div w:id="410394487">
                  <w:marLeft w:val="0"/>
                  <w:marRight w:val="0"/>
                  <w:marTop w:val="0"/>
                  <w:marBottom w:val="0"/>
                  <w:divBdr>
                    <w:top w:val="none" w:sz="0" w:space="0" w:color="auto"/>
                    <w:left w:val="none" w:sz="0" w:space="0" w:color="auto"/>
                    <w:bottom w:val="none" w:sz="0" w:space="0" w:color="auto"/>
                    <w:right w:val="none" w:sz="0" w:space="0" w:color="auto"/>
                  </w:divBdr>
                  <w:divsChild>
                    <w:div w:id="840895246">
                      <w:marLeft w:val="0"/>
                      <w:marRight w:val="0"/>
                      <w:marTop w:val="0"/>
                      <w:marBottom w:val="0"/>
                      <w:divBdr>
                        <w:top w:val="none" w:sz="0" w:space="0" w:color="auto"/>
                        <w:left w:val="none" w:sz="0" w:space="0" w:color="auto"/>
                        <w:bottom w:val="none" w:sz="0" w:space="0" w:color="auto"/>
                        <w:right w:val="none" w:sz="0" w:space="0" w:color="auto"/>
                      </w:divBdr>
                    </w:div>
                  </w:divsChild>
                </w:div>
                <w:div w:id="1318849833">
                  <w:marLeft w:val="0"/>
                  <w:marRight w:val="0"/>
                  <w:marTop w:val="0"/>
                  <w:marBottom w:val="0"/>
                  <w:divBdr>
                    <w:top w:val="none" w:sz="0" w:space="0" w:color="auto"/>
                    <w:left w:val="none" w:sz="0" w:space="0" w:color="auto"/>
                    <w:bottom w:val="none" w:sz="0" w:space="0" w:color="auto"/>
                    <w:right w:val="none" w:sz="0" w:space="0" w:color="auto"/>
                  </w:divBdr>
                  <w:divsChild>
                    <w:div w:id="847795501">
                      <w:marLeft w:val="0"/>
                      <w:marRight w:val="0"/>
                      <w:marTop w:val="0"/>
                      <w:marBottom w:val="0"/>
                      <w:divBdr>
                        <w:top w:val="none" w:sz="0" w:space="0" w:color="auto"/>
                        <w:left w:val="none" w:sz="0" w:space="0" w:color="auto"/>
                        <w:bottom w:val="none" w:sz="0" w:space="0" w:color="auto"/>
                        <w:right w:val="none" w:sz="0" w:space="0" w:color="auto"/>
                      </w:divBdr>
                    </w:div>
                  </w:divsChild>
                </w:div>
                <w:div w:id="1588806886">
                  <w:marLeft w:val="0"/>
                  <w:marRight w:val="0"/>
                  <w:marTop w:val="0"/>
                  <w:marBottom w:val="0"/>
                  <w:divBdr>
                    <w:top w:val="none" w:sz="0" w:space="0" w:color="auto"/>
                    <w:left w:val="none" w:sz="0" w:space="0" w:color="auto"/>
                    <w:bottom w:val="none" w:sz="0" w:space="0" w:color="auto"/>
                    <w:right w:val="none" w:sz="0" w:space="0" w:color="auto"/>
                  </w:divBdr>
                  <w:divsChild>
                    <w:div w:id="2038041583">
                      <w:marLeft w:val="0"/>
                      <w:marRight w:val="0"/>
                      <w:marTop w:val="0"/>
                      <w:marBottom w:val="0"/>
                      <w:divBdr>
                        <w:top w:val="none" w:sz="0" w:space="0" w:color="auto"/>
                        <w:left w:val="none" w:sz="0" w:space="0" w:color="auto"/>
                        <w:bottom w:val="none" w:sz="0" w:space="0" w:color="auto"/>
                        <w:right w:val="none" w:sz="0" w:space="0" w:color="auto"/>
                      </w:divBdr>
                    </w:div>
                  </w:divsChild>
                </w:div>
                <w:div w:id="1175002201">
                  <w:marLeft w:val="0"/>
                  <w:marRight w:val="0"/>
                  <w:marTop w:val="0"/>
                  <w:marBottom w:val="0"/>
                  <w:divBdr>
                    <w:top w:val="none" w:sz="0" w:space="0" w:color="auto"/>
                    <w:left w:val="none" w:sz="0" w:space="0" w:color="auto"/>
                    <w:bottom w:val="none" w:sz="0" w:space="0" w:color="auto"/>
                    <w:right w:val="none" w:sz="0" w:space="0" w:color="auto"/>
                  </w:divBdr>
                  <w:divsChild>
                    <w:div w:id="1244878042">
                      <w:marLeft w:val="0"/>
                      <w:marRight w:val="0"/>
                      <w:marTop w:val="0"/>
                      <w:marBottom w:val="0"/>
                      <w:divBdr>
                        <w:top w:val="none" w:sz="0" w:space="0" w:color="auto"/>
                        <w:left w:val="none" w:sz="0" w:space="0" w:color="auto"/>
                        <w:bottom w:val="none" w:sz="0" w:space="0" w:color="auto"/>
                        <w:right w:val="none" w:sz="0" w:space="0" w:color="auto"/>
                      </w:divBdr>
                    </w:div>
                  </w:divsChild>
                </w:div>
                <w:div w:id="309094682">
                  <w:marLeft w:val="0"/>
                  <w:marRight w:val="0"/>
                  <w:marTop w:val="0"/>
                  <w:marBottom w:val="0"/>
                  <w:divBdr>
                    <w:top w:val="none" w:sz="0" w:space="0" w:color="auto"/>
                    <w:left w:val="none" w:sz="0" w:space="0" w:color="auto"/>
                    <w:bottom w:val="none" w:sz="0" w:space="0" w:color="auto"/>
                    <w:right w:val="none" w:sz="0" w:space="0" w:color="auto"/>
                  </w:divBdr>
                  <w:divsChild>
                    <w:div w:id="412556267">
                      <w:marLeft w:val="0"/>
                      <w:marRight w:val="0"/>
                      <w:marTop w:val="0"/>
                      <w:marBottom w:val="0"/>
                      <w:divBdr>
                        <w:top w:val="none" w:sz="0" w:space="0" w:color="auto"/>
                        <w:left w:val="none" w:sz="0" w:space="0" w:color="auto"/>
                        <w:bottom w:val="none" w:sz="0" w:space="0" w:color="auto"/>
                        <w:right w:val="none" w:sz="0" w:space="0" w:color="auto"/>
                      </w:divBdr>
                    </w:div>
                  </w:divsChild>
                </w:div>
                <w:div w:id="962810046">
                  <w:marLeft w:val="0"/>
                  <w:marRight w:val="0"/>
                  <w:marTop w:val="0"/>
                  <w:marBottom w:val="0"/>
                  <w:divBdr>
                    <w:top w:val="none" w:sz="0" w:space="0" w:color="auto"/>
                    <w:left w:val="none" w:sz="0" w:space="0" w:color="auto"/>
                    <w:bottom w:val="none" w:sz="0" w:space="0" w:color="auto"/>
                    <w:right w:val="none" w:sz="0" w:space="0" w:color="auto"/>
                  </w:divBdr>
                  <w:divsChild>
                    <w:div w:id="788859362">
                      <w:marLeft w:val="0"/>
                      <w:marRight w:val="0"/>
                      <w:marTop w:val="0"/>
                      <w:marBottom w:val="0"/>
                      <w:divBdr>
                        <w:top w:val="none" w:sz="0" w:space="0" w:color="auto"/>
                        <w:left w:val="none" w:sz="0" w:space="0" w:color="auto"/>
                        <w:bottom w:val="none" w:sz="0" w:space="0" w:color="auto"/>
                        <w:right w:val="none" w:sz="0" w:space="0" w:color="auto"/>
                      </w:divBdr>
                    </w:div>
                  </w:divsChild>
                </w:div>
                <w:div w:id="2033649767">
                  <w:marLeft w:val="0"/>
                  <w:marRight w:val="0"/>
                  <w:marTop w:val="0"/>
                  <w:marBottom w:val="0"/>
                  <w:divBdr>
                    <w:top w:val="none" w:sz="0" w:space="0" w:color="auto"/>
                    <w:left w:val="none" w:sz="0" w:space="0" w:color="auto"/>
                    <w:bottom w:val="none" w:sz="0" w:space="0" w:color="auto"/>
                    <w:right w:val="none" w:sz="0" w:space="0" w:color="auto"/>
                  </w:divBdr>
                  <w:divsChild>
                    <w:div w:id="383070316">
                      <w:marLeft w:val="0"/>
                      <w:marRight w:val="0"/>
                      <w:marTop w:val="0"/>
                      <w:marBottom w:val="0"/>
                      <w:divBdr>
                        <w:top w:val="none" w:sz="0" w:space="0" w:color="auto"/>
                        <w:left w:val="none" w:sz="0" w:space="0" w:color="auto"/>
                        <w:bottom w:val="none" w:sz="0" w:space="0" w:color="auto"/>
                        <w:right w:val="none" w:sz="0" w:space="0" w:color="auto"/>
                      </w:divBdr>
                    </w:div>
                    <w:div w:id="821964385">
                      <w:marLeft w:val="0"/>
                      <w:marRight w:val="0"/>
                      <w:marTop w:val="0"/>
                      <w:marBottom w:val="0"/>
                      <w:divBdr>
                        <w:top w:val="none" w:sz="0" w:space="0" w:color="auto"/>
                        <w:left w:val="none" w:sz="0" w:space="0" w:color="auto"/>
                        <w:bottom w:val="none" w:sz="0" w:space="0" w:color="auto"/>
                        <w:right w:val="none" w:sz="0" w:space="0" w:color="auto"/>
                      </w:divBdr>
                    </w:div>
                    <w:div w:id="1288510759">
                      <w:marLeft w:val="0"/>
                      <w:marRight w:val="0"/>
                      <w:marTop w:val="0"/>
                      <w:marBottom w:val="0"/>
                      <w:divBdr>
                        <w:top w:val="none" w:sz="0" w:space="0" w:color="auto"/>
                        <w:left w:val="none" w:sz="0" w:space="0" w:color="auto"/>
                        <w:bottom w:val="none" w:sz="0" w:space="0" w:color="auto"/>
                        <w:right w:val="none" w:sz="0" w:space="0" w:color="auto"/>
                      </w:divBdr>
                    </w:div>
                  </w:divsChild>
                </w:div>
                <w:div w:id="87583957">
                  <w:marLeft w:val="0"/>
                  <w:marRight w:val="0"/>
                  <w:marTop w:val="0"/>
                  <w:marBottom w:val="0"/>
                  <w:divBdr>
                    <w:top w:val="none" w:sz="0" w:space="0" w:color="auto"/>
                    <w:left w:val="none" w:sz="0" w:space="0" w:color="auto"/>
                    <w:bottom w:val="none" w:sz="0" w:space="0" w:color="auto"/>
                    <w:right w:val="none" w:sz="0" w:space="0" w:color="auto"/>
                  </w:divBdr>
                  <w:divsChild>
                    <w:div w:id="1616129681">
                      <w:marLeft w:val="0"/>
                      <w:marRight w:val="0"/>
                      <w:marTop w:val="0"/>
                      <w:marBottom w:val="0"/>
                      <w:divBdr>
                        <w:top w:val="none" w:sz="0" w:space="0" w:color="auto"/>
                        <w:left w:val="none" w:sz="0" w:space="0" w:color="auto"/>
                        <w:bottom w:val="none" w:sz="0" w:space="0" w:color="auto"/>
                        <w:right w:val="none" w:sz="0" w:space="0" w:color="auto"/>
                      </w:divBdr>
                    </w:div>
                  </w:divsChild>
                </w:div>
                <w:div w:id="1253313871">
                  <w:marLeft w:val="0"/>
                  <w:marRight w:val="0"/>
                  <w:marTop w:val="0"/>
                  <w:marBottom w:val="0"/>
                  <w:divBdr>
                    <w:top w:val="none" w:sz="0" w:space="0" w:color="auto"/>
                    <w:left w:val="none" w:sz="0" w:space="0" w:color="auto"/>
                    <w:bottom w:val="none" w:sz="0" w:space="0" w:color="auto"/>
                    <w:right w:val="none" w:sz="0" w:space="0" w:color="auto"/>
                  </w:divBdr>
                  <w:divsChild>
                    <w:div w:id="1495216377">
                      <w:marLeft w:val="0"/>
                      <w:marRight w:val="0"/>
                      <w:marTop w:val="0"/>
                      <w:marBottom w:val="0"/>
                      <w:divBdr>
                        <w:top w:val="none" w:sz="0" w:space="0" w:color="auto"/>
                        <w:left w:val="none" w:sz="0" w:space="0" w:color="auto"/>
                        <w:bottom w:val="none" w:sz="0" w:space="0" w:color="auto"/>
                        <w:right w:val="none" w:sz="0" w:space="0" w:color="auto"/>
                      </w:divBdr>
                    </w:div>
                  </w:divsChild>
                </w:div>
                <w:div w:id="1699433239">
                  <w:marLeft w:val="0"/>
                  <w:marRight w:val="0"/>
                  <w:marTop w:val="0"/>
                  <w:marBottom w:val="0"/>
                  <w:divBdr>
                    <w:top w:val="none" w:sz="0" w:space="0" w:color="auto"/>
                    <w:left w:val="none" w:sz="0" w:space="0" w:color="auto"/>
                    <w:bottom w:val="none" w:sz="0" w:space="0" w:color="auto"/>
                    <w:right w:val="none" w:sz="0" w:space="0" w:color="auto"/>
                  </w:divBdr>
                  <w:divsChild>
                    <w:div w:id="357464539">
                      <w:marLeft w:val="0"/>
                      <w:marRight w:val="0"/>
                      <w:marTop w:val="0"/>
                      <w:marBottom w:val="0"/>
                      <w:divBdr>
                        <w:top w:val="none" w:sz="0" w:space="0" w:color="auto"/>
                        <w:left w:val="none" w:sz="0" w:space="0" w:color="auto"/>
                        <w:bottom w:val="none" w:sz="0" w:space="0" w:color="auto"/>
                        <w:right w:val="none" w:sz="0" w:space="0" w:color="auto"/>
                      </w:divBdr>
                    </w:div>
                  </w:divsChild>
                </w:div>
                <w:div w:id="633754261">
                  <w:marLeft w:val="0"/>
                  <w:marRight w:val="0"/>
                  <w:marTop w:val="0"/>
                  <w:marBottom w:val="0"/>
                  <w:divBdr>
                    <w:top w:val="none" w:sz="0" w:space="0" w:color="auto"/>
                    <w:left w:val="none" w:sz="0" w:space="0" w:color="auto"/>
                    <w:bottom w:val="none" w:sz="0" w:space="0" w:color="auto"/>
                    <w:right w:val="none" w:sz="0" w:space="0" w:color="auto"/>
                  </w:divBdr>
                  <w:divsChild>
                    <w:div w:id="13874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86176">
          <w:marLeft w:val="0"/>
          <w:marRight w:val="0"/>
          <w:marTop w:val="0"/>
          <w:marBottom w:val="0"/>
          <w:divBdr>
            <w:top w:val="none" w:sz="0" w:space="0" w:color="auto"/>
            <w:left w:val="none" w:sz="0" w:space="0" w:color="auto"/>
            <w:bottom w:val="none" w:sz="0" w:space="0" w:color="auto"/>
            <w:right w:val="none" w:sz="0" w:space="0" w:color="auto"/>
          </w:divBdr>
        </w:div>
        <w:div w:id="1919442451">
          <w:marLeft w:val="0"/>
          <w:marRight w:val="0"/>
          <w:marTop w:val="0"/>
          <w:marBottom w:val="0"/>
          <w:divBdr>
            <w:top w:val="none" w:sz="0" w:space="0" w:color="auto"/>
            <w:left w:val="none" w:sz="0" w:space="0" w:color="auto"/>
            <w:bottom w:val="none" w:sz="0" w:space="0" w:color="auto"/>
            <w:right w:val="none" w:sz="0" w:space="0" w:color="auto"/>
          </w:divBdr>
        </w:div>
        <w:div w:id="672417417">
          <w:marLeft w:val="0"/>
          <w:marRight w:val="0"/>
          <w:marTop w:val="0"/>
          <w:marBottom w:val="0"/>
          <w:divBdr>
            <w:top w:val="none" w:sz="0" w:space="0" w:color="auto"/>
            <w:left w:val="none" w:sz="0" w:space="0" w:color="auto"/>
            <w:bottom w:val="none" w:sz="0" w:space="0" w:color="auto"/>
            <w:right w:val="none" w:sz="0" w:space="0" w:color="auto"/>
          </w:divBdr>
        </w:div>
        <w:div w:id="626008464">
          <w:marLeft w:val="0"/>
          <w:marRight w:val="0"/>
          <w:marTop w:val="0"/>
          <w:marBottom w:val="0"/>
          <w:divBdr>
            <w:top w:val="none" w:sz="0" w:space="0" w:color="auto"/>
            <w:left w:val="none" w:sz="0" w:space="0" w:color="auto"/>
            <w:bottom w:val="none" w:sz="0" w:space="0" w:color="auto"/>
            <w:right w:val="none" w:sz="0" w:space="0" w:color="auto"/>
          </w:divBdr>
        </w:div>
        <w:div w:id="384838395">
          <w:marLeft w:val="0"/>
          <w:marRight w:val="0"/>
          <w:marTop w:val="0"/>
          <w:marBottom w:val="0"/>
          <w:divBdr>
            <w:top w:val="none" w:sz="0" w:space="0" w:color="auto"/>
            <w:left w:val="none" w:sz="0" w:space="0" w:color="auto"/>
            <w:bottom w:val="none" w:sz="0" w:space="0" w:color="auto"/>
            <w:right w:val="none" w:sz="0" w:space="0" w:color="auto"/>
          </w:divBdr>
        </w:div>
        <w:div w:id="1885948654">
          <w:marLeft w:val="0"/>
          <w:marRight w:val="0"/>
          <w:marTop w:val="0"/>
          <w:marBottom w:val="0"/>
          <w:divBdr>
            <w:top w:val="none" w:sz="0" w:space="0" w:color="auto"/>
            <w:left w:val="none" w:sz="0" w:space="0" w:color="auto"/>
            <w:bottom w:val="none" w:sz="0" w:space="0" w:color="auto"/>
            <w:right w:val="none" w:sz="0" w:space="0" w:color="auto"/>
          </w:divBdr>
        </w:div>
        <w:div w:id="948390263">
          <w:marLeft w:val="0"/>
          <w:marRight w:val="0"/>
          <w:marTop w:val="0"/>
          <w:marBottom w:val="0"/>
          <w:divBdr>
            <w:top w:val="none" w:sz="0" w:space="0" w:color="auto"/>
            <w:left w:val="none" w:sz="0" w:space="0" w:color="auto"/>
            <w:bottom w:val="none" w:sz="0" w:space="0" w:color="auto"/>
            <w:right w:val="none" w:sz="0" w:space="0" w:color="auto"/>
          </w:divBdr>
        </w:div>
      </w:divsChild>
    </w:div>
    <w:div w:id="1897543270">
      <w:bodyDiv w:val="1"/>
      <w:marLeft w:val="0"/>
      <w:marRight w:val="0"/>
      <w:marTop w:val="0"/>
      <w:marBottom w:val="0"/>
      <w:divBdr>
        <w:top w:val="none" w:sz="0" w:space="0" w:color="auto"/>
        <w:left w:val="none" w:sz="0" w:space="0" w:color="auto"/>
        <w:bottom w:val="none" w:sz="0" w:space="0" w:color="auto"/>
        <w:right w:val="none" w:sz="0" w:space="0" w:color="auto"/>
      </w:divBdr>
    </w:div>
    <w:div w:id="209743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hyperlink" Target="consultantplus://offline/ref=2CE7D595020D7A530D868414896448AF935D7728D72BCFBE1C75626504F8000A0BEB7D428Fy903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1B2D2891D050C50AD00575100C6CADFE0BA760EE58DBB5B912378DF1E6A9A1B2072F0277A25299FA682C13DEm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E8319-656F-4520-A8DD-309535AA0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11</Pages>
  <Words>6358</Words>
  <Characters>36243</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Russia</Company>
  <LinksUpToDate>false</LinksUpToDate>
  <CharactersWithSpaces>42516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КУМИ-211</dc:creator>
  <cp:lastModifiedBy>Zverdvd.org</cp:lastModifiedBy>
  <cp:revision>32</cp:revision>
  <cp:lastPrinted>2020-08-24T07:07:00Z</cp:lastPrinted>
  <dcterms:created xsi:type="dcterms:W3CDTF">2019-08-21T07:19:00Z</dcterms:created>
  <dcterms:modified xsi:type="dcterms:W3CDTF">2020-10-15T02:23:00Z</dcterms:modified>
</cp:coreProperties>
</file>