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4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140"/>
      </w:tblGrid>
      <w:tr w:rsidR="0056623E" w:rsidRPr="0056623E" w14:paraId="31D3F15D" w14:textId="77777777" w:rsidTr="0056623E">
        <w:trPr>
          <w:tblCellSpacing w:w="0" w:type="dxa"/>
        </w:trPr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1AA9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756062FD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DC27A74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78E05D46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73BEB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27904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0B9975B5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19455FC5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577D931" w14:textId="77777777" w:rsidR="0056623E" w:rsidRPr="0056623E" w:rsidRDefault="0056623E" w:rsidP="0056623E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56623E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2ADF37F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50735EB1" w14:textId="77777777" w:rsidR="0056623E" w:rsidRPr="0056623E" w:rsidRDefault="0056623E" w:rsidP="0056623E">
      <w:pPr>
        <w:shd w:val="clear" w:color="auto" w:fill="FFFFFF"/>
        <w:spacing w:before="240" w:after="6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b/>
          <w:bCs/>
          <w:color w:val="052635"/>
          <w:sz w:val="30"/>
          <w:szCs w:val="30"/>
          <w:lang w:eastAsia="ru-RU"/>
        </w:rPr>
        <w:t>ПОСТАНОВЛЕНИЕ</w:t>
      </w:r>
    </w:p>
    <w:p w14:paraId="75048337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92AC9C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от 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val="en-US" w:eastAsia="ru-RU"/>
        </w:rPr>
        <w:t>02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.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val="en-US" w:eastAsia="ru-RU"/>
        </w:rPr>
        <w:t>07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.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val="en-US" w:eastAsia="ru-RU"/>
        </w:rPr>
        <w:t>2020  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с. Аскиз                                                  № 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val="en-US" w:eastAsia="ru-RU"/>
        </w:rPr>
        <w:t>421-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</w:t>
      </w:r>
    </w:p>
    <w:p w14:paraId="098C517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71EA244" w14:textId="77777777" w:rsidR="0056623E" w:rsidRPr="0056623E" w:rsidRDefault="0056623E" w:rsidP="0056623E">
      <w:pPr>
        <w:shd w:val="clear" w:color="auto" w:fill="FFFFFF"/>
        <w:spacing w:after="0" w:line="240" w:lineRule="auto"/>
        <w:ind w:right="481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создании межведомственной комиссии для оценки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</w:t>
      </w:r>
    </w:p>
    <w:p w14:paraId="1D43E897" w14:textId="77777777" w:rsidR="0056623E" w:rsidRPr="0056623E" w:rsidRDefault="0056623E" w:rsidP="0056623E">
      <w:pPr>
        <w:shd w:val="clear" w:color="auto" w:fill="FFFFFF"/>
        <w:spacing w:after="0" w:line="240" w:lineRule="auto"/>
        <w:ind w:right="524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13EB32F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Для оценки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родителей, в соответствии с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руководствуясь 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ст.ст. 35, 40 Устава муниципального образования Аскизский район от 20.12.2005, </w:t>
      </w:r>
      <w:r w:rsidRPr="0056623E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Администрация Аскизского района Республики Хакасия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  </w:t>
      </w:r>
      <w:r w:rsidRPr="0056623E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постановляет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:</w:t>
      </w:r>
    </w:p>
    <w:p w14:paraId="6D6CF31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</w:t>
      </w:r>
    </w:p>
    <w:p w14:paraId="07B73545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Создать межведомственную комиссию для оценки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 в составе:</w:t>
      </w:r>
    </w:p>
    <w:p w14:paraId="1A833F42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Утвердить прилагаемые:</w:t>
      </w:r>
    </w:p>
    <w:p w14:paraId="381E7A61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2.1. Состав межведомственной комиссии для оценки жилых помещений специализированного жилого фонда для детей-сирот и детей, оставшихся без 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попечения родителей, лиц из числа детей-сирот и детей, оставшихся без попечения родителей (Приложение 1).</w:t>
      </w:r>
    </w:p>
    <w:p w14:paraId="0449A5F2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2.2. Положение о межведомственной комиссии для оценки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 (Приложение 2).</w:t>
      </w:r>
    </w:p>
    <w:p w14:paraId="186FEC10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Опубликовать настоящее постановление в газете «Аскизский труженик» и в сети Интернет на официальном сайте муниципального образования Аскизский район.</w:t>
      </w:r>
    </w:p>
    <w:p w14:paraId="18BFEFAA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65A1C09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А.В. Челтыгмашев</w:t>
      </w:r>
    </w:p>
    <w:p w14:paraId="19F23F7E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7D7A7D6A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Приложение 1</w:t>
      </w:r>
    </w:p>
    <w:p w14:paraId="5F2A57FF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к постановлению Администрации</w:t>
      </w:r>
    </w:p>
    <w:p w14:paraId="767EC1A7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Аскизского района</w:t>
      </w:r>
    </w:p>
    <w:p w14:paraId="77D812B5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Республики Хакасия</w:t>
      </w:r>
    </w:p>
    <w:p w14:paraId="3752B173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от 02.07.2020 года № 421-п</w:t>
      </w:r>
    </w:p>
    <w:p w14:paraId="7A6E60D1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77851C2C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896B3B4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Состав межведомственной комиссии для оценки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</w:t>
      </w:r>
    </w:p>
    <w:p w14:paraId="5878D3A3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9435" w:type="dxa"/>
        <w:tblCellSpacing w:w="0" w:type="dxa"/>
        <w:tblInd w:w="-2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8"/>
        <w:gridCol w:w="6527"/>
      </w:tblGrid>
      <w:tr w:rsidR="0056623E" w:rsidRPr="0056623E" w14:paraId="1895420E" w14:textId="77777777" w:rsidTr="0056623E">
        <w:trPr>
          <w:tblCellSpacing w:w="0" w:type="dxa"/>
        </w:trPr>
        <w:tc>
          <w:tcPr>
            <w:tcW w:w="29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BE67D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16A60DD3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Асочаков Николай</w:t>
            </w:r>
          </w:p>
          <w:p w14:paraId="7B6D04E8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Сергеевич</w:t>
            </w:r>
          </w:p>
          <w:p w14:paraId="20622D65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451EE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6781A4A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заместитель главы Администрации Аскизского района Республики Хакасия, председатель комиссии.</w:t>
            </w:r>
          </w:p>
        </w:tc>
      </w:tr>
      <w:tr w:rsidR="0056623E" w:rsidRPr="0056623E" w14:paraId="18BC4325" w14:textId="77777777" w:rsidTr="0056623E">
        <w:trPr>
          <w:tblCellSpacing w:w="0" w:type="dxa"/>
        </w:trPr>
        <w:tc>
          <w:tcPr>
            <w:tcW w:w="29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3DD44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Топоева</w:t>
            </w:r>
          </w:p>
          <w:p w14:paraId="621C4CCC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Эльвира Валерьевна</w:t>
            </w:r>
          </w:p>
          <w:p w14:paraId="72BB18CE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389DB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председатель муниципального казенного учреждения «Комитет по управлению муниципальным имуществом администрации Аскизского района, заместитель председателя.</w:t>
            </w:r>
          </w:p>
        </w:tc>
      </w:tr>
      <w:tr w:rsidR="0056623E" w:rsidRPr="0056623E" w14:paraId="406A8D4E" w14:textId="77777777" w:rsidTr="0056623E">
        <w:trPr>
          <w:tblCellSpacing w:w="0" w:type="dxa"/>
        </w:trPr>
        <w:tc>
          <w:tcPr>
            <w:tcW w:w="29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98D8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Кышпанакова</w:t>
            </w:r>
          </w:p>
          <w:p w14:paraId="0CBC4501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Вера Сергеевна</w:t>
            </w:r>
          </w:p>
          <w:p w14:paraId="2DAFE31F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FA8F919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0690FF2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99584E9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Члены комиссии:</w:t>
            </w:r>
          </w:p>
          <w:p w14:paraId="7818E237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Карамашев Максим Николаевич</w:t>
            </w:r>
          </w:p>
          <w:p w14:paraId="6DAB56AF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1295768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A0B16EA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Кыжинаева Екатерина Иннокентьевна</w:t>
            </w:r>
          </w:p>
          <w:p w14:paraId="667AB239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C141CC9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AA109F5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Сагалаков Константин Анатольевич</w:t>
            </w:r>
          </w:p>
          <w:p w14:paraId="0F07EC06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DF66AEF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1713AFA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FF04EBA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1092178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655C1A5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Труфанова Ольга Владимировна</w:t>
            </w:r>
          </w:p>
          <w:p w14:paraId="52F2DAF7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9C711AB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4FDA216" w14:textId="77777777" w:rsidR="0056623E" w:rsidRPr="0056623E" w:rsidRDefault="0056623E" w:rsidP="0056623E">
            <w:pPr>
              <w:spacing w:before="100" w:beforeAutospacing="1" w:after="0" w:line="240" w:lineRule="auto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Чистогашев Михаил Николаевич</w:t>
            </w:r>
          </w:p>
        </w:tc>
        <w:tc>
          <w:tcPr>
            <w:tcW w:w="65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02572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заместитель председателя муниципального казенного учреждения «Комитет по управлению муниципальным имуществом администрации Аскизского района», секретарь комиссии.</w:t>
            </w:r>
          </w:p>
          <w:p w14:paraId="54E95F34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7F63119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AC65270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начальник административно-хозяйственной группы муниципального казенного учреждения «Управление образования администрации Аскизского района»;</w:t>
            </w:r>
          </w:p>
          <w:p w14:paraId="05558209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C6A4399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территориального отдела Управления Роспотребнадзора по Республике Хакасия  в г. Абазе, Аскизском и Таштыпском районах (по согласованию);</w:t>
            </w:r>
          </w:p>
          <w:p w14:paraId="53B0247D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774BC6F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Отдела надзорной деятельности и профилактической работы города Абаза, Аскизского и Таштыпского районов управления надзорной деятельности и профилактической работы Главного управления МЧС России по Республике Хакасия (по согласованию);</w:t>
            </w:r>
          </w:p>
          <w:p w14:paraId="446DACD1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E8B9422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специалист 17 разряда муниципального казенного учреждения «Управление по градостроительной и жилищной политике администрации Аскизского района»;</w:t>
            </w:r>
          </w:p>
          <w:p w14:paraId="0BBEBDC3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Межмуниципального отдела по г. Абаза, Аскизскому и Таштыпскому районам Управления Росреестра по Республике Хакасия.</w:t>
            </w:r>
          </w:p>
          <w:p w14:paraId="2F829A69" w14:textId="77777777" w:rsidR="0056623E" w:rsidRPr="0056623E" w:rsidRDefault="0056623E" w:rsidP="0056623E">
            <w:pPr>
              <w:spacing w:before="100" w:beforeAutospacing="1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6623E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52BBB709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0669BBF9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15D01EC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81F72A2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Приложение 2</w:t>
      </w:r>
    </w:p>
    <w:p w14:paraId="397D77A9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к постановлению Администрации</w:t>
      </w:r>
    </w:p>
    <w:p w14:paraId="1D645AD3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Аскизского района</w:t>
      </w:r>
    </w:p>
    <w:p w14:paraId="2DFD0E9F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Республики Хакасия</w:t>
      </w:r>
    </w:p>
    <w:p w14:paraId="6026A58E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от 02.07.2020 года № 421-п</w:t>
      </w:r>
    </w:p>
    <w:p w14:paraId="45AA107A" w14:textId="77777777" w:rsidR="0056623E" w:rsidRPr="0056623E" w:rsidRDefault="0056623E" w:rsidP="0056623E">
      <w:pPr>
        <w:shd w:val="clear" w:color="auto" w:fill="FFFFFF"/>
        <w:spacing w:after="0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846F4A2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523BC4C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Положение</w:t>
      </w:r>
    </w:p>
    <w:p w14:paraId="06FB9A76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 межведомственной комиссии для оценки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</w:t>
      </w:r>
    </w:p>
    <w:p w14:paraId="7D615517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1A0A445A" w14:textId="77777777" w:rsidR="0056623E" w:rsidRPr="0056623E" w:rsidRDefault="0056623E" w:rsidP="0056623E">
      <w:pPr>
        <w:shd w:val="clear" w:color="auto" w:fill="FFFFFF"/>
        <w:spacing w:after="0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</w:t>
      </w:r>
      <w:r w:rsidRPr="0056623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Общие положения</w:t>
      </w:r>
    </w:p>
    <w:p w14:paraId="16ECE0E1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87BC359" w14:textId="77777777" w:rsidR="0056623E" w:rsidRPr="0056623E" w:rsidRDefault="0056623E" w:rsidP="0056623E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</w:t>
      </w:r>
      <w:r w:rsidRPr="0056623E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Межведомственная комиссия для оценки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 (далее – комиссия) является действующим органом, образованным для рассмотрения вопросов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14:paraId="5F01FC3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1.2. Комиссия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Республики Хакасия, постановлениями и распоряжениями Правительства Республики Хакасия, положением о межведомственной комиссии для оценки жилых помещений муниципального жилищного фонда.</w:t>
      </w:r>
    </w:p>
    <w:p w14:paraId="6A364789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1.3. К компетенции комиссии относится оценка жилых помещений специализированного жилого фонда для детей-сирот и детей, оставшихся без попечения родителей, лиц из числа детей-сирот и детей, оставшихся без попечения родителей муниципального образования Аскизский район Республики Хакасия.</w:t>
      </w:r>
    </w:p>
    <w:p w14:paraId="3F634662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1.4. Комиссия осуществляет свою деятельность в соответствии с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№ 47 (далее – Положение постановления Правительства РФ от 28.01.2006 № 47).</w:t>
      </w:r>
    </w:p>
    <w:p w14:paraId="5E9001D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1.5. Комиссией рассматриваются вопросы:</w:t>
      </w:r>
    </w:p>
    <w:p w14:paraId="55A409BF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о признании помещения жилым помещением;</w:t>
      </w:r>
    </w:p>
    <w:p w14:paraId="1116C067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жилого помещения пригодным (непригодным) для проживания граждан;</w:t>
      </w:r>
    </w:p>
    <w:p w14:paraId="30DFE4FE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многоквартирного дома аварийным и подлежащим сносу или реконструкции.</w:t>
      </w:r>
    </w:p>
    <w:p w14:paraId="1860B93F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2. Права комиссии</w:t>
      </w:r>
    </w:p>
    <w:p w14:paraId="51AF589D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EE757C0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2.1. Определять перечень дополнительных документов, необходимых для принятия решения о признании помещения жилым помещением, жилого помещения непригодным для проживания;</w:t>
      </w:r>
    </w:p>
    <w:p w14:paraId="1C1E3CFD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2.2. На основании межведомственных запросов получать:</w:t>
      </w:r>
    </w:p>
    <w:p w14:paraId="4F168063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сведения из Единого государственного реестра прав на недвижимое имущество и сделок с ним о правах на помещение;</w:t>
      </w:r>
    </w:p>
    <w:p w14:paraId="2D4844EF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для нежилых помещений – технический план;</w:t>
      </w:r>
    </w:p>
    <w:p w14:paraId="48895F0A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заключения (акты) соответствующих органов государственного надзора (контроля) в соответствии с Положением постановления Правительства РФ от 28.01.2006 № 47;</w:t>
      </w:r>
    </w:p>
    <w:p w14:paraId="590FD0C8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2.3. Определять состав привлекаемых экспертов проектно-изыскательских организаций,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14:paraId="4EC973CE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16C75F0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Состав комиссии</w:t>
      </w:r>
    </w:p>
    <w:p w14:paraId="58F53255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198BEE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3.1. Председателем комиссии является заместитель главы Администрации Аскизского района Республики Хакасия, руководящий деятельностью комиссии и несущий ответственность за выполнение возложенных на нее задач.</w:t>
      </w:r>
    </w:p>
    <w:p w14:paraId="6BE1279E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3.2. В состав комиссии входят представители органов, уполномоченные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пожарной, промышленной, экологической и иной безопасности, защиты прав потребителей и благополучия человека (далее – органы государственного надзора (контроля), на проведение инвентаризации и регистрации объектов недвижимости, находящихся на территории муниципального образования Аскизский район Республики Хакасия, в необходимых случаях – органов архитектуры, градостроительства и соответствующих организаций.</w:t>
      </w:r>
    </w:p>
    <w:p w14:paraId="37B9C7F8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3.3. К работе в комиссии привлекается с правом совещательного голоса собственник жилого помещения (уполномоченное им лицо), в необходимых случаях – квалифицированные эксперты проектно-изыскательских организаций с правом решающего голоса.</w:t>
      </w:r>
    </w:p>
    <w:p w14:paraId="6D393A66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7825BEE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Организация работы комиссии</w:t>
      </w:r>
    </w:p>
    <w:p w14:paraId="6F0DA37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945A6B5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4.1. Заседания комиссии проводятся по мере необходимости.</w:t>
      </w:r>
    </w:p>
    <w:p w14:paraId="001965DE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4.2. Заседания комиссии проводит ее председатель или, по его поручению, заместитель председателя.</w:t>
      </w:r>
    </w:p>
    <w:p w14:paraId="6965AFB7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4.3. Заседание комиссии считается правомочным, если на нем присутствуют не менее половины ее членов. Члены комиссии участвуют в заседаниях лично без права передачи полномочий другим лицам.</w:t>
      </w:r>
    </w:p>
    <w:p w14:paraId="7D12F6EA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4.4. Комиссия на основании заявления собственника помещения или заявления нанимателя, либо на основании заключения органов государственного надзора (контроля) (далее – заявитель) по вопросам, отнесенным к их компетенции, проводит оценку соответствия помещения, многоквартирного дома установленным требованиям в соответствии с Положением постановления Правительства РФ от 28.01.2006 № 47.</w:t>
      </w:r>
    </w:p>
    <w:p w14:paraId="5B976B03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4.5. Заявитель предоставляет в комиссию документы, определенные пунктом 45 Положения постановления Правительства РФ от 28.01.2006 № 47.</w:t>
      </w:r>
    </w:p>
    <w:p w14:paraId="5AF1439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4.6. По результатам работы комиссия принимает одно из следующих решений:</w:t>
      </w:r>
    </w:p>
    <w:p w14:paraId="74BB7243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о соответствии помещения требованиям, предъявляемым к жилому помещению, и его пригодности для проживания;</w:t>
      </w:r>
    </w:p>
    <w:p w14:paraId="561B7631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соответствии с установленными Положением постановления Правительства РФ от 28.01.2006 № 47 требованиями и после их завершения - о продолжении процедуры оценки;</w:t>
      </w:r>
    </w:p>
    <w:p w14:paraId="76920765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14:paraId="5B32A679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о признании многоквартирного дома аварийным и подлежащим сносу;</w:t>
      </w:r>
    </w:p>
    <w:p w14:paraId="412968AB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– о признании многоквартирного дома аварийным и подлежащим реконструкции.</w:t>
      </w:r>
    </w:p>
    <w:p w14:paraId="6CA1337F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4.7. Решение принимается большинством голосов членов комиссии. В случае равенства голосов решающим является голос председательствующего комиссии. В </w:t>
      </w: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случае несогласия с принятым решением, члены комиссии вправе выразить свое особое мнение в письменной форме и приложить его к заключению.</w:t>
      </w:r>
    </w:p>
    <w:p w14:paraId="7F4184FF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4.8. Решение комиссии оформляется в виде заключения по установленной Положением постановления Правительства РФ от 28.01.2006 № 47 форме в трех экземплярах, которые подписываются председателем и (или) заместителем председателя комиссии, а также членами комиссии, присутствовавшими на заседании комиссии. При принятии решения о дополнительном обследовании помещения комиссия составляет акт обследования помещения по установленной Положением постановления Правительства РФ от 28.01.2006 № 47 форме.</w:t>
      </w:r>
    </w:p>
    <w:p w14:paraId="0F982034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4.9. Комитет по управлению муниципальным имуществом администрации Аскизского района в течение 10 дней со дня подписания заключения предоставляет Главе администрации муниципального образования Аскизский район Республики Хакасия проект распоряжения по дальнейшему использованию помещения, срокам отселения физических и юридических лиц в случае признания дома аварийным и подлежащим сносу или реконструкции, или о признании необходимости проведения ремонтно-восстановительных работ. Распоряжение принимается в течение месяца с момента принятия комиссией решения.</w:t>
      </w:r>
    </w:p>
    <w:p w14:paraId="5A181E37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4.10. Комиссия в пятидневный срок со дня принятия распоряжения, указанного в пункте 4.9 настоящего Положения, направляет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Интернет, включая единый портал государственных и муниципальных услуг, по одному экземпляру распоряжения и заключения заявителю, в случае признания жилого помещения непригодным для проживания и многоквартирного дома аварийным и подлежащим сносу или реконструкции – в орган государственного жилищного надзора (муниципального жилищного контроля).</w:t>
      </w:r>
    </w:p>
    <w:p w14:paraId="6A4C0E14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состояния, или расположенных в опасных зонах схода оползней, селевых потоков, снежных лавин, на территориях, которые ежегодно затапливаются паводковыми водами, в зоне вероятных разрушений при техногенных авариях, если при помощи инженерных и проектных решений предотвратить разрушение и подтопление невозможно, заключение направляется в соответствующие органы государственной власти, собственнику жилья и заявителю не позднее рабочего дня, следующего за днем оформления заключения.</w:t>
      </w:r>
    </w:p>
    <w:p w14:paraId="02C4F6E7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случае если решение, предусмотренное пунктом 47 Положения постановления Правительства РФ от 28.01.2006 № 47, не принято, заявитель уведомляется об этом письменно в десятидневный срок со дня заседания комиссии.</w:t>
      </w:r>
    </w:p>
    <w:p w14:paraId="5940A308" w14:textId="77777777" w:rsidR="0056623E" w:rsidRPr="0056623E" w:rsidRDefault="0056623E" w:rsidP="0056623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6623E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4.11. Заключение комиссии, распоряжение администрации Аскизского района Республики Хакасия могут быть обжалованы заинтересованными лицами в судебном порядке.</w:t>
      </w:r>
    </w:p>
    <w:p w14:paraId="110420C9" w14:textId="77777777" w:rsidR="00691C55" w:rsidRDefault="00691C55"/>
    <w:sectPr w:rsidR="00691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55"/>
    <w:rsid w:val="0056623E"/>
    <w:rsid w:val="0069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AB5512-2A10-4624-AC93-4606E190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1947</Words>
  <Characters>11101</Characters>
  <Application>Microsoft Office Word</Application>
  <DocSecurity>0</DocSecurity>
  <Lines>92</Lines>
  <Paragraphs>26</Paragraphs>
  <ScaleCrop>false</ScaleCrop>
  <Company/>
  <LinksUpToDate>false</LinksUpToDate>
  <CharactersWithSpaces>13022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2020-08-13T17:58:00Z</dcterms:created>
  <dcterms:modified xsi:type="dcterms:W3CDTF">2020-08-13T17:58:00Z</dcterms:modified>
</cp:coreProperties>
</file>