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10"/>
        <w:tblW w:w="0" w:type="auto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992"/>
        <w:gridCol w:w="3907"/>
      </w:tblGrid>
      <w:tr w:rsidR="006622D1" w:rsidRPr="00443B5F" w:rsidTr="000C4F86">
        <w:trPr>
          <w:cantSplit/>
        </w:trPr>
        <w:tc>
          <w:tcPr>
            <w:tcW w:w="4219" w:type="dxa"/>
            <w:shd w:val="clear" w:color="auto" w:fill="auto"/>
          </w:tcPr>
          <w:p w:rsidR="006622D1" w:rsidRPr="00443B5F" w:rsidRDefault="006622D1" w:rsidP="000C4F86">
            <w:pPr>
              <w:jc w:val="center"/>
              <w:rPr>
                <w:b/>
                <w:sz w:val="26"/>
                <w:szCs w:val="26"/>
              </w:rPr>
            </w:pPr>
            <w:r w:rsidRPr="00443B5F">
              <w:rPr>
                <w:b/>
                <w:sz w:val="26"/>
                <w:szCs w:val="26"/>
              </w:rPr>
              <w:t>РОССИЙСКАЯ ФЕДЕРАЦИЯ</w:t>
            </w:r>
          </w:p>
          <w:p w:rsidR="006622D1" w:rsidRPr="00443B5F" w:rsidRDefault="006622D1" w:rsidP="000C4F86">
            <w:pPr>
              <w:jc w:val="center"/>
              <w:rPr>
                <w:b/>
                <w:sz w:val="26"/>
                <w:szCs w:val="26"/>
              </w:rPr>
            </w:pPr>
            <w:r w:rsidRPr="00443B5F">
              <w:rPr>
                <w:b/>
                <w:sz w:val="26"/>
                <w:szCs w:val="26"/>
              </w:rPr>
              <w:t>Администрация</w:t>
            </w:r>
          </w:p>
          <w:p w:rsidR="006622D1" w:rsidRPr="00443B5F" w:rsidRDefault="006622D1" w:rsidP="000C4F86">
            <w:pPr>
              <w:jc w:val="center"/>
              <w:rPr>
                <w:b/>
                <w:sz w:val="26"/>
                <w:szCs w:val="26"/>
              </w:rPr>
            </w:pPr>
            <w:r w:rsidRPr="00443B5F">
              <w:rPr>
                <w:b/>
                <w:sz w:val="26"/>
                <w:szCs w:val="26"/>
              </w:rPr>
              <w:t>Усть-Камыштинского сельсовета</w:t>
            </w:r>
          </w:p>
          <w:p w:rsidR="006622D1" w:rsidRPr="00443B5F" w:rsidRDefault="006622D1" w:rsidP="000C4F8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Аскизского </w:t>
            </w:r>
            <w:r w:rsidRPr="00443B5F">
              <w:rPr>
                <w:b/>
                <w:sz w:val="26"/>
                <w:szCs w:val="26"/>
              </w:rPr>
              <w:t>района</w:t>
            </w:r>
          </w:p>
          <w:p w:rsidR="006622D1" w:rsidRPr="00443B5F" w:rsidRDefault="006622D1" w:rsidP="000C4F8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Республики </w:t>
            </w:r>
            <w:r w:rsidRPr="00443B5F">
              <w:rPr>
                <w:b/>
                <w:sz w:val="26"/>
                <w:szCs w:val="26"/>
              </w:rPr>
              <w:t>Хакасия</w:t>
            </w:r>
          </w:p>
        </w:tc>
        <w:tc>
          <w:tcPr>
            <w:tcW w:w="992" w:type="dxa"/>
            <w:shd w:val="clear" w:color="auto" w:fill="auto"/>
          </w:tcPr>
          <w:p w:rsidR="006622D1" w:rsidRPr="00443B5F" w:rsidRDefault="006622D1" w:rsidP="000C4F86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907" w:type="dxa"/>
            <w:shd w:val="clear" w:color="auto" w:fill="auto"/>
          </w:tcPr>
          <w:p w:rsidR="006622D1" w:rsidRPr="00443B5F" w:rsidRDefault="006622D1" w:rsidP="000C4F86">
            <w:pPr>
              <w:jc w:val="center"/>
              <w:rPr>
                <w:b/>
                <w:sz w:val="26"/>
                <w:szCs w:val="26"/>
              </w:rPr>
            </w:pPr>
            <w:r w:rsidRPr="00443B5F">
              <w:rPr>
                <w:b/>
                <w:sz w:val="26"/>
                <w:szCs w:val="26"/>
              </w:rPr>
              <w:t>РОССИЯ ФЕДЕРАЦИЯЗЫ</w:t>
            </w:r>
          </w:p>
          <w:p w:rsidR="006622D1" w:rsidRPr="00443B5F" w:rsidRDefault="006622D1" w:rsidP="000C4F86">
            <w:pPr>
              <w:jc w:val="center"/>
              <w:rPr>
                <w:b/>
                <w:sz w:val="26"/>
                <w:szCs w:val="26"/>
              </w:rPr>
            </w:pPr>
            <w:r w:rsidRPr="00443B5F">
              <w:rPr>
                <w:b/>
                <w:sz w:val="26"/>
                <w:szCs w:val="26"/>
              </w:rPr>
              <w:t>Оöк Пилтiрi аалның чобi</w:t>
            </w:r>
          </w:p>
          <w:p w:rsidR="006622D1" w:rsidRPr="00443B5F" w:rsidRDefault="006622D1" w:rsidP="000C4F86">
            <w:pPr>
              <w:jc w:val="center"/>
              <w:rPr>
                <w:b/>
                <w:sz w:val="26"/>
                <w:szCs w:val="26"/>
              </w:rPr>
            </w:pPr>
            <w:r w:rsidRPr="00443B5F">
              <w:rPr>
                <w:b/>
                <w:sz w:val="26"/>
                <w:szCs w:val="26"/>
              </w:rPr>
              <w:t>администрациязы</w:t>
            </w:r>
          </w:p>
          <w:p w:rsidR="006622D1" w:rsidRPr="00443B5F" w:rsidRDefault="006622D1" w:rsidP="000C4F86">
            <w:pPr>
              <w:jc w:val="center"/>
              <w:rPr>
                <w:b/>
                <w:sz w:val="26"/>
                <w:szCs w:val="26"/>
              </w:rPr>
            </w:pPr>
            <w:r w:rsidRPr="00443B5F">
              <w:rPr>
                <w:b/>
                <w:sz w:val="26"/>
                <w:szCs w:val="26"/>
              </w:rPr>
              <w:t>Асхыс аймааның</w:t>
            </w:r>
          </w:p>
          <w:p w:rsidR="006622D1" w:rsidRPr="00443B5F" w:rsidRDefault="006622D1" w:rsidP="000C4F86">
            <w:pPr>
              <w:jc w:val="center"/>
              <w:rPr>
                <w:b/>
                <w:sz w:val="26"/>
                <w:szCs w:val="26"/>
              </w:rPr>
            </w:pPr>
            <w:r w:rsidRPr="00443B5F">
              <w:rPr>
                <w:b/>
                <w:sz w:val="26"/>
                <w:szCs w:val="26"/>
              </w:rPr>
              <w:t>Хакас республиказының</w:t>
            </w:r>
          </w:p>
        </w:tc>
      </w:tr>
    </w:tbl>
    <w:p w:rsidR="00090D4C" w:rsidRDefault="00090D4C" w:rsidP="00090D4C">
      <w:pPr>
        <w:jc w:val="center"/>
        <w:rPr>
          <w:sz w:val="26"/>
        </w:rPr>
      </w:pPr>
    </w:p>
    <w:p w:rsidR="00090D4C" w:rsidRPr="00A124BA" w:rsidRDefault="00090D4C" w:rsidP="00090D4C">
      <w:pPr>
        <w:jc w:val="center"/>
        <w:rPr>
          <w:b/>
          <w:sz w:val="26"/>
        </w:rPr>
      </w:pPr>
      <w:r w:rsidRPr="00A124BA">
        <w:rPr>
          <w:b/>
          <w:sz w:val="26"/>
        </w:rPr>
        <w:t>ПОСТАНОВЛЕНИЕ</w:t>
      </w:r>
    </w:p>
    <w:p w:rsidR="00090D4C" w:rsidRDefault="00090D4C" w:rsidP="00090D4C">
      <w:pPr>
        <w:jc w:val="center"/>
        <w:rPr>
          <w:sz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090D4C" w:rsidRPr="00582676" w:rsidTr="00546A13">
        <w:tc>
          <w:tcPr>
            <w:tcW w:w="3190" w:type="dxa"/>
          </w:tcPr>
          <w:p w:rsidR="00090D4C" w:rsidRPr="00582676" w:rsidRDefault="008B07E7" w:rsidP="00970040">
            <w:pPr>
              <w:rPr>
                <w:sz w:val="26"/>
              </w:rPr>
            </w:pPr>
            <w:r>
              <w:rPr>
                <w:sz w:val="26"/>
                <w:szCs w:val="26"/>
              </w:rPr>
              <w:t>о</w:t>
            </w:r>
            <w:r w:rsidR="00090D4C" w:rsidRPr="00582676">
              <w:rPr>
                <w:sz w:val="26"/>
                <w:szCs w:val="26"/>
              </w:rPr>
              <w:t>т</w:t>
            </w:r>
            <w:r w:rsidR="004B7265">
              <w:rPr>
                <w:sz w:val="26"/>
                <w:szCs w:val="26"/>
              </w:rPr>
              <w:t xml:space="preserve"> </w:t>
            </w:r>
            <w:r w:rsidR="00CB10B0">
              <w:rPr>
                <w:sz w:val="26"/>
                <w:szCs w:val="26"/>
              </w:rPr>
              <w:t>1</w:t>
            </w:r>
            <w:r w:rsidR="00970040">
              <w:rPr>
                <w:sz w:val="26"/>
                <w:szCs w:val="26"/>
              </w:rPr>
              <w:t>3</w:t>
            </w:r>
            <w:r w:rsidR="004B7265">
              <w:rPr>
                <w:sz w:val="26"/>
                <w:szCs w:val="26"/>
              </w:rPr>
              <w:t>.</w:t>
            </w:r>
            <w:r w:rsidR="00970040">
              <w:rPr>
                <w:sz w:val="26"/>
                <w:szCs w:val="26"/>
              </w:rPr>
              <w:t>1</w:t>
            </w:r>
            <w:r w:rsidR="00936F51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.20</w:t>
            </w:r>
            <w:r w:rsidR="004B7265">
              <w:rPr>
                <w:sz w:val="26"/>
                <w:szCs w:val="26"/>
              </w:rPr>
              <w:t>2</w:t>
            </w:r>
            <w:r w:rsidR="00970040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190" w:type="dxa"/>
          </w:tcPr>
          <w:p w:rsidR="00090D4C" w:rsidRPr="00582676" w:rsidRDefault="00090D4C" w:rsidP="006622D1">
            <w:pPr>
              <w:jc w:val="center"/>
              <w:rPr>
                <w:sz w:val="26"/>
              </w:rPr>
            </w:pPr>
            <w:r w:rsidRPr="00582676">
              <w:rPr>
                <w:sz w:val="26"/>
                <w:szCs w:val="26"/>
              </w:rPr>
              <w:t xml:space="preserve">с. </w:t>
            </w:r>
            <w:proofErr w:type="spellStart"/>
            <w:r w:rsidRPr="00582676">
              <w:rPr>
                <w:sz w:val="26"/>
                <w:szCs w:val="26"/>
              </w:rPr>
              <w:t>Усть-Камышта</w:t>
            </w:r>
            <w:proofErr w:type="spellEnd"/>
          </w:p>
        </w:tc>
        <w:tc>
          <w:tcPr>
            <w:tcW w:w="3190" w:type="dxa"/>
          </w:tcPr>
          <w:p w:rsidR="00090D4C" w:rsidRPr="00582676" w:rsidRDefault="00090D4C" w:rsidP="00970040">
            <w:pPr>
              <w:jc w:val="right"/>
              <w:rPr>
                <w:sz w:val="26"/>
              </w:rPr>
            </w:pPr>
            <w:r w:rsidRPr="00582676">
              <w:rPr>
                <w:sz w:val="26"/>
                <w:szCs w:val="26"/>
              </w:rPr>
              <w:t>№</w:t>
            </w:r>
            <w:r w:rsidR="008B07E7">
              <w:rPr>
                <w:sz w:val="26"/>
                <w:szCs w:val="26"/>
              </w:rPr>
              <w:t xml:space="preserve"> </w:t>
            </w:r>
            <w:r w:rsidR="00970040">
              <w:rPr>
                <w:sz w:val="26"/>
                <w:szCs w:val="26"/>
              </w:rPr>
              <w:t>43-ж</w:t>
            </w:r>
          </w:p>
        </w:tc>
      </w:tr>
    </w:tbl>
    <w:p w:rsidR="00090D4C" w:rsidRDefault="00090D4C" w:rsidP="00090D4C">
      <w:pPr>
        <w:jc w:val="both"/>
        <w:rPr>
          <w:sz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090D4C" w:rsidRPr="00970040" w:rsidTr="008C46D2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090D4C" w:rsidRPr="00970040" w:rsidRDefault="00970040" w:rsidP="00546A13">
            <w:pPr>
              <w:jc w:val="both"/>
              <w:rPr>
                <w:b/>
                <w:bCs/>
                <w:sz w:val="26"/>
                <w:szCs w:val="26"/>
              </w:rPr>
            </w:pPr>
            <w:bookmarkStart w:id="0" w:name="_Hlk117865580"/>
            <w:r w:rsidRPr="00970040">
              <w:rPr>
                <w:sz w:val="26"/>
                <w:szCs w:val="26"/>
                <w:lang w:bidi="en-US"/>
              </w:rPr>
              <w:t xml:space="preserve">Об утверждении </w:t>
            </w:r>
            <w:bookmarkEnd w:id="0"/>
            <w:r w:rsidRPr="00970040">
              <w:rPr>
                <w:sz w:val="26"/>
                <w:szCs w:val="26"/>
                <w:lang w:bidi="en-US"/>
              </w:rPr>
              <w:t xml:space="preserve">Положения о жилищной комиссии Усть-Камыштинского сельсовета </w:t>
            </w:r>
          </w:p>
          <w:p w:rsidR="00090D4C" w:rsidRPr="00970040" w:rsidRDefault="00090D4C" w:rsidP="00546A13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</w:tr>
    </w:tbl>
    <w:p w:rsidR="00970040" w:rsidRDefault="00970040" w:rsidP="00970040">
      <w:pPr>
        <w:pStyle w:val="formattext"/>
        <w:spacing w:before="0" w:beforeAutospacing="0" w:after="0" w:afterAutospacing="0"/>
        <w:ind w:firstLine="708"/>
        <w:jc w:val="both"/>
        <w:rPr>
          <w:rFonts w:eastAsiaTheme="minorEastAsia"/>
          <w:color w:val="000000"/>
          <w:sz w:val="26"/>
          <w:szCs w:val="26"/>
        </w:rPr>
      </w:pPr>
      <w:proofErr w:type="gramStart"/>
      <w:r w:rsidRPr="00970040">
        <w:rPr>
          <w:rFonts w:eastAsiaTheme="minorEastAsia"/>
          <w:color w:val="000000"/>
          <w:sz w:val="26"/>
          <w:szCs w:val="26"/>
        </w:rPr>
        <w:t xml:space="preserve">В соответствии с </w:t>
      </w:r>
      <w:hyperlink r:id="rId6" w:history="1">
        <w:r w:rsidRPr="00970040">
          <w:rPr>
            <w:rFonts w:eastAsiaTheme="minorEastAsia"/>
            <w:color w:val="000000"/>
            <w:sz w:val="26"/>
            <w:szCs w:val="26"/>
          </w:rPr>
          <w:t>Конституцией Российской Федерации</w:t>
        </w:r>
      </w:hyperlink>
      <w:r w:rsidRPr="00970040">
        <w:rPr>
          <w:rFonts w:eastAsiaTheme="minorEastAsia"/>
          <w:color w:val="000000"/>
          <w:sz w:val="26"/>
          <w:szCs w:val="26"/>
        </w:rPr>
        <w:t xml:space="preserve">, </w:t>
      </w:r>
      <w:hyperlink r:id="rId7" w:history="1">
        <w:r w:rsidRPr="00970040">
          <w:rPr>
            <w:rFonts w:eastAsiaTheme="minorEastAsia"/>
            <w:color w:val="000000"/>
            <w:sz w:val="26"/>
            <w:szCs w:val="26"/>
          </w:rPr>
          <w:t>Жилищным кодексом Российской Федерации</w:t>
        </w:r>
      </w:hyperlink>
      <w:r>
        <w:rPr>
          <w:rFonts w:eastAsiaTheme="minorEastAsia"/>
          <w:color w:val="000000"/>
          <w:sz w:val="26"/>
          <w:szCs w:val="26"/>
        </w:rPr>
        <w:t>, Ф</w:t>
      </w:r>
      <w:r w:rsidRPr="00970040">
        <w:rPr>
          <w:rFonts w:eastAsiaTheme="minorEastAsia"/>
          <w:color w:val="000000"/>
          <w:sz w:val="26"/>
          <w:szCs w:val="26"/>
        </w:rPr>
        <w:t xml:space="preserve">едеральным законом «Об общих принципах организации местного самоуправления в Российской Федерации» от 06.10.2003 №131, </w:t>
      </w:r>
      <w:r w:rsidR="0069739B" w:rsidRPr="00C419B9">
        <w:rPr>
          <w:rStyle w:val="a7"/>
          <w:b w:val="0"/>
          <w:sz w:val="26"/>
          <w:szCs w:val="26"/>
          <w:shd w:val="clear" w:color="auto" w:fill="FFFFFF"/>
        </w:rPr>
        <w:t>Закон</w:t>
      </w:r>
      <w:r w:rsidR="00C419B9" w:rsidRPr="00C419B9">
        <w:rPr>
          <w:rStyle w:val="a7"/>
          <w:b w:val="0"/>
          <w:sz w:val="26"/>
          <w:szCs w:val="26"/>
          <w:shd w:val="clear" w:color="auto" w:fill="FFFFFF"/>
        </w:rPr>
        <w:t>ом</w:t>
      </w:r>
      <w:r w:rsidR="00C419B9">
        <w:rPr>
          <w:rStyle w:val="a7"/>
          <w:b w:val="0"/>
          <w:sz w:val="26"/>
          <w:szCs w:val="26"/>
          <w:shd w:val="clear" w:color="auto" w:fill="FFFFFF"/>
        </w:rPr>
        <w:t xml:space="preserve"> Республики Хакасия от 11.12.</w:t>
      </w:r>
      <w:r w:rsidR="0069739B" w:rsidRPr="00C419B9">
        <w:rPr>
          <w:rStyle w:val="a7"/>
          <w:b w:val="0"/>
          <w:sz w:val="26"/>
          <w:szCs w:val="26"/>
          <w:shd w:val="clear" w:color="auto" w:fill="FFFFFF"/>
        </w:rPr>
        <w:t>2006 года № 68-ЗРХ</w:t>
      </w:r>
      <w:r w:rsidR="0069739B" w:rsidRPr="00C419B9">
        <w:rPr>
          <w:sz w:val="26"/>
          <w:szCs w:val="26"/>
          <w:shd w:val="clear" w:color="auto" w:fill="FFFFFF"/>
        </w:rPr>
        <w:t xml:space="preserve"> </w:t>
      </w:r>
      <w:r w:rsidR="0069739B" w:rsidRPr="00C419B9">
        <w:rPr>
          <w:sz w:val="26"/>
          <w:szCs w:val="26"/>
          <w:shd w:val="clear" w:color="auto" w:fill="FFFFFF"/>
        </w:rPr>
        <w:t>«О порядке ведения органами местного самоуправления учёта граждан в качестве нуждающихся в жилых помещениях, предоставляемых по договорам социального найма»</w:t>
      </w:r>
      <w:r w:rsidRPr="00C419B9">
        <w:rPr>
          <w:rFonts w:eastAsiaTheme="minorEastAsia"/>
          <w:sz w:val="26"/>
          <w:szCs w:val="26"/>
        </w:rPr>
        <w:t>, Уставом Усть-Камыштинского сельс</w:t>
      </w:r>
      <w:r>
        <w:rPr>
          <w:rFonts w:eastAsiaTheme="minorEastAsia"/>
          <w:color w:val="000000"/>
          <w:sz w:val="26"/>
          <w:szCs w:val="26"/>
        </w:rPr>
        <w:t>овета</w:t>
      </w:r>
      <w:r w:rsidRPr="00970040">
        <w:rPr>
          <w:rFonts w:eastAsiaTheme="minorEastAsia"/>
          <w:color w:val="000000"/>
          <w:sz w:val="26"/>
          <w:szCs w:val="26"/>
        </w:rPr>
        <w:t>, а также в связи с принятием решения</w:t>
      </w:r>
      <w:proofErr w:type="gramEnd"/>
      <w:r w:rsidRPr="00970040">
        <w:rPr>
          <w:rFonts w:eastAsiaTheme="minorEastAsia"/>
          <w:color w:val="000000"/>
          <w:sz w:val="26"/>
          <w:szCs w:val="26"/>
        </w:rPr>
        <w:t xml:space="preserve"> о формировании нового состава комиссии, с целью обеспечения объективного и коллегиального подхода к рассмотрению и разрешению вопросов, возникающих при предоставлении жилых помещений в муниципально</w:t>
      </w:r>
      <w:r>
        <w:rPr>
          <w:rFonts w:eastAsiaTheme="minorEastAsia"/>
          <w:color w:val="000000"/>
          <w:sz w:val="26"/>
          <w:szCs w:val="26"/>
        </w:rPr>
        <w:t>м</w:t>
      </w:r>
      <w:r w:rsidRPr="00970040">
        <w:rPr>
          <w:rFonts w:eastAsiaTheme="minorEastAsia"/>
          <w:color w:val="000000"/>
          <w:sz w:val="26"/>
          <w:szCs w:val="26"/>
        </w:rPr>
        <w:t xml:space="preserve"> жилищно</w:t>
      </w:r>
      <w:r>
        <w:rPr>
          <w:rFonts w:eastAsiaTheme="minorEastAsia"/>
          <w:color w:val="000000"/>
          <w:sz w:val="26"/>
          <w:szCs w:val="26"/>
        </w:rPr>
        <w:t>м</w:t>
      </w:r>
      <w:r w:rsidRPr="00970040">
        <w:rPr>
          <w:rFonts w:eastAsiaTheme="minorEastAsia"/>
          <w:color w:val="000000"/>
          <w:sz w:val="26"/>
          <w:szCs w:val="26"/>
        </w:rPr>
        <w:t xml:space="preserve"> фонд</w:t>
      </w:r>
      <w:r>
        <w:rPr>
          <w:rFonts w:eastAsiaTheme="minorEastAsia"/>
          <w:color w:val="000000"/>
          <w:sz w:val="26"/>
          <w:szCs w:val="26"/>
        </w:rPr>
        <w:t>е</w:t>
      </w:r>
      <w:r w:rsidRPr="00970040">
        <w:rPr>
          <w:rFonts w:eastAsiaTheme="minorEastAsia"/>
          <w:color w:val="000000"/>
          <w:sz w:val="26"/>
          <w:szCs w:val="26"/>
        </w:rPr>
        <w:t>, принятия и снятия с учета граждан, нуждающихся в предоставлении жилых помещений, и иных вопросов, возникающих при реализации жилищного законодательства</w:t>
      </w:r>
      <w:r>
        <w:rPr>
          <w:rFonts w:eastAsiaTheme="minorEastAsia"/>
          <w:color w:val="000000"/>
          <w:sz w:val="26"/>
          <w:szCs w:val="26"/>
        </w:rPr>
        <w:t>, администрация Усть-Камыштинского сельсовета</w:t>
      </w:r>
    </w:p>
    <w:p w:rsidR="00970040" w:rsidRPr="00970040" w:rsidRDefault="00970040" w:rsidP="00970040">
      <w:pPr>
        <w:pStyle w:val="formattext"/>
        <w:spacing w:before="0" w:beforeAutospacing="0" w:after="0" w:afterAutospacing="0"/>
        <w:ind w:firstLine="708"/>
        <w:jc w:val="both"/>
        <w:rPr>
          <w:rFonts w:eastAsiaTheme="minorEastAsia"/>
          <w:color w:val="000000"/>
          <w:sz w:val="26"/>
          <w:szCs w:val="26"/>
        </w:rPr>
      </w:pPr>
      <w:r>
        <w:rPr>
          <w:rFonts w:eastAsiaTheme="minorEastAsia"/>
          <w:b/>
          <w:color w:val="000000"/>
          <w:sz w:val="26"/>
          <w:szCs w:val="26"/>
        </w:rPr>
        <w:t>постановляет</w:t>
      </w:r>
      <w:r w:rsidRPr="00970040">
        <w:rPr>
          <w:rFonts w:eastAsiaTheme="minorEastAsia"/>
          <w:color w:val="000000"/>
          <w:sz w:val="26"/>
          <w:szCs w:val="26"/>
        </w:rPr>
        <w:t>:</w:t>
      </w:r>
    </w:p>
    <w:p w:rsidR="00970040" w:rsidRPr="00970040" w:rsidRDefault="00970040" w:rsidP="00970040">
      <w:pPr>
        <w:pStyle w:val="formattext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70040">
        <w:rPr>
          <w:color w:val="000000"/>
          <w:sz w:val="26"/>
          <w:szCs w:val="26"/>
        </w:rPr>
        <w:t xml:space="preserve">1. Утвердить Положение о жилищной комиссии </w:t>
      </w:r>
      <w:r w:rsidRPr="00970040">
        <w:rPr>
          <w:sz w:val="26"/>
          <w:szCs w:val="26"/>
          <w:lang w:bidi="en-US"/>
        </w:rPr>
        <w:t>Усть-Камыштинского сельсовета</w:t>
      </w:r>
      <w:r w:rsidRPr="00970040">
        <w:rPr>
          <w:sz w:val="26"/>
          <w:szCs w:val="26"/>
        </w:rPr>
        <w:t xml:space="preserve"> согласно приложению 1</w:t>
      </w:r>
      <w:r>
        <w:rPr>
          <w:sz w:val="26"/>
          <w:szCs w:val="26"/>
        </w:rPr>
        <w:t xml:space="preserve"> к настоящему постановлению;</w:t>
      </w:r>
    </w:p>
    <w:p w:rsidR="00970040" w:rsidRDefault="00970040" w:rsidP="00970040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970040">
        <w:rPr>
          <w:sz w:val="26"/>
          <w:szCs w:val="26"/>
        </w:rPr>
        <w:t xml:space="preserve">2. </w:t>
      </w:r>
      <w:r w:rsidRPr="00970040">
        <w:rPr>
          <w:rFonts w:eastAsia="Calibri"/>
          <w:bCs/>
          <w:kern w:val="32"/>
          <w:sz w:val="26"/>
          <w:szCs w:val="26"/>
        </w:rPr>
        <w:t xml:space="preserve">Обнародовать настоящее постановление и разместить </w:t>
      </w:r>
      <w:r w:rsidRPr="00970040">
        <w:rPr>
          <w:sz w:val="26"/>
          <w:szCs w:val="26"/>
        </w:rPr>
        <w:t xml:space="preserve">на официальном сайте </w:t>
      </w:r>
      <w:r w:rsidRPr="00970040">
        <w:rPr>
          <w:sz w:val="26"/>
          <w:szCs w:val="26"/>
          <w:lang w:bidi="en-US"/>
        </w:rPr>
        <w:t>Усть-Камыштинского сельсовета</w:t>
      </w:r>
      <w:r>
        <w:rPr>
          <w:color w:val="000000" w:themeColor="text1"/>
          <w:sz w:val="26"/>
          <w:szCs w:val="26"/>
        </w:rPr>
        <w:t>;</w:t>
      </w:r>
    </w:p>
    <w:p w:rsidR="00DF0491" w:rsidRPr="00970040" w:rsidRDefault="00970040" w:rsidP="00970040">
      <w:pPr>
        <w:pStyle w:val="formattext"/>
        <w:spacing w:before="0" w:beforeAutospacing="0" w:after="0" w:afterAutospacing="0"/>
        <w:ind w:firstLine="709"/>
        <w:jc w:val="both"/>
        <w:rPr>
          <w:b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3. </w:t>
      </w:r>
      <w:proofErr w:type="gramStart"/>
      <w:r>
        <w:rPr>
          <w:color w:val="000000" w:themeColor="text1"/>
          <w:sz w:val="26"/>
          <w:szCs w:val="26"/>
        </w:rPr>
        <w:t>Контроль за</w:t>
      </w:r>
      <w:proofErr w:type="gramEnd"/>
      <w:r>
        <w:rPr>
          <w:color w:val="000000" w:themeColor="text1"/>
          <w:sz w:val="26"/>
          <w:szCs w:val="26"/>
        </w:rPr>
        <w:t xml:space="preserve"> исполнением настоящего постановления возложить на </w:t>
      </w:r>
      <w:proofErr w:type="spellStart"/>
      <w:r>
        <w:rPr>
          <w:color w:val="000000" w:themeColor="text1"/>
          <w:sz w:val="26"/>
          <w:szCs w:val="26"/>
        </w:rPr>
        <w:t>документоведа</w:t>
      </w:r>
      <w:proofErr w:type="spellEnd"/>
      <w:r>
        <w:rPr>
          <w:color w:val="000000" w:themeColor="text1"/>
          <w:sz w:val="26"/>
          <w:szCs w:val="26"/>
        </w:rPr>
        <w:t xml:space="preserve"> администрации </w:t>
      </w:r>
      <w:r w:rsidRPr="00970040">
        <w:rPr>
          <w:sz w:val="26"/>
          <w:szCs w:val="26"/>
          <w:lang w:bidi="en-US"/>
        </w:rPr>
        <w:t>Усть-Камыштинского сельсовета</w:t>
      </w:r>
      <w:r>
        <w:rPr>
          <w:sz w:val="26"/>
          <w:szCs w:val="26"/>
          <w:lang w:bidi="en-US"/>
        </w:rPr>
        <w:t>.</w:t>
      </w:r>
      <w:r w:rsidR="00090D4C" w:rsidRPr="00970040">
        <w:rPr>
          <w:sz w:val="26"/>
          <w:szCs w:val="26"/>
        </w:rPr>
        <w:t xml:space="preserve">  </w:t>
      </w:r>
    </w:p>
    <w:p w:rsidR="00090D4C" w:rsidRPr="00970040" w:rsidRDefault="00090D4C" w:rsidP="00DF0491">
      <w:pPr>
        <w:ind w:left="900"/>
        <w:jc w:val="both"/>
        <w:rPr>
          <w:sz w:val="26"/>
          <w:szCs w:val="26"/>
        </w:rPr>
      </w:pPr>
    </w:p>
    <w:p w:rsidR="00090D4C" w:rsidRPr="00970040" w:rsidRDefault="00090D4C" w:rsidP="00090D4C">
      <w:pPr>
        <w:rPr>
          <w:sz w:val="26"/>
          <w:szCs w:val="26"/>
        </w:rPr>
      </w:pPr>
      <w:r w:rsidRPr="00970040">
        <w:rPr>
          <w:sz w:val="26"/>
          <w:szCs w:val="26"/>
        </w:rPr>
        <w:t> 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912"/>
        <w:gridCol w:w="567"/>
        <w:gridCol w:w="2091"/>
      </w:tblGrid>
      <w:tr w:rsidR="00090D4C" w:rsidRPr="00970040" w:rsidTr="00BB3678">
        <w:tc>
          <w:tcPr>
            <w:tcW w:w="6912" w:type="dxa"/>
          </w:tcPr>
          <w:p w:rsidR="00BB3678" w:rsidRPr="00970040" w:rsidRDefault="00970040" w:rsidP="00BB3678">
            <w:pPr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="00090D4C" w:rsidRPr="00970040">
              <w:rPr>
                <w:sz w:val="26"/>
                <w:szCs w:val="26"/>
              </w:rPr>
              <w:t xml:space="preserve">лава </w:t>
            </w:r>
            <w:r w:rsidR="00090D4C" w:rsidRPr="00970040">
              <w:rPr>
                <w:bCs/>
                <w:sz w:val="26"/>
                <w:szCs w:val="26"/>
              </w:rPr>
              <w:t>Усть-Камыштинского сельсовета</w:t>
            </w:r>
            <w:r w:rsidR="00BB3678" w:rsidRPr="00970040">
              <w:rPr>
                <w:bCs/>
                <w:sz w:val="26"/>
                <w:szCs w:val="26"/>
              </w:rPr>
              <w:t xml:space="preserve"> </w:t>
            </w:r>
          </w:p>
          <w:p w:rsidR="00090D4C" w:rsidRPr="00970040" w:rsidRDefault="00BB3678" w:rsidP="00CB10B0">
            <w:pPr>
              <w:rPr>
                <w:bCs/>
                <w:sz w:val="26"/>
                <w:szCs w:val="26"/>
              </w:rPr>
            </w:pPr>
            <w:r w:rsidRPr="00970040">
              <w:rPr>
                <w:bCs/>
                <w:sz w:val="26"/>
                <w:szCs w:val="26"/>
              </w:rPr>
              <w:t>Аскизского района Республики Хакасия</w:t>
            </w:r>
            <w:r w:rsidR="00090D4C" w:rsidRPr="00970040">
              <w:rPr>
                <w:sz w:val="26"/>
                <w:szCs w:val="26"/>
              </w:rPr>
              <w:t>                               </w:t>
            </w:r>
          </w:p>
        </w:tc>
        <w:tc>
          <w:tcPr>
            <w:tcW w:w="567" w:type="dxa"/>
          </w:tcPr>
          <w:p w:rsidR="00090D4C" w:rsidRPr="00970040" w:rsidRDefault="00090D4C" w:rsidP="00546A13">
            <w:pPr>
              <w:rPr>
                <w:sz w:val="26"/>
                <w:szCs w:val="26"/>
              </w:rPr>
            </w:pPr>
          </w:p>
          <w:p w:rsidR="00090D4C" w:rsidRPr="00970040" w:rsidRDefault="00090D4C" w:rsidP="00546A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91" w:type="dxa"/>
          </w:tcPr>
          <w:p w:rsidR="00090D4C" w:rsidRPr="00970040" w:rsidRDefault="00090D4C" w:rsidP="00546A13">
            <w:pPr>
              <w:rPr>
                <w:sz w:val="26"/>
                <w:szCs w:val="26"/>
              </w:rPr>
            </w:pPr>
          </w:p>
          <w:p w:rsidR="00090D4C" w:rsidRPr="00970040" w:rsidRDefault="00090D4C" w:rsidP="00BB3678">
            <w:pPr>
              <w:jc w:val="center"/>
              <w:rPr>
                <w:sz w:val="26"/>
                <w:szCs w:val="26"/>
              </w:rPr>
            </w:pPr>
            <w:r w:rsidRPr="00970040">
              <w:rPr>
                <w:sz w:val="26"/>
                <w:szCs w:val="26"/>
              </w:rPr>
              <w:t>Н.</w:t>
            </w:r>
            <w:r w:rsidR="00BB3678" w:rsidRPr="00970040">
              <w:rPr>
                <w:sz w:val="26"/>
                <w:szCs w:val="26"/>
              </w:rPr>
              <w:t>П</w:t>
            </w:r>
            <w:r w:rsidRPr="00970040">
              <w:rPr>
                <w:sz w:val="26"/>
                <w:szCs w:val="26"/>
              </w:rPr>
              <w:t xml:space="preserve">. </w:t>
            </w:r>
            <w:r w:rsidR="00BB3678" w:rsidRPr="00970040">
              <w:rPr>
                <w:sz w:val="26"/>
                <w:szCs w:val="26"/>
              </w:rPr>
              <w:t>Боргоякова</w:t>
            </w:r>
          </w:p>
        </w:tc>
      </w:tr>
    </w:tbl>
    <w:tbl>
      <w:tblPr>
        <w:tblStyle w:val="a3"/>
        <w:tblW w:w="0" w:type="auto"/>
        <w:tblInd w:w="5495" w:type="dxa"/>
        <w:tblLook w:val="04A0" w:firstRow="1" w:lastRow="0" w:firstColumn="1" w:lastColumn="0" w:noHBand="0" w:noVBand="1"/>
      </w:tblPr>
      <w:tblGrid>
        <w:gridCol w:w="4076"/>
      </w:tblGrid>
      <w:tr w:rsidR="00090D4C" w:rsidTr="00C44B7B"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</w:tcPr>
          <w:p w:rsidR="00CB10B0" w:rsidRDefault="00CB10B0" w:rsidP="00DF0491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  <w:p w:rsidR="00970040" w:rsidRDefault="00970040" w:rsidP="00DF0491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  <w:p w:rsidR="00970040" w:rsidRDefault="00970040" w:rsidP="00DF0491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  <w:p w:rsidR="00970040" w:rsidRDefault="00970040" w:rsidP="00DF0491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  <w:p w:rsidR="00970040" w:rsidRDefault="00970040" w:rsidP="00DF0491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  <w:p w:rsidR="00970040" w:rsidRDefault="00970040" w:rsidP="00DF0491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  <w:p w:rsidR="00970040" w:rsidRDefault="00970040" w:rsidP="00DF0491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  <w:p w:rsidR="00970040" w:rsidRDefault="00970040" w:rsidP="00DF0491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  <w:p w:rsidR="00970040" w:rsidRDefault="00970040" w:rsidP="00DF0491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  <w:p w:rsidR="00970040" w:rsidRDefault="00970040" w:rsidP="00DF0491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  <w:p w:rsidR="00970040" w:rsidRDefault="00970040" w:rsidP="00DF0491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  <w:p w:rsidR="00970040" w:rsidRDefault="00970040" w:rsidP="00DF0491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  <w:p w:rsidR="00970040" w:rsidRDefault="00970040" w:rsidP="00DF0491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90D4C" w:rsidRPr="00090D4C" w:rsidRDefault="00090D4C" w:rsidP="00970040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Приложение</w:t>
            </w:r>
            <w:r w:rsidR="00C44B7B">
              <w:rPr>
                <w:rFonts w:eastAsia="Calibri"/>
                <w:sz w:val="20"/>
                <w:szCs w:val="20"/>
                <w:lang w:eastAsia="en-US"/>
              </w:rPr>
              <w:t xml:space="preserve"> №1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к Постановлению Администрации Усть-Камыштинского сельсовета </w:t>
            </w:r>
            <w:r w:rsidR="00C44B7B">
              <w:rPr>
                <w:rFonts w:eastAsia="Calibri"/>
                <w:sz w:val="20"/>
                <w:szCs w:val="20"/>
                <w:lang w:eastAsia="en-US"/>
              </w:rPr>
              <w:t xml:space="preserve">Аскизского района Республики Хакасия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от </w:t>
            </w:r>
            <w:r w:rsidR="00CB10B0"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="00970040"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="008B07E7">
              <w:rPr>
                <w:rFonts w:eastAsia="Calibri"/>
                <w:sz w:val="20"/>
                <w:szCs w:val="20"/>
                <w:lang w:eastAsia="en-US"/>
              </w:rPr>
              <w:t>.</w:t>
            </w:r>
            <w:r w:rsidR="00970040"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="00936F51">
              <w:rPr>
                <w:rFonts w:eastAsia="Calibri"/>
                <w:sz w:val="20"/>
                <w:szCs w:val="20"/>
                <w:lang w:eastAsia="en-US"/>
              </w:rPr>
              <w:t>0</w:t>
            </w:r>
            <w:r w:rsidR="008B07E7">
              <w:rPr>
                <w:rFonts w:eastAsia="Calibri"/>
                <w:sz w:val="20"/>
                <w:szCs w:val="20"/>
                <w:lang w:eastAsia="en-US"/>
              </w:rPr>
              <w:t>.20</w:t>
            </w:r>
            <w:r w:rsidR="004B7265"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="00970040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8B07E7">
              <w:rPr>
                <w:rFonts w:eastAsia="Calibri"/>
                <w:sz w:val="20"/>
                <w:szCs w:val="20"/>
                <w:lang w:eastAsia="en-US"/>
              </w:rPr>
              <w:t xml:space="preserve"> г.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№ </w:t>
            </w:r>
            <w:r w:rsidR="00CB10B0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970040">
              <w:rPr>
                <w:rFonts w:eastAsia="Calibri"/>
                <w:sz w:val="20"/>
                <w:szCs w:val="20"/>
                <w:lang w:eastAsia="en-US"/>
              </w:rPr>
              <w:t>3-ж</w:t>
            </w:r>
          </w:p>
        </w:tc>
      </w:tr>
    </w:tbl>
    <w:p w:rsidR="00090D4C" w:rsidRDefault="00090D4C" w:rsidP="00090D4C">
      <w:pPr>
        <w:autoSpaceDE w:val="0"/>
        <w:autoSpaceDN w:val="0"/>
        <w:adjustRightInd w:val="0"/>
        <w:outlineLvl w:val="0"/>
        <w:rPr>
          <w:rFonts w:eastAsia="Calibri"/>
          <w:sz w:val="28"/>
          <w:szCs w:val="28"/>
          <w:lang w:eastAsia="en-US"/>
        </w:rPr>
      </w:pPr>
    </w:p>
    <w:p w:rsidR="00970040" w:rsidRPr="00970040" w:rsidRDefault="00970040" w:rsidP="00970040">
      <w:pPr>
        <w:jc w:val="center"/>
        <w:rPr>
          <w:b/>
          <w:sz w:val="26"/>
          <w:szCs w:val="26"/>
        </w:rPr>
      </w:pPr>
      <w:r w:rsidRPr="00970040">
        <w:rPr>
          <w:b/>
          <w:sz w:val="26"/>
          <w:szCs w:val="26"/>
        </w:rPr>
        <w:t xml:space="preserve">Положение о жилищной комиссии </w:t>
      </w:r>
    </w:p>
    <w:p w:rsidR="00970040" w:rsidRPr="005B10F9" w:rsidRDefault="005B10F9" w:rsidP="00970040">
      <w:pPr>
        <w:jc w:val="center"/>
        <w:rPr>
          <w:b/>
          <w:sz w:val="26"/>
          <w:szCs w:val="26"/>
        </w:rPr>
      </w:pPr>
      <w:r w:rsidRPr="005B10F9">
        <w:rPr>
          <w:b/>
          <w:bCs/>
          <w:sz w:val="26"/>
          <w:szCs w:val="26"/>
        </w:rPr>
        <w:t>Усть-Камыштинского сельсовета</w:t>
      </w:r>
    </w:p>
    <w:p w:rsidR="00970040" w:rsidRPr="00970040" w:rsidRDefault="00970040" w:rsidP="00970040">
      <w:pPr>
        <w:jc w:val="center"/>
        <w:rPr>
          <w:b/>
          <w:sz w:val="26"/>
          <w:szCs w:val="26"/>
        </w:rPr>
      </w:pPr>
    </w:p>
    <w:p w:rsidR="00970040" w:rsidRPr="00970040" w:rsidRDefault="00970040" w:rsidP="00970040">
      <w:pPr>
        <w:pStyle w:val="a4"/>
        <w:widowControl w:val="0"/>
        <w:numPr>
          <w:ilvl w:val="0"/>
          <w:numId w:val="7"/>
        </w:numPr>
        <w:tabs>
          <w:tab w:val="left" w:pos="4156"/>
        </w:tabs>
        <w:autoSpaceDE w:val="0"/>
        <w:autoSpaceDN w:val="0"/>
        <w:ind w:left="0"/>
        <w:contextualSpacing w:val="0"/>
        <w:jc w:val="center"/>
        <w:rPr>
          <w:b/>
          <w:sz w:val="26"/>
          <w:szCs w:val="26"/>
        </w:rPr>
      </w:pPr>
      <w:r w:rsidRPr="00970040">
        <w:rPr>
          <w:b/>
          <w:sz w:val="26"/>
          <w:szCs w:val="26"/>
        </w:rPr>
        <w:t>Общие</w:t>
      </w:r>
      <w:r w:rsidRPr="00970040">
        <w:rPr>
          <w:b/>
          <w:spacing w:val="-6"/>
          <w:sz w:val="26"/>
          <w:szCs w:val="26"/>
        </w:rPr>
        <w:t xml:space="preserve"> </w:t>
      </w:r>
      <w:r w:rsidRPr="00970040">
        <w:rPr>
          <w:b/>
          <w:spacing w:val="-2"/>
          <w:sz w:val="26"/>
          <w:szCs w:val="26"/>
        </w:rPr>
        <w:t>положения</w:t>
      </w:r>
    </w:p>
    <w:p w:rsidR="00970040" w:rsidRPr="00970040" w:rsidRDefault="00970040" w:rsidP="00970040">
      <w:pPr>
        <w:pStyle w:val="a4"/>
        <w:widowControl w:val="0"/>
        <w:tabs>
          <w:tab w:val="left" w:pos="4156"/>
        </w:tabs>
        <w:autoSpaceDE w:val="0"/>
        <w:autoSpaceDN w:val="0"/>
        <w:ind w:left="0"/>
        <w:contextualSpacing w:val="0"/>
        <w:rPr>
          <w:b/>
          <w:sz w:val="26"/>
          <w:szCs w:val="26"/>
        </w:rPr>
      </w:pPr>
    </w:p>
    <w:p w:rsidR="00970040" w:rsidRPr="00970040" w:rsidRDefault="00970040" w:rsidP="00970040">
      <w:pPr>
        <w:pStyle w:val="a4"/>
        <w:widowControl w:val="0"/>
        <w:numPr>
          <w:ilvl w:val="1"/>
          <w:numId w:val="6"/>
        </w:numPr>
        <w:tabs>
          <w:tab w:val="left" w:pos="1511"/>
        </w:tabs>
        <w:autoSpaceDE w:val="0"/>
        <w:autoSpaceDN w:val="0"/>
        <w:ind w:left="0" w:firstLine="539"/>
        <w:contextualSpacing w:val="0"/>
        <w:jc w:val="both"/>
        <w:rPr>
          <w:sz w:val="26"/>
          <w:szCs w:val="26"/>
        </w:rPr>
      </w:pPr>
      <w:r w:rsidRPr="00970040">
        <w:rPr>
          <w:sz w:val="26"/>
          <w:szCs w:val="26"/>
        </w:rPr>
        <w:t xml:space="preserve">Жилищная комиссия </w:t>
      </w:r>
      <w:r w:rsidR="00FB5CE9" w:rsidRPr="00970040">
        <w:rPr>
          <w:sz w:val="26"/>
          <w:szCs w:val="26"/>
          <w:lang w:bidi="en-US"/>
        </w:rPr>
        <w:t>Усть-Камыштинского сельсовета</w:t>
      </w:r>
      <w:r w:rsidRPr="00970040">
        <w:rPr>
          <w:sz w:val="26"/>
          <w:szCs w:val="26"/>
        </w:rPr>
        <w:t xml:space="preserve"> (далее - Комиссия) образована в целях обеспечения объективного и коллегиального подхода к рассмотрению вопросов, возникающих при реализ</w:t>
      </w:r>
      <w:r w:rsidR="00FB5CE9">
        <w:rPr>
          <w:sz w:val="26"/>
          <w:szCs w:val="26"/>
        </w:rPr>
        <w:t>ации жилищного законодательс</w:t>
      </w:r>
      <w:bookmarkStart w:id="1" w:name="_GoBack"/>
      <w:bookmarkEnd w:id="1"/>
      <w:r w:rsidR="00FB5CE9">
        <w:rPr>
          <w:sz w:val="26"/>
          <w:szCs w:val="26"/>
        </w:rPr>
        <w:t>тва</w:t>
      </w:r>
      <w:r w:rsidRPr="00970040">
        <w:rPr>
          <w:sz w:val="26"/>
          <w:szCs w:val="26"/>
        </w:rPr>
        <w:t>.</w:t>
      </w:r>
    </w:p>
    <w:p w:rsidR="00970040" w:rsidRPr="00970040" w:rsidRDefault="00970040" w:rsidP="00970040">
      <w:pPr>
        <w:pStyle w:val="a4"/>
        <w:widowControl w:val="0"/>
        <w:numPr>
          <w:ilvl w:val="1"/>
          <w:numId w:val="6"/>
        </w:numPr>
        <w:tabs>
          <w:tab w:val="left" w:pos="1511"/>
        </w:tabs>
        <w:autoSpaceDE w:val="0"/>
        <w:autoSpaceDN w:val="0"/>
        <w:ind w:left="0" w:firstLine="539"/>
        <w:contextualSpacing w:val="0"/>
        <w:jc w:val="both"/>
        <w:rPr>
          <w:sz w:val="26"/>
          <w:szCs w:val="26"/>
        </w:rPr>
      </w:pPr>
      <w:r w:rsidRPr="00970040">
        <w:rPr>
          <w:sz w:val="26"/>
          <w:szCs w:val="26"/>
        </w:rPr>
        <w:t xml:space="preserve">В своей деятельности Комиссия руководствуется Конституцией Российской Федерации, Жилищным Кодексом Российской Федерации, законодательством Российской Федерации, законодательством </w:t>
      </w:r>
      <w:r w:rsidR="00FB5CE9">
        <w:rPr>
          <w:sz w:val="26"/>
          <w:szCs w:val="26"/>
        </w:rPr>
        <w:t>Республики Хакасия</w:t>
      </w:r>
      <w:r w:rsidRPr="00970040">
        <w:rPr>
          <w:sz w:val="26"/>
          <w:szCs w:val="26"/>
        </w:rPr>
        <w:t xml:space="preserve">, муниципальными нормативными правовыми актами </w:t>
      </w:r>
      <w:r w:rsidR="00FB5CE9" w:rsidRPr="00970040">
        <w:rPr>
          <w:sz w:val="26"/>
          <w:szCs w:val="26"/>
          <w:lang w:bidi="en-US"/>
        </w:rPr>
        <w:t>Усть-Камыштинского сельсовета</w:t>
      </w:r>
      <w:r w:rsidRPr="00970040">
        <w:rPr>
          <w:sz w:val="26"/>
          <w:szCs w:val="26"/>
        </w:rPr>
        <w:t>, настоящим Положением.</w:t>
      </w:r>
    </w:p>
    <w:p w:rsidR="00970040" w:rsidRPr="00970040" w:rsidRDefault="00970040" w:rsidP="00970040">
      <w:pPr>
        <w:pStyle w:val="a4"/>
        <w:widowControl w:val="0"/>
        <w:numPr>
          <w:ilvl w:val="1"/>
          <w:numId w:val="6"/>
        </w:numPr>
        <w:tabs>
          <w:tab w:val="left" w:pos="1511"/>
        </w:tabs>
        <w:autoSpaceDE w:val="0"/>
        <w:autoSpaceDN w:val="0"/>
        <w:ind w:left="0" w:firstLine="539"/>
        <w:contextualSpacing w:val="0"/>
        <w:jc w:val="both"/>
        <w:rPr>
          <w:sz w:val="26"/>
          <w:szCs w:val="26"/>
        </w:rPr>
      </w:pPr>
      <w:r w:rsidRPr="00970040">
        <w:rPr>
          <w:sz w:val="26"/>
          <w:szCs w:val="26"/>
        </w:rPr>
        <w:t>Положение определяет компетенции Комиссии, круг решаемых вопросов и регламент работы.</w:t>
      </w:r>
    </w:p>
    <w:p w:rsidR="00970040" w:rsidRPr="00970040" w:rsidRDefault="00970040" w:rsidP="00970040">
      <w:pPr>
        <w:pStyle w:val="a4"/>
        <w:widowControl w:val="0"/>
        <w:numPr>
          <w:ilvl w:val="1"/>
          <w:numId w:val="6"/>
        </w:numPr>
        <w:tabs>
          <w:tab w:val="left" w:pos="1511"/>
        </w:tabs>
        <w:autoSpaceDE w:val="0"/>
        <w:autoSpaceDN w:val="0"/>
        <w:ind w:left="0" w:firstLine="539"/>
        <w:contextualSpacing w:val="0"/>
        <w:jc w:val="both"/>
        <w:rPr>
          <w:sz w:val="26"/>
          <w:szCs w:val="26"/>
        </w:rPr>
      </w:pPr>
      <w:r w:rsidRPr="00970040">
        <w:rPr>
          <w:sz w:val="26"/>
          <w:szCs w:val="26"/>
        </w:rPr>
        <w:t xml:space="preserve">Комиссия является постоянно действующим коллегиальным совещательным органом </w:t>
      </w:r>
      <w:r w:rsidR="00FB5CE9" w:rsidRPr="00970040">
        <w:rPr>
          <w:sz w:val="26"/>
          <w:szCs w:val="26"/>
          <w:lang w:bidi="en-US"/>
        </w:rPr>
        <w:t>Усть-Камыштинского сельсовета</w:t>
      </w:r>
      <w:r w:rsidRPr="00970040">
        <w:rPr>
          <w:sz w:val="26"/>
          <w:szCs w:val="26"/>
        </w:rPr>
        <w:t>.</w:t>
      </w:r>
    </w:p>
    <w:p w:rsidR="00970040" w:rsidRPr="00970040" w:rsidRDefault="00970040" w:rsidP="00970040">
      <w:pPr>
        <w:pStyle w:val="a4"/>
        <w:widowControl w:val="0"/>
        <w:numPr>
          <w:ilvl w:val="1"/>
          <w:numId w:val="6"/>
        </w:numPr>
        <w:tabs>
          <w:tab w:val="left" w:pos="1511"/>
        </w:tabs>
        <w:autoSpaceDE w:val="0"/>
        <w:autoSpaceDN w:val="0"/>
        <w:ind w:left="0" w:firstLine="539"/>
        <w:contextualSpacing w:val="0"/>
        <w:jc w:val="both"/>
        <w:rPr>
          <w:sz w:val="26"/>
          <w:szCs w:val="26"/>
        </w:rPr>
      </w:pPr>
      <w:r w:rsidRPr="00970040">
        <w:rPr>
          <w:sz w:val="26"/>
          <w:szCs w:val="26"/>
        </w:rPr>
        <w:t>Решения Комиссии носят рекомендательный характер.</w:t>
      </w:r>
    </w:p>
    <w:p w:rsidR="00970040" w:rsidRPr="00970040" w:rsidRDefault="00970040" w:rsidP="00970040">
      <w:pPr>
        <w:pStyle w:val="a4"/>
        <w:widowControl w:val="0"/>
        <w:numPr>
          <w:ilvl w:val="1"/>
          <w:numId w:val="6"/>
        </w:numPr>
        <w:tabs>
          <w:tab w:val="left" w:pos="1511"/>
        </w:tabs>
        <w:autoSpaceDE w:val="0"/>
        <w:autoSpaceDN w:val="0"/>
        <w:ind w:left="0" w:firstLine="539"/>
        <w:contextualSpacing w:val="0"/>
        <w:jc w:val="both"/>
        <w:rPr>
          <w:sz w:val="26"/>
          <w:szCs w:val="26"/>
        </w:rPr>
      </w:pPr>
      <w:r w:rsidRPr="00970040">
        <w:rPr>
          <w:sz w:val="26"/>
          <w:szCs w:val="26"/>
        </w:rPr>
        <w:t xml:space="preserve">Состав Комиссии формируется из числа специалистов администрации </w:t>
      </w:r>
      <w:r w:rsidR="00FB5CE9" w:rsidRPr="00970040">
        <w:rPr>
          <w:sz w:val="26"/>
          <w:szCs w:val="26"/>
          <w:lang w:bidi="en-US"/>
        </w:rPr>
        <w:t>Усть-Камыштинского сельсовета</w:t>
      </w:r>
      <w:r w:rsidRPr="00970040">
        <w:rPr>
          <w:sz w:val="26"/>
          <w:szCs w:val="26"/>
        </w:rPr>
        <w:t xml:space="preserve">, депутатов Совета депутатов </w:t>
      </w:r>
      <w:r w:rsidR="00FB5CE9" w:rsidRPr="00970040">
        <w:rPr>
          <w:sz w:val="26"/>
          <w:szCs w:val="26"/>
          <w:lang w:bidi="en-US"/>
        </w:rPr>
        <w:t>Усть-Камыштинского сельсовета</w:t>
      </w:r>
      <w:r w:rsidRPr="00970040">
        <w:rPr>
          <w:sz w:val="26"/>
          <w:szCs w:val="26"/>
        </w:rPr>
        <w:t xml:space="preserve">, представителей учреждений и предприятий, расположенных на территории </w:t>
      </w:r>
      <w:r w:rsidR="00FB5CE9" w:rsidRPr="00970040">
        <w:rPr>
          <w:sz w:val="26"/>
          <w:szCs w:val="26"/>
          <w:lang w:bidi="en-US"/>
        </w:rPr>
        <w:t>Усть-Камыштинского сельсовета</w:t>
      </w:r>
      <w:r w:rsidRPr="00970040">
        <w:rPr>
          <w:sz w:val="26"/>
          <w:szCs w:val="26"/>
        </w:rPr>
        <w:t>.</w:t>
      </w:r>
    </w:p>
    <w:p w:rsidR="00970040" w:rsidRPr="00970040" w:rsidRDefault="00970040" w:rsidP="00970040">
      <w:pPr>
        <w:pStyle w:val="a4"/>
        <w:widowControl w:val="0"/>
        <w:numPr>
          <w:ilvl w:val="1"/>
          <w:numId w:val="6"/>
        </w:numPr>
        <w:tabs>
          <w:tab w:val="left" w:pos="1511"/>
        </w:tabs>
        <w:autoSpaceDE w:val="0"/>
        <w:autoSpaceDN w:val="0"/>
        <w:ind w:left="0" w:firstLine="539"/>
        <w:contextualSpacing w:val="0"/>
        <w:jc w:val="both"/>
        <w:rPr>
          <w:sz w:val="26"/>
          <w:szCs w:val="26"/>
        </w:rPr>
      </w:pPr>
      <w:r w:rsidRPr="00970040">
        <w:rPr>
          <w:sz w:val="26"/>
          <w:szCs w:val="26"/>
        </w:rPr>
        <w:t xml:space="preserve">Комиссию возглавляет председатель – глава </w:t>
      </w:r>
      <w:r w:rsidR="00FB5CE9" w:rsidRPr="00970040">
        <w:rPr>
          <w:sz w:val="26"/>
          <w:szCs w:val="26"/>
          <w:lang w:bidi="en-US"/>
        </w:rPr>
        <w:t>Усть-Камыштинского сельсовета</w:t>
      </w:r>
      <w:r w:rsidRPr="00970040">
        <w:rPr>
          <w:sz w:val="26"/>
          <w:szCs w:val="26"/>
        </w:rPr>
        <w:t>.</w:t>
      </w:r>
    </w:p>
    <w:p w:rsidR="00970040" w:rsidRPr="00970040" w:rsidRDefault="00970040" w:rsidP="00970040">
      <w:pPr>
        <w:pStyle w:val="a4"/>
        <w:widowControl w:val="0"/>
        <w:numPr>
          <w:ilvl w:val="1"/>
          <w:numId w:val="6"/>
        </w:numPr>
        <w:tabs>
          <w:tab w:val="left" w:pos="1511"/>
        </w:tabs>
        <w:autoSpaceDE w:val="0"/>
        <w:autoSpaceDN w:val="0"/>
        <w:ind w:left="0" w:firstLine="539"/>
        <w:contextualSpacing w:val="0"/>
        <w:jc w:val="both"/>
        <w:rPr>
          <w:sz w:val="26"/>
          <w:szCs w:val="26"/>
        </w:rPr>
      </w:pPr>
      <w:r w:rsidRPr="00970040">
        <w:rPr>
          <w:sz w:val="26"/>
          <w:szCs w:val="26"/>
        </w:rPr>
        <w:t xml:space="preserve">Обязанности по организации работы Комиссии возлагаются на специалиста администрации </w:t>
      </w:r>
      <w:r w:rsidR="00FB5CE9" w:rsidRPr="00970040">
        <w:rPr>
          <w:sz w:val="26"/>
          <w:szCs w:val="26"/>
          <w:lang w:bidi="en-US"/>
        </w:rPr>
        <w:t>Усть-Камыштинского сельсовета</w:t>
      </w:r>
      <w:r w:rsidRPr="00970040">
        <w:rPr>
          <w:sz w:val="26"/>
          <w:szCs w:val="26"/>
        </w:rPr>
        <w:t>, курирующего жилищные отношения.</w:t>
      </w:r>
    </w:p>
    <w:p w:rsidR="00970040" w:rsidRPr="00970040" w:rsidRDefault="00970040" w:rsidP="00970040">
      <w:pPr>
        <w:pStyle w:val="ab"/>
        <w:spacing w:after="0"/>
        <w:rPr>
          <w:rFonts w:ascii="Times New Roman" w:hAnsi="Times New Roman"/>
          <w:sz w:val="26"/>
          <w:szCs w:val="26"/>
          <w:lang w:val="ru-RU"/>
        </w:rPr>
      </w:pPr>
    </w:p>
    <w:p w:rsidR="00970040" w:rsidRPr="00970040" w:rsidRDefault="00970040" w:rsidP="00970040">
      <w:pPr>
        <w:pStyle w:val="a4"/>
        <w:numPr>
          <w:ilvl w:val="0"/>
          <w:numId w:val="7"/>
        </w:numPr>
        <w:ind w:left="0" w:firstLine="0"/>
        <w:jc w:val="center"/>
        <w:rPr>
          <w:b/>
          <w:sz w:val="26"/>
          <w:szCs w:val="26"/>
        </w:rPr>
      </w:pPr>
      <w:r w:rsidRPr="00970040">
        <w:rPr>
          <w:b/>
          <w:sz w:val="26"/>
          <w:szCs w:val="26"/>
        </w:rPr>
        <w:t>Компетенции Комиссии</w:t>
      </w:r>
    </w:p>
    <w:p w:rsidR="00970040" w:rsidRPr="00970040" w:rsidRDefault="00970040" w:rsidP="00970040">
      <w:pPr>
        <w:pStyle w:val="a4"/>
        <w:ind w:left="0"/>
        <w:rPr>
          <w:b/>
          <w:sz w:val="26"/>
          <w:szCs w:val="26"/>
        </w:rPr>
      </w:pPr>
    </w:p>
    <w:p w:rsidR="00970040" w:rsidRPr="00970040" w:rsidRDefault="00970040" w:rsidP="00970040">
      <w:pPr>
        <w:ind w:firstLine="709"/>
        <w:jc w:val="both"/>
        <w:rPr>
          <w:color w:val="000000" w:themeColor="text1"/>
          <w:sz w:val="26"/>
          <w:szCs w:val="26"/>
        </w:rPr>
      </w:pPr>
      <w:r w:rsidRPr="00970040">
        <w:rPr>
          <w:color w:val="000000" w:themeColor="text1"/>
          <w:sz w:val="26"/>
          <w:szCs w:val="26"/>
        </w:rPr>
        <w:t>2.1. В компетенции Комиссии входит рассмотрение  и обсуждение следующих вопросов:</w:t>
      </w:r>
    </w:p>
    <w:p w:rsidR="00970040" w:rsidRPr="00970040" w:rsidRDefault="00970040" w:rsidP="00970040">
      <w:pPr>
        <w:pStyle w:val="a4"/>
        <w:ind w:left="0" w:firstLine="709"/>
        <w:jc w:val="both"/>
        <w:rPr>
          <w:sz w:val="26"/>
          <w:szCs w:val="26"/>
        </w:rPr>
      </w:pPr>
      <w:r w:rsidRPr="00970040">
        <w:rPr>
          <w:sz w:val="26"/>
          <w:szCs w:val="26"/>
        </w:rPr>
        <w:t xml:space="preserve">2.1.1. </w:t>
      </w:r>
      <w:proofErr w:type="gramStart"/>
      <w:r w:rsidRPr="00970040">
        <w:rPr>
          <w:sz w:val="26"/>
          <w:szCs w:val="26"/>
        </w:rPr>
        <w:t>Принятие на учёт в качестве нуждающихся в жилых помещениях, предоставляемых по договорам социального найма.</w:t>
      </w:r>
      <w:proofErr w:type="gramEnd"/>
    </w:p>
    <w:p w:rsidR="00970040" w:rsidRPr="00970040" w:rsidRDefault="00970040" w:rsidP="00970040">
      <w:pPr>
        <w:pStyle w:val="a4"/>
        <w:ind w:left="0" w:firstLine="709"/>
        <w:jc w:val="both"/>
        <w:rPr>
          <w:sz w:val="26"/>
          <w:szCs w:val="26"/>
        </w:rPr>
      </w:pPr>
      <w:r w:rsidRPr="00970040">
        <w:rPr>
          <w:sz w:val="26"/>
          <w:szCs w:val="26"/>
        </w:rPr>
        <w:t>2.1.2. Отказ в принятии граждан на учёт в качестве нуждающихся в жилых помещениях, предоставляемых по договорам социального найма.</w:t>
      </w:r>
    </w:p>
    <w:p w:rsidR="00970040" w:rsidRPr="00970040" w:rsidRDefault="00970040" w:rsidP="00970040">
      <w:pPr>
        <w:pStyle w:val="a4"/>
        <w:ind w:left="0" w:firstLine="709"/>
        <w:jc w:val="both"/>
        <w:rPr>
          <w:sz w:val="26"/>
          <w:szCs w:val="26"/>
        </w:rPr>
      </w:pPr>
      <w:r w:rsidRPr="00970040">
        <w:rPr>
          <w:sz w:val="26"/>
          <w:szCs w:val="26"/>
        </w:rPr>
        <w:t>2.1.3. Снятие с учёта граждан, состоящих в качестве нуждающихся в жилых помещениях, предоставляемых по договорам социального найма.</w:t>
      </w:r>
    </w:p>
    <w:p w:rsidR="00970040" w:rsidRPr="00970040" w:rsidRDefault="00970040" w:rsidP="00970040">
      <w:pPr>
        <w:pStyle w:val="a4"/>
        <w:ind w:left="0" w:firstLine="709"/>
        <w:jc w:val="both"/>
        <w:rPr>
          <w:sz w:val="26"/>
          <w:szCs w:val="26"/>
        </w:rPr>
      </w:pPr>
      <w:r w:rsidRPr="00970040">
        <w:rPr>
          <w:sz w:val="26"/>
          <w:szCs w:val="26"/>
        </w:rPr>
        <w:t xml:space="preserve">2.1.4. Распределение </w:t>
      </w:r>
      <w:r w:rsidR="00FB5CE9">
        <w:rPr>
          <w:sz w:val="26"/>
          <w:szCs w:val="26"/>
        </w:rPr>
        <w:t xml:space="preserve">муниципальных </w:t>
      </w:r>
      <w:r w:rsidRPr="00970040">
        <w:rPr>
          <w:sz w:val="26"/>
          <w:szCs w:val="26"/>
        </w:rPr>
        <w:t xml:space="preserve">жилых </w:t>
      </w:r>
      <w:r w:rsidR="00FB5CE9">
        <w:rPr>
          <w:sz w:val="26"/>
          <w:szCs w:val="26"/>
        </w:rPr>
        <w:t>помещений</w:t>
      </w:r>
      <w:r w:rsidRPr="00970040">
        <w:rPr>
          <w:sz w:val="26"/>
          <w:szCs w:val="26"/>
        </w:rPr>
        <w:t xml:space="preserve"> муниципального образования </w:t>
      </w:r>
      <w:r w:rsidR="00FB5CE9" w:rsidRPr="00970040">
        <w:rPr>
          <w:sz w:val="26"/>
          <w:szCs w:val="26"/>
          <w:lang w:bidi="en-US"/>
        </w:rPr>
        <w:t>Усть-Камыштинск</w:t>
      </w:r>
      <w:r w:rsidR="00FB5CE9">
        <w:rPr>
          <w:sz w:val="26"/>
          <w:szCs w:val="26"/>
          <w:lang w:bidi="en-US"/>
        </w:rPr>
        <w:t>ий</w:t>
      </w:r>
      <w:r w:rsidR="00FB5CE9" w:rsidRPr="00970040">
        <w:rPr>
          <w:sz w:val="26"/>
          <w:szCs w:val="26"/>
          <w:lang w:bidi="en-US"/>
        </w:rPr>
        <w:t xml:space="preserve"> сельсовета</w:t>
      </w:r>
      <w:r w:rsidRPr="00970040">
        <w:rPr>
          <w:sz w:val="26"/>
          <w:szCs w:val="26"/>
        </w:rPr>
        <w:t xml:space="preserve">, с целью переселения из аварийного и непригодного для проживания жилищного фонда, расположенного на территории </w:t>
      </w:r>
      <w:r w:rsidR="00FB5CE9" w:rsidRPr="00970040">
        <w:rPr>
          <w:sz w:val="26"/>
          <w:szCs w:val="26"/>
          <w:lang w:bidi="en-US"/>
        </w:rPr>
        <w:t>Усть-Камыштинского сельсовета</w:t>
      </w:r>
      <w:r w:rsidRPr="00970040">
        <w:rPr>
          <w:sz w:val="26"/>
          <w:szCs w:val="26"/>
        </w:rPr>
        <w:t>.</w:t>
      </w:r>
    </w:p>
    <w:p w:rsidR="00970040" w:rsidRPr="00970040" w:rsidRDefault="00970040" w:rsidP="00970040">
      <w:pPr>
        <w:pStyle w:val="a4"/>
        <w:ind w:left="0" w:firstLine="709"/>
        <w:jc w:val="both"/>
        <w:rPr>
          <w:sz w:val="26"/>
          <w:szCs w:val="26"/>
        </w:rPr>
      </w:pPr>
      <w:r w:rsidRPr="00970040">
        <w:rPr>
          <w:sz w:val="26"/>
          <w:szCs w:val="26"/>
        </w:rPr>
        <w:lastRenderedPageBreak/>
        <w:t>2.1.5. Рассмотрение ходатайств, заявлений от учреждений (организаций, предприятий) по вопросам, входящим в компетенцию Комиссии.</w:t>
      </w:r>
    </w:p>
    <w:p w:rsidR="00970040" w:rsidRPr="00970040" w:rsidRDefault="00970040" w:rsidP="00970040">
      <w:pPr>
        <w:pStyle w:val="a4"/>
        <w:ind w:left="0" w:firstLine="709"/>
        <w:jc w:val="both"/>
        <w:rPr>
          <w:sz w:val="26"/>
          <w:szCs w:val="26"/>
        </w:rPr>
      </w:pPr>
      <w:r w:rsidRPr="00970040">
        <w:rPr>
          <w:sz w:val="26"/>
          <w:szCs w:val="26"/>
        </w:rPr>
        <w:t xml:space="preserve">2.1.6. Предоставление муниципальных жилых помещений по договорам служебного, коммерческого и </w:t>
      </w:r>
      <w:r w:rsidR="00FB5CE9">
        <w:rPr>
          <w:sz w:val="26"/>
          <w:szCs w:val="26"/>
        </w:rPr>
        <w:t>социального</w:t>
      </w:r>
      <w:r w:rsidRPr="00970040">
        <w:rPr>
          <w:sz w:val="26"/>
          <w:szCs w:val="26"/>
        </w:rPr>
        <w:t xml:space="preserve"> найма.</w:t>
      </w:r>
    </w:p>
    <w:p w:rsidR="00970040" w:rsidRPr="00970040" w:rsidRDefault="00970040" w:rsidP="00970040">
      <w:pPr>
        <w:ind w:firstLine="709"/>
        <w:jc w:val="both"/>
        <w:rPr>
          <w:color w:val="000000" w:themeColor="text1"/>
          <w:sz w:val="26"/>
          <w:szCs w:val="26"/>
        </w:rPr>
      </w:pPr>
      <w:r w:rsidRPr="00970040">
        <w:rPr>
          <w:color w:val="000000" w:themeColor="text1"/>
          <w:sz w:val="26"/>
          <w:szCs w:val="26"/>
        </w:rPr>
        <w:t>2.1.</w:t>
      </w:r>
      <w:r w:rsidR="00FB5CE9">
        <w:rPr>
          <w:color w:val="000000" w:themeColor="text1"/>
          <w:sz w:val="26"/>
          <w:szCs w:val="26"/>
        </w:rPr>
        <w:t>7</w:t>
      </w:r>
      <w:r w:rsidRPr="00970040">
        <w:rPr>
          <w:color w:val="000000" w:themeColor="text1"/>
          <w:sz w:val="26"/>
          <w:szCs w:val="26"/>
        </w:rPr>
        <w:t>. Разрешение (отказ) на обмен между нанимателями муниципальных жилых помещений по договорам социального найма.</w:t>
      </w:r>
    </w:p>
    <w:p w:rsidR="00970040" w:rsidRPr="00970040" w:rsidRDefault="00970040" w:rsidP="00970040">
      <w:pPr>
        <w:ind w:firstLine="709"/>
        <w:jc w:val="both"/>
        <w:rPr>
          <w:color w:val="000000" w:themeColor="text1"/>
          <w:sz w:val="26"/>
          <w:szCs w:val="26"/>
        </w:rPr>
      </w:pPr>
      <w:r w:rsidRPr="00970040">
        <w:rPr>
          <w:color w:val="000000" w:themeColor="text1"/>
          <w:sz w:val="26"/>
          <w:szCs w:val="26"/>
        </w:rPr>
        <w:t>2.1.</w:t>
      </w:r>
      <w:r w:rsidR="00FB5CE9">
        <w:rPr>
          <w:color w:val="000000" w:themeColor="text1"/>
          <w:sz w:val="26"/>
          <w:szCs w:val="26"/>
        </w:rPr>
        <w:t>8</w:t>
      </w:r>
      <w:r w:rsidRPr="00970040">
        <w:rPr>
          <w:color w:val="000000" w:themeColor="text1"/>
          <w:sz w:val="26"/>
          <w:szCs w:val="26"/>
        </w:rPr>
        <w:t>. Предоставление муниципальных жилых помещений гражданам, имеющим право на первоочередное или внеочередное предоставление жилых помещений.</w:t>
      </w:r>
    </w:p>
    <w:p w:rsidR="00970040" w:rsidRPr="00970040" w:rsidRDefault="00970040" w:rsidP="00970040">
      <w:pPr>
        <w:ind w:firstLine="709"/>
        <w:jc w:val="both"/>
        <w:rPr>
          <w:color w:val="000000" w:themeColor="text1"/>
          <w:sz w:val="26"/>
          <w:szCs w:val="26"/>
        </w:rPr>
      </w:pPr>
      <w:r w:rsidRPr="00970040">
        <w:rPr>
          <w:color w:val="000000" w:themeColor="text1"/>
          <w:sz w:val="26"/>
          <w:szCs w:val="26"/>
        </w:rPr>
        <w:t>2.1.</w:t>
      </w:r>
      <w:r w:rsidR="00FB5CE9">
        <w:rPr>
          <w:color w:val="000000" w:themeColor="text1"/>
          <w:sz w:val="26"/>
          <w:szCs w:val="26"/>
        </w:rPr>
        <w:t>9</w:t>
      </w:r>
      <w:r w:rsidRPr="00970040">
        <w:rPr>
          <w:color w:val="000000" w:themeColor="text1"/>
          <w:sz w:val="26"/>
          <w:szCs w:val="26"/>
        </w:rPr>
        <w:t xml:space="preserve">. Признание (отказ) граждан </w:t>
      </w:r>
      <w:proofErr w:type="gramStart"/>
      <w:r w:rsidRPr="00970040">
        <w:rPr>
          <w:color w:val="000000" w:themeColor="text1"/>
          <w:sz w:val="26"/>
          <w:szCs w:val="26"/>
        </w:rPr>
        <w:t>малоимущими</w:t>
      </w:r>
      <w:proofErr w:type="gramEnd"/>
      <w:r w:rsidRPr="00970040">
        <w:rPr>
          <w:color w:val="000000" w:themeColor="text1"/>
          <w:sz w:val="26"/>
          <w:szCs w:val="26"/>
        </w:rPr>
        <w:t xml:space="preserve"> в целях постановки на учёт граждан в качестве нуждающихся в жилых помещениях, предоставляемых по договорам социального найма из муниципального жилищного фонда.</w:t>
      </w:r>
    </w:p>
    <w:p w:rsidR="00970040" w:rsidRPr="00970040" w:rsidRDefault="00970040" w:rsidP="00970040">
      <w:pPr>
        <w:ind w:firstLine="709"/>
        <w:jc w:val="both"/>
        <w:rPr>
          <w:color w:val="000000" w:themeColor="text1"/>
          <w:sz w:val="26"/>
          <w:szCs w:val="26"/>
        </w:rPr>
      </w:pPr>
      <w:r w:rsidRPr="00970040">
        <w:rPr>
          <w:color w:val="000000" w:themeColor="text1"/>
          <w:sz w:val="26"/>
          <w:szCs w:val="26"/>
        </w:rPr>
        <w:t>2. 2. Комиссия имеет право:</w:t>
      </w:r>
    </w:p>
    <w:p w:rsidR="00970040" w:rsidRPr="00970040" w:rsidRDefault="00970040" w:rsidP="00970040">
      <w:pPr>
        <w:ind w:firstLine="709"/>
        <w:jc w:val="both"/>
        <w:rPr>
          <w:color w:val="000000" w:themeColor="text1"/>
          <w:sz w:val="26"/>
          <w:szCs w:val="26"/>
        </w:rPr>
      </w:pPr>
      <w:r w:rsidRPr="00970040">
        <w:rPr>
          <w:color w:val="000000" w:themeColor="text1"/>
          <w:sz w:val="26"/>
          <w:szCs w:val="26"/>
        </w:rPr>
        <w:t>2.2.1. Запрашивать и получать, необходимые для её деятельности, дополнительные документы, материалы и информацию у заявителя, органов власти, органов местного самоуправления, организаций, независимо от организационно-правовых форм и форм собственности в целях принятия более конкретного решения по обращению заявителя.</w:t>
      </w:r>
    </w:p>
    <w:p w:rsidR="00970040" w:rsidRPr="00970040" w:rsidRDefault="00970040" w:rsidP="00970040">
      <w:pPr>
        <w:ind w:firstLine="709"/>
        <w:jc w:val="both"/>
        <w:rPr>
          <w:color w:val="000000" w:themeColor="text1"/>
          <w:sz w:val="26"/>
          <w:szCs w:val="26"/>
        </w:rPr>
      </w:pPr>
      <w:r w:rsidRPr="00970040">
        <w:rPr>
          <w:color w:val="000000" w:themeColor="text1"/>
          <w:sz w:val="26"/>
          <w:szCs w:val="26"/>
        </w:rPr>
        <w:t>2.2.2. Приглашать за заседание Комиссии заинтересованных лиц для обсуждения вопросов, отнесенных к компетенции Комиссии.</w:t>
      </w:r>
    </w:p>
    <w:p w:rsidR="00970040" w:rsidRPr="00970040" w:rsidRDefault="00970040" w:rsidP="00970040">
      <w:pPr>
        <w:ind w:firstLine="709"/>
        <w:jc w:val="both"/>
        <w:rPr>
          <w:color w:val="000000" w:themeColor="text1"/>
          <w:sz w:val="26"/>
          <w:szCs w:val="26"/>
        </w:rPr>
      </w:pPr>
      <w:r w:rsidRPr="00970040">
        <w:rPr>
          <w:color w:val="000000" w:themeColor="text1"/>
          <w:sz w:val="26"/>
          <w:szCs w:val="26"/>
        </w:rPr>
        <w:t>2.2.3. Производить обследование жилищных условий граждан в целях принятия конкретного решения по обращению заявителя.</w:t>
      </w:r>
    </w:p>
    <w:p w:rsidR="00970040" w:rsidRPr="00970040" w:rsidRDefault="00970040" w:rsidP="00970040">
      <w:pPr>
        <w:ind w:firstLine="709"/>
        <w:jc w:val="both"/>
        <w:rPr>
          <w:color w:val="000000" w:themeColor="text1"/>
          <w:sz w:val="26"/>
          <w:szCs w:val="26"/>
        </w:rPr>
      </w:pPr>
      <w:r w:rsidRPr="00970040">
        <w:rPr>
          <w:color w:val="000000" w:themeColor="text1"/>
          <w:sz w:val="26"/>
          <w:szCs w:val="26"/>
        </w:rPr>
        <w:t>2.3. Комиссия обязана:</w:t>
      </w:r>
    </w:p>
    <w:p w:rsidR="00970040" w:rsidRPr="00970040" w:rsidRDefault="00970040" w:rsidP="00970040">
      <w:pPr>
        <w:ind w:firstLine="709"/>
        <w:jc w:val="both"/>
        <w:rPr>
          <w:color w:val="000000" w:themeColor="text1"/>
          <w:sz w:val="26"/>
          <w:szCs w:val="26"/>
        </w:rPr>
      </w:pPr>
      <w:r w:rsidRPr="00970040">
        <w:rPr>
          <w:color w:val="000000" w:themeColor="text1"/>
          <w:sz w:val="26"/>
          <w:szCs w:val="26"/>
        </w:rPr>
        <w:t>2.3.1. Своевременно, в установленном порядке, рассматривать поступившие документы, материалы и информацию от заявителя, органов государственной власти, органов местного самоуправления, организаций, независимо от их организационно-правовых форм и форм собственности.</w:t>
      </w:r>
    </w:p>
    <w:p w:rsidR="00970040" w:rsidRPr="00970040" w:rsidRDefault="00970040" w:rsidP="00970040">
      <w:pPr>
        <w:ind w:firstLine="709"/>
        <w:jc w:val="both"/>
        <w:rPr>
          <w:sz w:val="26"/>
          <w:szCs w:val="26"/>
        </w:rPr>
      </w:pPr>
      <w:r w:rsidRPr="00970040">
        <w:rPr>
          <w:color w:val="000000" w:themeColor="text1"/>
          <w:sz w:val="26"/>
          <w:szCs w:val="26"/>
        </w:rPr>
        <w:t>2.3.2. Обеспечивать конфиденциальность информации, содержащейся в представленных документах.</w:t>
      </w:r>
    </w:p>
    <w:p w:rsidR="00970040" w:rsidRPr="00970040" w:rsidRDefault="00970040" w:rsidP="00970040">
      <w:pPr>
        <w:jc w:val="both"/>
        <w:rPr>
          <w:sz w:val="26"/>
          <w:szCs w:val="26"/>
        </w:rPr>
      </w:pPr>
    </w:p>
    <w:p w:rsidR="00970040" w:rsidRPr="00970040" w:rsidRDefault="00970040" w:rsidP="00970040">
      <w:pPr>
        <w:jc w:val="center"/>
        <w:rPr>
          <w:sz w:val="26"/>
          <w:szCs w:val="26"/>
        </w:rPr>
      </w:pPr>
      <w:r w:rsidRPr="00970040">
        <w:rPr>
          <w:b/>
          <w:sz w:val="26"/>
          <w:szCs w:val="26"/>
        </w:rPr>
        <w:t>III. Организация работы Комиссии</w:t>
      </w:r>
      <w:r w:rsidRPr="00970040">
        <w:rPr>
          <w:sz w:val="26"/>
          <w:szCs w:val="26"/>
        </w:rPr>
        <w:t xml:space="preserve"> </w:t>
      </w:r>
    </w:p>
    <w:p w:rsidR="00970040" w:rsidRPr="00970040" w:rsidRDefault="00970040" w:rsidP="00970040">
      <w:pPr>
        <w:ind w:firstLine="709"/>
        <w:jc w:val="both"/>
        <w:rPr>
          <w:sz w:val="26"/>
          <w:szCs w:val="26"/>
        </w:rPr>
      </w:pPr>
      <w:r w:rsidRPr="00970040">
        <w:rPr>
          <w:sz w:val="26"/>
          <w:szCs w:val="26"/>
        </w:rPr>
        <w:t>3.1. Комиссия созывается по мере необходимости рассмотрения и обсуждения вопросов, входящих в компетенцию Комиссии, а также при поступлении заявлений, ходатайств и сопутствующим им документов гр</w:t>
      </w:r>
      <w:r w:rsidR="00C419B9">
        <w:rPr>
          <w:sz w:val="26"/>
          <w:szCs w:val="26"/>
        </w:rPr>
        <w:t>аждан (учреждений, организаций</w:t>
      </w:r>
      <w:r w:rsidR="00C419B9" w:rsidRPr="00C419B9">
        <w:rPr>
          <w:sz w:val="26"/>
          <w:szCs w:val="26"/>
        </w:rPr>
        <w:t>)</w:t>
      </w:r>
      <w:r w:rsidRPr="00C419B9">
        <w:rPr>
          <w:sz w:val="26"/>
          <w:szCs w:val="26"/>
        </w:rPr>
        <w:t>.</w:t>
      </w:r>
    </w:p>
    <w:p w:rsidR="00970040" w:rsidRPr="00970040" w:rsidRDefault="00970040" w:rsidP="00970040">
      <w:pPr>
        <w:pStyle w:val="FORMATTEXT0"/>
        <w:ind w:firstLine="568"/>
        <w:jc w:val="both"/>
        <w:rPr>
          <w:rFonts w:ascii="Times New Roman" w:hAnsi="Times New Roman" w:cs="Times New Roman"/>
          <w:sz w:val="26"/>
          <w:szCs w:val="26"/>
        </w:rPr>
      </w:pPr>
      <w:r w:rsidRPr="00970040">
        <w:rPr>
          <w:rFonts w:ascii="Times New Roman" w:hAnsi="Times New Roman" w:cs="Times New Roman"/>
          <w:sz w:val="26"/>
          <w:szCs w:val="26"/>
        </w:rPr>
        <w:t>3.2. В исключительных случаях, в связи с невозможностью или нецелесообразностью проведения очного заседания, Комиссия может принимать решения в заочной форме, путем опроса мнения членов Комиссии</w:t>
      </w:r>
      <w:r w:rsidR="00FB5CE9">
        <w:rPr>
          <w:rFonts w:ascii="Times New Roman" w:hAnsi="Times New Roman" w:cs="Times New Roman"/>
          <w:sz w:val="26"/>
          <w:szCs w:val="26"/>
        </w:rPr>
        <w:t>, с использованием телефонной связи, мессенджеров и т.п</w:t>
      </w:r>
      <w:r w:rsidRPr="00970040">
        <w:rPr>
          <w:rFonts w:ascii="Times New Roman" w:hAnsi="Times New Roman" w:cs="Times New Roman"/>
          <w:sz w:val="26"/>
          <w:szCs w:val="26"/>
        </w:rPr>
        <w:t>.</w:t>
      </w:r>
    </w:p>
    <w:p w:rsidR="00970040" w:rsidRPr="00970040" w:rsidRDefault="00970040" w:rsidP="00970040">
      <w:pPr>
        <w:pStyle w:val="FORMATTEXT0"/>
        <w:ind w:firstLine="568"/>
        <w:jc w:val="both"/>
        <w:rPr>
          <w:rFonts w:ascii="Times New Roman" w:hAnsi="Times New Roman" w:cs="Times New Roman"/>
          <w:sz w:val="26"/>
          <w:szCs w:val="26"/>
        </w:rPr>
      </w:pPr>
      <w:r w:rsidRPr="00970040">
        <w:rPr>
          <w:rFonts w:ascii="Times New Roman" w:hAnsi="Times New Roman" w:cs="Times New Roman"/>
          <w:sz w:val="26"/>
          <w:szCs w:val="26"/>
        </w:rPr>
        <w:t>3.3. Заочное решение Комиссии является правомочным, если в его принятии участвовало большинство, не менее двух третей, от установленной численности членов Комиссии.</w:t>
      </w:r>
    </w:p>
    <w:p w:rsidR="00970040" w:rsidRPr="00970040" w:rsidRDefault="00970040" w:rsidP="00970040">
      <w:pPr>
        <w:pStyle w:val="FORMATTEXT0"/>
        <w:ind w:firstLine="568"/>
        <w:jc w:val="both"/>
        <w:rPr>
          <w:rFonts w:ascii="Times New Roman" w:hAnsi="Times New Roman" w:cs="Times New Roman"/>
          <w:sz w:val="26"/>
          <w:szCs w:val="26"/>
        </w:rPr>
      </w:pPr>
      <w:r w:rsidRPr="00970040">
        <w:rPr>
          <w:rFonts w:ascii="Times New Roman" w:hAnsi="Times New Roman" w:cs="Times New Roman"/>
          <w:sz w:val="26"/>
          <w:szCs w:val="26"/>
        </w:rPr>
        <w:t xml:space="preserve">3.4. Решение о рассмотрении вопросов Комиссией в заочной форме принимается председателем Комиссии. В протоколе указывается, что решение принято путем заочного голосования (опроса мнения членов Комиссии). </w:t>
      </w:r>
    </w:p>
    <w:p w:rsidR="00970040" w:rsidRPr="00970040" w:rsidRDefault="00970040" w:rsidP="00970040">
      <w:pPr>
        <w:pStyle w:val="FORMATTEXT0"/>
        <w:ind w:firstLine="568"/>
        <w:jc w:val="both"/>
        <w:rPr>
          <w:rFonts w:ascii="Times New Roman" w:hAnsi="Times New Roman" w:cs="Times New Roman"/>
          <w:sz w:val="26"/>
          <w:szCs w:val="26"/>
        </w:rPr>
      </w:pPr>
      <w:r w:rsidRPr="00970040">
        <w:rPr>
          <w:rFonts w:ascii="Times New Roman" w:hAnsi="Times New Roman" w:cs="Times New Roman"/>
          <w:sz w:val="26"/>
          <w:szCs w:val="26"/>
        </w:rPr>
        <w:t>3.5. В заочной форме не могут приниматься решения:</w:t>
      </w:r>
    </w:p>
    <w:p w:rsidR="00970040" w:rsidRPr="00970040" w:rsidRDefault="00970040" w:rsidP="00970040">
      <w:pPr>
        <w:pStyle w:val="FORMATTEXT0"/>
        <w:ind w:firstLine="568"/>
        <w:jc w:val="both"/>
        <w:rPr>
          <w:rFonts w:ascii="Times New Roman" w:hAnsi="Times New Roman" w:cs="Times New Roman"/>
          <w:sz w:val="26"/>
          <w:szCs w:val="26"/>
        </w:rPr>
      </w:pPr>
      <w:r w:rsidRPr="00970040">
        <w:rPr>
          <w:rFonts w:ascii="Times New Roman" w:hAnsi="Times New Roman" w:cs="Times New Roman"/>
          <w:sz w:val="26"/>
          <w:szCs w:val="26"/>
        </w:rPr>
        <w:t xml:space="preserve">3.5.1. </w:t>
      </w:r>
      <w:r w:rsidR="005B10F9" w:rsidRPr="00970040">
        <w:rPr>
          <w:rFonts w:ascii="Times New Roman" w:hAnsi="Times New Roman" w:cs="Times New Roman"/>
          <w:sz w:val="26"/>
          <w:szCs w:val="26"/>
        </w:rPr>
        <w:t>Снятие с учета граждан в качестве нуждающихся в жилых помещениях, предоставляемых по договорам социального найма</w:t>
      </w:r>
      <w:r w:rsidRPr="00970040">
        <w:rPr>
          <w:rFonts w:ascii="Times New Roman" w:hAnsi="Times New Roman" w:cs="Times New Roman"/>
          <w:sz w:val="26"/>
          <w:szCs w:val="26"/>
        </w:rPr>
        <w:t>.</w:t>
      </w:r>
    </w:p>
    <w:p w:rsidR="00970040" w:rsidRPr="005B10F9" w:rsidRDefault="00970040" w:rsidP="00970040">
      <w:pPr>
        <w:pStyle w:val="FORMATTEXT0"/>
        <w:ind w:firstLine="568"/>
        <w:jc w:val="both"/>
        <w:rPr>
          <w:rFonts w:ascii="Times New Roman" w:hAnsi="Times New Roman" w:cs="Times New Roman"/>
          <w:sz w:val="26"/>
          <w:szCs w:val="26"/>
        </w:rPr>
      </w:pPr>
      <w:r w:rsidRPr="005B10F9">
        <w:rPr>
          <w:rFonts w:ascii="Times New Roman" w:hAnsi="Times New Roman" w:cs="Times New Roman"/>
          <w:sz w:val="26"/>
          <w:szCs w:val="26"/>
        </w:rPr>
        <w:lastRenderedPageBreak/>
        <w:t xml:space="preserve">3.5.2. </w:t>
      </w:r>
      <w:r w:rsidR="005B10F9" w:rsidRPr="005B10F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Признание (отказ) граждан </w:t>
      </w:r>
      <w:proofErr w:type="gramStart"/>
      <w:r w:rsidR="005B10F9" w:rsidRPr="005B10F9">
        <w:rPr>
          <w:rFonts w:ascii="Times New Roman" w:hAnsi="Times New Roman" w:cs="Times New Roman"/>
          <w:color w:val="000000" w:themeColor="text1"/>
          <w:sz w:val="26"/>
          <w:szCs w:val="26"/>
        </w:rPr>
        <w:t>малоимущими</w:t>
      </w:r>
      <w:proofErr w:type="gramEnd"/>
      <w:r w:rsidR="005B10F9" w:rsidRPr="005B10F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целях постановки на учёт граждан в качестве нуждающихся в жилых помещениях, предоставляемых по договорам социального найма из муниципального жилищного фонда</w:t>
      </w:r>
      <w:r w:rsidRPr="005B10F9">
        <w:rPr>
          <w:rFonts w:ascii="Times New Roman" w:hAnsi="Times New Roman" w:cs="Times New Roman"/>
          <w:sz w:val="26"/>
          <w:szCs w:val="26"/>
        </w:rPr>
        <w:t>.</w:t>
      </w:r>
    </w:p>
    <w:p w:rsidR="00970040" w:rsidRPr="00970040" w:rsidRDefault="00970040" w:rsidP="00970040">
      <w:pPr>
        <w:pStyle w:val="FORMATTEXT0"/>
        <w:ind w:firstLine="568"/>
        <w:jc w:val="both"/>
        <w:rPr>
          <w:rFonts w:ascii="Times New Roman" w:hAnsi="Times New Roman" w:cs="Times New Roman"/>
          <w:sz w:val="26"/>
          <w:szCs w:val="26"/>
        </w:rPr>
      </w:pPr>
      <w:r w:rsidRPr="00970040">
        <w:rPr>
          <w:rFonts w:ascii="Times New Roman" w:hAnsi="Times New Roman" w:cs="Times New Roman"/>
          <w:sz w:val="26"/>
          <w:szCs w:val="26"/>
        </w:rPr>
        <w:t>3.6. Председатель Комиссии:</w:t>
      </w:r>
    </w:p>
    <w:p w:rsidR="00970040" w:rsidRPr="00970040" w:rsidRDefault="00970040" w:rsidP="00970040">
      <w:pPr>
        <w:pStyle w:val="FORMATTEXT0"/>
        <w:ind w:firstLine="568"/>
        <w:jc w:val="both"/>
        <w:rPr>
          <w:rFonts w:ascii="Times New Roman" w:hAnsi="Times New Roman" w:cs="Times New Roman"/>
          <w:sz w:val="26"/>
          <w:szCs w:val="26"/>
        </w:rPr>
      </w:pPr>
      <w:r w:rsidRPr="00970040">
        <w:rPr>
          <w:rFonts w:ascii="Times New Roman" w:hAnsi="Times New Roman" w:cs="Times New Roman"/>
          <w:sz w:val="26"/>
          <w:szCs w:val="26"/>
        </w:rPr>
        <w:t>3.6.1. Определяет форму проведения заседания (</w:t>
      </w:r>
      <w:proofErr w:type="gramStart"/>
      <w:r w:rsidRPr="00970040">
        <w:rPr>
          <w:rFonts w:ascii="Times New Roman" w:hAnsi="Times New Roman" w:cs="Times New Roman"/>
          <w:sz w:val="26"/>
          <w:szCs w:val="26"/>
        </w:rPr>
        <w:t>очная</w:t>
      </w:r>
      <w:proofErr w:type="gramEnd"/>
      <w:r w:rsidRPr="00970040">
        <w:rPr>
          <w:rFonts w:ascii="Times New Roman" w:hAnsi="Times New Roman" w:cs="Times New Roman"/>
          <w:sz w:val="26"/>
          <w:szCs w:val="26"/>
        </w:rPr>
        <w:t>, заочная).</w:t>
      </w:r>
    </w:p>
    <w:p w:rsidR="00970040" w:rsidRPr="00970040" w:rsidRDefault="00970040" w:rsidP="00970040">
      <w:pPr>
        <w:pStyle w:val="FORMATTEXT0"/>
        <w:ind w:firstLine="568"/>
        <w:jc w:val="both"/>
        <w:rPr>
          <w:rFonts w:ascii="Times New Roman" w:hAnsi="Times New Roman" w:cs="Times New Roman"/>
          <w:sz w:val="26"/>
          <w:szCs w:val="26"/>
        </w:rPr>
      </w:pPr>
      <w:r w:rsidRPr="00970040">
        <w:rPr>
          <w:rFonts w:ascii="Times New Roman" w:hAnsi="Times New Roman" w:cs="Times New Roman"/>
          <w:sz w:val="26"/>
          <w:szCs w:val="26"/>
        </w:rPr>
        <w:t>3.6.2. Председательствует на заседаниях Комиссии.</w:t>
      </w:r>
    </w:p>
    <w:p w:rsidR="00970040" w:rsidRPr="00970040" w:rsidRDefault="00970040" w:rsidP="00970040">
      <w:pPr>
        <w:pStyle w:val="FORMATTEXT0"/>
        <w:ind w:firstLine="568"/>
        <w:jc w:val="both"/>
        <w:rPr>
          <w:rFonts w:ascii="Times New Roman" w:hAnsi="Times New Roman" w:cs="Times New Roman"/>
          <w:sz w:val="26"/>
          <w:szCs w:val="26"/>
        </w:rPr>
      </w:pPr>
      <w:r w:rsidRPr="00970040">
        <w:rPr>
          <w:rFonts w:ascii="Times New Roman" w:hAnsi="Times New Roman" w:cs="Times New Roman"/>
          <w:sz w:val="26"/>
          <w:szCs w:val="26"/>
        </w:rPr>
        <w:t>3.6.3. Контролирует выполнение поставленных перед Комиссией задач.</w:t>
      </w:r>
    </w:p>
    <w:p w:rsidR="00970040" w:rsidRPr="00970040" w:rsidRDefault="00970040" w:rsidP="00970040">
      <w:pPr>
        <w:pStyle w:val="FORMATTEXT0"/>
        <w:ind w:firstLine="568"/>
        <w:jc w:val="both"/>
        <w:rPr>
          <w:rFonts w:ascii="Times New Roman" w:hAnsi="Times New Roman" w:cs="Times New Roman"/>
          <w:sz w:val="26"/>
          <w:szCs w:val="26"/>
        </w:rPr>
      </w:pPr>
      <w:r w:rsidRPr="00970040">
        <w:rPr>
          <w:rFonts w:ascii="Times New Roman" w:hAnsi="Times New Roman" w:cs="Times New Roman"/>
          <w:sz w:val="26"/>
          <w:szCs w:val="26"/>
        </w:rPr>
        <w:t>3.6.4. Утверждает регламент работы Комиссии.</w:t>
      </w:r>
    </w:p>
    <w:p w:rsidR="00970040" w:rsidRPr="00970040" w:rsidRDefault="00970040" w:rsidP="00970040">
      <w:pPr>
        <w:pStyle w:val="FORMATTEXT0"/>
        <w:ind w:firstLine="568"/>
        <w:jc w:val="both"/>
        <w:rPr>
          <w:sz w:val="26"/>
          <w:szCs w:val="26"/>
        </w:rPr>
      </w:pPr>
      <w:r w:rsidRPr="00970040">
        <w:rPr>
          <w:rFonts w:ascii="Times New Roman" w:hAnsi="Times New Roman" w:cs="Times New Roman"/>
          <w:sz w:val="26"/>
          <w:szCs w:val="26"/>
        </w:rPr>
        <w:t>3.6.5. Определяет дату очередного заседания Комиссии и повестку заседания.</w:t>
      </w:r>
    </w:p>
    <w:p w:rsidR="00970040" w:rsidRPr="00970040" w:rsidRDefault="00970040" w:rsidP="00970040">
      <w:pPr>
        <w:pStyle w:val="FORMATTEXT0"/>
        <w:ind w:firstLine="568"/>
        <w:jc w:val="both"/>
        <w:rPr>
          <w:rFonts w:ascii="Times New Roman" w:hAnsi="Times New Roman" w:cs="Times New Roman"/>
          <w:sz w:val="26"/>
          <w:szCs w:val="26"/>
        </w:rPr>
      </w:pPr>
      <w:r w:rsidRPr="00970040">
        <w:rPr>
          <w:rFonts w:ascii="Times New Roman" w:hAnsi="Times New Roman" w:cs="Times New Roman"/>
          <w:sz w:val="26"/>
          <w:szCs w:val="26"/>
        </w:rPr>
        <w:t>3.7. Заместитель председателя Комиссии осуществляет функции председателя Комиссии в отсутствие председателя.</w:t>
      </w:r>
    </w:p>
    <w:p w:rsidR="00970040" w:rsidRPr="00970040" w:rsidRDefault="00970040" w:rsidP="00970040">
      <w:pPr>
        <w:pStyle w:val="FORMATTEXT0"/>
        <w:ind w:firstLine="568"/>
        <w:jc w:val="both"/>
        <w:rPr>
          <w:rFonts w:ascii="Times New Roman" w:hAnsi="Times New Roman" w:cs="Times New Roman"/>
          <w:sz w:val="26"/>
          <w:szCs w:val="26"/>
        </w:rPr>
      </w:pPr>
      <w:r w:rsidRPr="00970040">
        <w:rPr>
          <w:rFonts w:ascii="Times New Roman" w:hAnsi="Times New Roman" w:cs="Times New Roman"/>
          <w:sz w:val="26"/>
          <w:szCs w:val="26"/>
        </w:rPr>
        <w:t>3.8. Члены Комиссии обязаны присутствовать на всех заседаниях Комиссии. При невозможности присутствовать на заседании Комиссии член общественной комиссии заблаговременно информирует об этом секретаря или председателя Комиссии.</w:t>
      </w:r>
    </w:p>
    <w:p w:rsidR="00970040" w:rsidRPr="00970040" w:rsidRDefault="00970040" w:rsidP="00970040">
      <w:pPr>
        <w:pStyle w:val="FORMATTEXT0"/>
        <w:ind w:firstLine="568"/>
        <w:jc w:val="both"/>
        <w:rPr>
          <w:rFonts w:ascii="Times New Roman" w:hAnsi="Times New Roman" w:cs="Times New Roman"/>
          <w:sz w:val="26"/>
          <w:szCs w:val="26"/>
        </w:rPr>
      </w:pPr>
      <w:r w:rsidRPr="00970040">
        <w:rPr>
          <w:rFonts w:ascii="Times New Roman" w:hAnsi="Times New Roman" w:cs="Times New Roman"/>
          <w:sz w:val="26"/>
          <w:szCs w:val="26"/>
        </w:rPr>
        <w:t>3.9. Члены Комиссии пользуются правом голоса по всем вопросам, рассматриваемым на заседаниях Комиссии.</w:t>
      </w:r>
    </w:p>
    <w:p w:rsidR="00970040" w:rsidRPr="00970040" w:rsidRDefault="00970040" w:rsidP="00970040">
      <w:pPr>
        <w:pStyle w:val="FORMATTEXT0"/>
        <w:ind w:firstLine="568"/>
        <w:jc w:val="both"/>
        <w:rPr>
          <w:rFonts w:ascii="Times New Roman" w:hAnsi="Times New Roman" w:cs="Times New Roman"/>
          <w:sz w:val="26"/>
          <w:szCs w:val="26"/>
        </w:rPr>
      </w:pPr>
      <w:r w:rsidRPr="00970040">
        <w:rPr>
          <w:rFonts w:ascii="Times New Roman" w:hAnsi="Times New Roman" w:cs="Times New Roman"/>
          <w:sz w:val="26"/>
          <w:szCs w:val="26"/>
        </w:rPr>
        <w:t>3.10. Член Комиссии, не согласный с принятым на заседании Комиссии решением, и заявивший об этом в ходе заседания Комиссии, может изложить свое особое мнение и в письменной форме представить председателю Комиссии для включения в протокол заседания.</w:t>
      </w:r>
    </w:p>
    <w:p w:rsidR="00970040" w:rsidRPr="00970040" w:rsidRDefault="00970040" w:rsidP="00970040">
      <w:pPr>
        <w:pStyle w:val="FORMATTEXT0"/>
        <w:ind w:firstLine="568"/>
        <w:jc w:val="both"/>
        <w:rPr>
          <w:rFonts w:ascii="Times New Roman" w:hAnsi="Times New Roman" w:cs="Times New Roman"/>
          <w:sz w:val="26"/>
          <w:szCs w:val="26"/>
        </w:rPr>
      </w:pPr>
      <w:r w:rsidRPr="00970040">
        <w:rPr>
          <w:rFonts w:ascii="Times New Roman" w:hAnsi="Times New Roman" w:cs="Times New Roman"/>
          <w:sz w:val="26"/>
          <w:szCs w:val="26"/>
        </w:rPr>
        <w:t>3.11. Заседание Комиссии считается правомочным, если на нем присутствует не менее половины состава.</w:t>
      </w:r>
    </w:p>
    <w:p w:rsidR="00970040" w:rsidRPr="00970040" w:rsidRDefault="00970040" w:rsidP="00970040">
      <w:pPr>
        <w:pStyle w:val="FORMATTEXT0"/>
        <w:ind w:firstLine="568"/>
        <w:jc w:val="both"/>
        <w:rPr>
          <w:rFonts w:ascii="Times New Roman" w:hAnsi="Times New Roman" w:cs="Times New Roman"/>
          <w:sz w:val="26"/>
          <w:szCs w:val="26"/>
        </w:rPr>
      </w:pPr>
      <w:r w:rsidRPr="00970040">
        <w:rPr>
          <w:rFonts w:ascii="Times New Roman" w:hAnsi="Times New Roman" w:cs="Times New Roman"/>
          <w:sz w:val="26"/>
          <w:szCs w:val="26"/>
        </w:rPr>
        <w:t>3.12. Комиссия правомочна решать вопросы, отнесенные к ее компетенции.</w:t>
      </w:r>
    </w:p>
    <w:p w:rsidR="00970040" w:rsidRPr="00970040" w:rsidRDefault="00970040" w:rsidP="00970040">
      <w:pPr>
        <w:pStyle w:val="FORMATTEXT0"/>
        <w:ind w:firstLine="568"/>
        <w:jc w:val="both"/>
        <w:rPr>
          <w:rFonts w:ascii="Times New Roman" w:hAnsi="Times New Roman" w:cs="Times New Roman"/>
          <w:sz w:val="26"/>
          <w:szCs w:val="26"/>
        </w:rPr>
      </w:pPr>
      <w:r w:rsidRPr="00970040">
        <w:rPr>
          <w:rFonts w:ascii="Times New Roman" w:hAnsi="Times New Roman" w:cs="Times New Roman"/>
          <w:sz w:val="26"/>
          <w:szCs w:val="26"/>
        </w:rPr>
        <w:t>3.13. Секретарь Комиссии:</w:t>
      </w:r>
    </w:p>
    <w:p w:rsidR="00970040" w:rsidRPr="00970040" w:rsidRDefault="00970040" w:rsidP="00970040">
      <w:pPr>
        <w:pStyle w:val="FORMATTEXT0"/>
        <w:ind w:firstLine="568"/>
        <w:jc w:val="both"/>
        <w:rPr>
          <w:rFonts w:ascii="Times New Roman" w:hAnsi="Times New Roman" w:cs="Times New Roman"/>
          <w:sz w:val="26"/>
          <w:szCs w:val="26"/>
        </w:rPr>
      </w:pPr>
      <w:r w:rsidRPr="00970040">
        <w:rPr>
          <w:rFonts w:ascii="Times New Roman" w:hAnsi="Times New Roman" w:cs="Times New Roman"/>
          <w:sz w:val="26"/>
          <w:szCs w:val="26"/>
        </w:rPr>
        <w:t>3.13.1. Уведомляет членов Комиссии о времени и дате заседания Комиссии не позднее, чем за 3 рабочих дня до даты проведения заседания Комиссии.</w:t>
      </w:r>
    </w:p>
    <w:p w:rsidR="00970040" w:rsidRPr="00970040" w:rsidRDefault="00970040" w:rsidP="00970040">
      <w:pPr>
        <w:pStyle w:val="FORMATTEXT0"/>
        <w:ind w:firstLine="568"/>
        <w:jc w:val="both"/>
        <w:rPr>
          <w:rFonts w:ascii="Times New Roman" w:hAnsi="Times New Roman" w:cs="Times New Roman"/>
          <w:sz w:val="26"/>
          <w:szCs w:val="26"/>
        </w:rPr>
      </w:pPr>
      <w:r w:rsidRPr="00970040">
        <w:rPr>
          <w:rFonts w:ascii="Times New Roman" w:hAnsi="Times New Roman" w:cs="Times New Roman"/>
          <w:sz w:val="26"/>
          <w:szCs w:val="26"/>
        </w:rPr>
        <w:t>3.13.2. Готовит материалы на заседание Комиссии.</w:t>
      </w:r>
    </w:p>
    <w:p w:rsidR="00970040" w:rsidRPr="00970040" w:rsidRDefault="00970040" w:rsidP="00970040">
      <w:pPr>
        <w:pStyle w:val="FORMATTEXT0"/>
        <w:ind w:firstLine="568"/>
        <w:jc w:val="both"/>
        <w:rPr>
          <w:rFonts w:ascii="Times New Roman" w:hAnsi="Times New Roman" w:cs="Times New Roman"/>
          <w:sz w:val="26"/>
          <w:szCs w:val="26"/>
        </w:rPr>
      </w:pPr>
      <w:r w:rsidRPr="00970040">
        <w:rPr>
          <w:rFonts w:ascii="Times New Roman" w:hAnsi="Times New Roman" w:cs="Times New Roman"/>
          <w:sz w:val="26"/>
          <w:szCs w:val="26"/>
        </w:rPr>
        <w:t>3.13.3. Готовит дополнительную информацию (в случае необходимости) по рассматриваемым вопросам для членов Комиссии.</w:t>
      </w:r>
    </w:p>
    <w:p w:rsidR="00970040" w:rsidRPr="00970040" w:rsidRDefault="00970040" w:rsidP="00970040">
      <w:pPr>
        <w:pStyle w:val="FORMATTEXT0"/>
        <w:ind w:firstLine="568"/>
        <w:jc w:val="both"/>
        <w:rPr>
          <w:rFonts w:ascii="Times New Roman" w:hAnsi="Times New Roman" w:cs="Times New Roman"/>
          <w:sz w:val="26"/>
          <w:szCs w:val="26"/>
        </w:rPr>
      </w:pPr>
      <w:r w:rsidRPr="00970040">
        <w:rPr>
          <w:rFonts w:ascii="Times New Roman" w:hAnsi="Times New Roman" w:cs="Times New Roman"/>
          <w:sz w:val="26"/>
          <w:szCs w:val="26"/>
        </w:rPr>
        <w:t>3.13.4. Ведет необходимую переписку.</w:t>
      </w:r>
    </w:p>
    <w:p w:rsidR="00970040" w:rsidRPr="00970040" w:rsidRDefault="00970040" w:rsidP="00970040">
      <w:pPr>
        <w:pStyle w:val="FORMATTEXT0"/>
        <w:ind w:firstLine="568"/>
        <w:jc w:val="both"/>
        <w:rPr>
          <w:rFonts w:ascii="Times New Roman" w:hAnsi="Times New Roman" w:cs="Times New Roman"/>
          <w:sz w:val="26"/>
          <w:szCs w:val="26"/>
        </w:rPr>
      </w:pPr>
      <w:r w:rsidRPr="00970040">
        <w:rPr>
          <w:rFonts w:ascii="Times New Roman" w:hAnsi="Times New Roman" w:cs="Times New Roman"/>
          <w:sz w:val="26"/>
          <w:szCs w:val="26"/>
        </w:rPr>
        <w:t>3.13.5. Оформляет протоколы заседаний и другие документы Комиссии.</w:t>
      </w:r>
    </w:p>
    <w:p w:rsidR="00970040" w:rsidRPr="00970040" w:rsidRDefault="00970040" w:rsidP="00970040">
      <w:pPr>
        <w:pStyle w:val="FORMATTEXT0"/>
        <w:ind w:firstLine="568"/>
        <w:jc w:val="both"/>
        <w:rPr>
          <w:rFonts w:ascii="Times New Roman" w:hAnsi="Times New Roman" w:cs="Times New Roman"/>
          <w:sz w:val="26"/>
          <w:szCs w:val="26"/>
        </w:rPr>
      </w:pPr>
      <w:r w:rsidRPr="00970040">
        <w:rPr>
          <w:rFonts w:ascii="Times New Roman" w:hAnsi="Times New Roman" w:cs="Times New Roman"/>
          <w:sz w:val="26"/>
          <w:szCs w:val="26"/>
        </w:rPr>
        <w:t>3.13.6. Обеспечивает сохранность материалов Комиссии.</w:t>
      </w:r>
    </w:p>
    <w:p w:rsidR="00970040" w:rsidRPr="00970040" w:rsidRDefault="00970040" w:rsidP="00970040">
      <w:pPr>
        <w:pStyle w:val="FORMATTEXT0"/>
        <w:ind w:firstLine="568"/>
        <w:jc w:val="both"/>
        <w:rPr>
          <w:rFonts w:ascii="Times New Roman" w:hAnsi="Times New Roman" w:cs="Times New Roman"/>
          <w:sz w:val="26"/>
          <w:szCs w:val="26"/>
        </w:rPr>
      </w:pPr>
      <w:r w:rsidRPr="00970040">
        <w:rPr>
          <w:rFonts w:ascii="Times New Roman" w:hAnsi="Times New Roman" w:cs="Times New Roman"/>
          <w:sz w:val="26"/>
          <w:szCs w:val="26"/>
        </w:rPr>
        <w:t>3.14. Решения Комиссии принимаются на ее заседаниях открытым голосованием.</w:t>
      </w:r>
    </w:p>
    <w:p w:rsidR="00970040" w:rsidRPr="00970040" w:rsidRDefault="00970040" w:rsidP="00970040">
      <w:pPr>
        <w:pStyle w:val="FORMATTEXT0"/>
        <w:ind w:firstLine="568"/>
        <w:jc w:val="both"/>
        <w:rPr>
          <w:rFonts w:ascii="Times New Roman" w:hAnsi="Times New Roman" w:cs="Times New Roman"/>
          <w:sz w:val="26"/>
          <w:szCs w:val="26"/>
        </w:rPr>
      </w:pPr>
      <w:r w:rsidRPr="00970040">
        <w:rPr>
          <w:rFonts w:ascii="Times New Roman" w:hAnsi="Times New Roman" w:cs="Times New Roman"/>
          <w:sz w:val="26"/>
          <w:szCs w:val="26"/>
        </w:rPr>
        <w:t>3.15. Решения Комиссии принимаются большинством голосов членов Комиссии, принимающих участие в заседании. При голосовании каждый член Комиссии имеет один голос. При равенстве голосов решающим является голос председателя Комиссии.</w:t>
      </w:r>
    </w:p>
    <w:p w:rsidR="00970040" w:rsidRPr="00970040" w:rsidRDefault="00970040" w:rsidP="00970040">
      <w:pPr>
        <w:pStyle w:val="FORMATTEXT0"/>
        <w:ind w:firstLine="568"/>
        <w:jc w:val="both"/>
        <w:rPr>
          <w:sz w:val="26"/>
          <w:szCs w:val="26"/>
        </w:rPr>
      </w:pPr>
      <w:r w:rsidRPr="00970040">
        <w:rPr>
          <w:rFonts w:ascii="Times New Roman" w:hAnsi="Times New Roman" w:cs="Times New Roman"/>
          <w:sz w:val="26"/>
          <w:szCs w:val="26"/>
        </w:rPr>
        <w:t>3.16. Протокол заседания Комиссии подписываются председателем (в его отсутствие заместителем председателя Комиссии, проводившим заседание) и секретарём жилищной комиссии. Протокол заседания Комиссии оформляется в течение трех рабочих дней после проведения заседания.</w:t>
      </w:r>
    </w:p>
    <w:p w:rsidR="00970040" w:rsidRPr="00970040" w:rsidRDefault="00970040" w:rsidP="00970040">
      <w:pPr>
        <w:pStyle w:val="FORMATTEXT0"/>
        <w:ind w:firstLine="568"/>
        <w:jc w:val="both"/>
        <w:rPr>
          <w:rFonts w:ascii="Times New Roman" w:hAnsi="Times New Roman" w:cs="Times New Roman"/>
          <w:sz w:val="26"/>
          <w:szCs w:val="26"/>
        </w:rPr>
      </w:pPr>
      <w:r w:rsidRPr="00970040">
        <w:rPr>
          <w:rFonts w:ascii="Times New Roman" w:hAnsi="Times New Roman" w:cs="Times New Roman"/>
          <w:sz w:val="26"/>
          <w:szCs w:val="26"/>
        </w:rPr>
        <w:t>3.17. Контроль над деятельностью Комиссии осуществляет председатель Комиссии.</w:t>
      </w:r>
    </w:p>
    <w:p w:rsidR="00970040" w:rsidRPr="00970040" w:rsidRDefault="00970040" w:rsidP="00970040">
      <w:pPr>
        <w:pStyle w:val="FORMATTEXT0"/>
        <w:ind w:firstLine="568"/>
        <w:jc w:val="both"/>
        <w:rPr>
          <w:rFonts w:ascii="Times New Roman" w:hAnsi="Times New Roman" w:cs="Times New Roman"/>
          <w:sz w:val="26"/>
          <w:szCs w:val="26"/>
        </w:rPr>
      </w:pPr>
      <w:r w:rsidRPr="00970040">
        <w:rPr>
          <w:rFonts w:ascii="Times New Roman" w:hAnsi="Times New Roman" w:cs="Times New Roman"/>
          <w:sz w:val="26"/>
          <w:szCs w:val="26"/>
        </w:rPr>
        <w:t xml:space="preserve">3.18. Решение Комиссии является основанием для подготовки проекта постановления администрации </w:t>
      </w:r>
      <w:r w:rsidR="005B10F9" w:rsidRPr="005B10F9">
        <w:rPr>
          <w:rFonts w:ascii="Times New Roman" w:hAnsi="Times New Roman" w:cs="Times New Roman"/>
          <w:bCs/>
          <w:sz w:val="26"/>
          <w:szCs w:val="26"/>
        </w:rPr>
        <w:t>Усть-Камыштинского сельсовета</w:t>
      </w:r>
      <w:r w:rsidR="005B10F9" w:rsidRPr="00970040">
        <w:rPr>
          <w:bCs/>
          <w:sz w:val="26"/>
          <w:szCs w:val="26"/>
        </w:rPr>
        <w:t xml:space="preserve"> </w:t>
      </w:r>
      <w:r w:rsidRPr="00970040">
        <w:rPr>
          <w:rFonts w:ascii="Times New Roman" w:hAnsi="Times New Roman" w:cs="Times New Roman"/>
          <w:sz w:val="26"/>
          <w:szCs w:val="26"/>
        </w:rPr>
        <w:t>по вопросам входящим в компетенцию Комиссии.</w:t>
      </w:r>
    </w:p>
    <w:p w:rsidR="00970040" w:rsidRPr="00970040" w:rsidRDefault="00970040" w:rsidP="00970040">
      <w:pPr>
        <w:pStyle w:val="FORMATTEXT0"/>
        <w:ind w:firstLine="568"/>
        <w:jc w:val="both"/>
        <w:rPr>
          <w:b/>
          <w:bCs/>
          <w:sz w:val="26"/>
          <w:szCs w:val="26"/>
        </w:rPr>
      </w:pPr>
    </w:p>
    <w:p w:rsidR="00970040" w:rsidRPr="00970040" w:rsidRDefault="00970040" w:rsidP="00970040">
      <w:pPr>
        <w:jc w:val="center"/>
        <w:rPr>
          <w:b/>
          <w:sz w:val="26"/>
          <w:szCs w:val="26"/>
        </w:rPr>
      </w:pPr>
      <w:r w:rsidRPr="00970040">
        <w:rPr>
          <w:b/>
          <w:sz w:val="26"/>
          <w:szCs w:val="26"/>
        </w:rPr>
        <w:t>IV. Ответственность Комиссии</w:t>
      </w:r>
    </w:p>
    <w:p w:rsidR="00970040" w:rsidRPr="00970040" w:rsidRDefault="00970040" w:rsidP="00970040">
      <w:pPr>
        <w:pStyle w:val="FORMATTEXT0"/>
        <w:ind w:firstLine="568"/>
        <w:jc w:val="both"/>
        <w:rPr>
          <w:rFonts w:ascii="Times New Roman" w:hAnsi="Times New Roman" w:cs="Times New Roman"/>
          <w:sz w:val="26"/>
          <w:szCs w:val="26"/>
        </w:rPr>
      </w:pPr>
      <w:r w:rsidRPr="00970040">
        <w:rPr>
          <w:rFonts w:ascii="Times New Roman" w:hAnsi="Times New Roman" w:cs="Times New Roman"/>
          <w:sz w:val="26"/>
          <w:szCs w:val="26"/>
        </w:rPr>
        <w:t>4.1. Комиссия несет ответственность за соответствие принятых решений действующему законодательству, своевременное и объективное принятие решений по вопросам, входящим в ее компетенцию.</w:t>
      </w:r>
    </w:p>
    <w:p w:rsidR="00C44B7B" w:rsidRPr="00970040" w:rsidRDefault="00970040" w:rsidP="005B10F9">
      <w:pPr>
        <w:ind w:firstLine="568"/>
        <w:jc w:val="both"/>
        <w:rPr>
          <w:rFonts w:eastAsia="Calibri"/>
          <w:sz w:val="26"/>
          <w:szCs w:val="26"/>
          <w:lang w:eastAsia="en-US"/>
        </w:rPr>
      </w:pPr>
      <w:r w:rsidRPr="00970040">
        <w:rPr>
          <w:sz w:val="26"/>
          <w:szCs w:val="26"/>
        </w:rPr>
        <w:t>4.2. Решения, принимаемые Комиссией,</w:t>
      </w:r>
      <w:r w:rsidR="005B10F9">
        <w:rPr>
          <w:sz w:val="26"/>
          <w:szCs w:val="26"/>
        </w:rPr>
        <w:t xml:space="preserve"> могут быть обжалованы в суде в </w:t>
      </w:r>
      <w:r w:rsidRPr="00970040">
        <w:rPr>
          <w:sz w:val="26"/>
          <w:szCs w:val="26"/>
        </w:rPr>
        <w:t>соответствии с действующим законодательством Российской Федерации.</w:t>
      </w:r>
    </w:p>
    <w:p w:rsidR="00970040" w:rsidRPr="00970040" w:rsidRDefault="00970040">
      <w:pPr>
        <w:jc w:val="center"/>
        <w:rPr>
          <w:rFonts w:eastAsia="Calibri"/>
          <w:sz w:val="26"/>
          <w:szCs w:val="26"/>
          <w:lang w:eastAsia="en-US"/>
        </w:rPr>
      </w:pPr>
    </w:p>
    <w:sectPr w:rsidR="00970040" w:rsidRPr="00970040" w:rsidSect="00A23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E6001"/>
    <w:multiLevelType w:val="multilevel"/>
    <w:tmpl w:val="79B453D8"/>
    <w:lvl w:ilvl="0">
      <w:start w:val="1"/>
      <w:numFmt w:val="decimal"/>
      <w:lvlText w:val="%1"/>
      <w:lvlJc w:val="left"/>
      <w:pPr>
        <w:ind w:left="112" w:hanging="85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85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4" w:hanging="8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6" w:hanging="8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8" w:hanging="8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0" w:hanging="8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2" w:hanging="8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4" w:hanging="8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6" w:hanging="859"/>
      </w:pPr>
      <w:rPr>
        <w:rFonts w:hint="default"/>
        <w:lang w:val="ru-RU" w:eastAsia="en-US" w:bidi="ar-SA"/>
      </w:rPr>
    </w:lvl>
  </w:abstractNum>
  <w:abstractNum w:abstractNumId="1">
    <w:nsid w:val="4BED1083"/>
    <w:multiLevelType w:val="hybridMultilevel"/>
    <w:tmpl w:val="E35CD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2B6941"/>
    <w:multiLevelType w:val="hybridMultilevel"/>
    <w:tmpl w:val="7058648A"/>
    <w:lvl w:ilvl="0" w:tplc="CF38560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2E6416"/>
    <w:multiLevelType w:val="hybridMultilevel"/>
    <w:tmpl w:val="D8164D44"/>
    <w:lvl w:ilvl="0" w:tplc="A184B980">
      <w:start w:val="1"/>
      <w:numFmt w:val="upperRoman"/>
      <w:lvlText w:val="%1."/>
      <w:lvlJc w:val="left"/>
      <w:pPr>
        <w:ind w:left="4155" w:hanging="235"/>
        <w:jc w:val="right"/>
      </w:pPr>
      <w:rPr>
        <w:rFonts w:hint="default"/>
        <w:w w:val="100"/>
        <w:lang w:val="ru-RU" w:eastAsia="en-US" w:bidi="ar-SA"/>
      </w:rPr>
    </w:lvl>
    <w:lvl w:ilvl="1" w:tplc="020CE368">
      <w:numFmt w:val="bullet"/>
      <w:lvlText w:val="•"/>
      <w:lvlJc w:val="left"/>
      <w:pPr>
        <w:ind w:left="4788" w:hanging="235"/>
      </w:pPr>
      <w:rPr>
        <w:rFonts w:hint="default"/>
        <w:lang w:val="ru-RU" w:eastAsia="en-US" w:bidi="ar-SA"/>
      </w:rPr>
    </w:lvl>
    <w:lvl w:ilvl="2" w:tplc="9B826C4E">
      <w:numFmt w:val="bullet"/>
      <w:lvlText w:val="•"/>
      <w:lvlJc w:val="left"/>
      <w:pPr>
        <w:ind w:left="5416" w:hanging="235"/>
      </w:pPr>
      <w:rPr>
        <w:rFonts w:hint="default"/>
        <w:lang w:val="ru-RU" w:eastAsia="en-US" w:bidi="ar-SA"/>
      </w:rPr>
    </w:lvl>
    <w:lvl w:ilvl="3" w:tplc="4BBCEA78">
      <w:numFmt w:val="bullet"/>
      <w:lvlText w:val="•"/>
      <w:lvlJc w:val="left"/>
      <w:pPr>
        <w:ind w:left="6044" w:hanging="235"/>
      </w:pPr>
      <w:rPr>
        <w:rFonts w:hint="default"/>
        <w:lang w:val="ru-RU" w:eastAsia="en-US" w:bidi="ar-SA"/>
      </w:rPr>
    </w:lvl>
    <w:lvl w:ilvl="4" w:tplc="9244D0CA">
      <w:numFmt w:val="bullet"/>
      <w:lvlText w:val="•"/>
      <w:lvlJc w:val="left"/>
      <w:pPr>
        <w:ind w:left="6672" w:hanging="235"/>
      </w:pPr>
      <w:rPr>
        <w:rFonts w:hint="default"/>
        <w:lang w:val="ru-RU" w:eastAsia="en-US" w:bidi="ar-SA"/>
      </w:rPr>
    </w:lvl>
    <w:lvl w:ilvl="5" w:tplc="50FA076C">
      <w:numFmt w:val="bullet"/>
      <w:lvlText w:val="•"/>
      <w:lvlJc w:val="left"/>
      <w:pPr>
        <w:ind w:left="7300" w:hanging="235"/>
      </w:pPr>
      <w:rPr>
        <w:rFonts w:hint="default"/>
        <w:lang w:val="ru-RU" w:eastAsia="en-US" w:bidi="ar-SA"/>
      </w:rPr>
    </w:lvl>
    <w:lvl w:ilvl="6" w:tplc="09EE3494">
      <w:numFmt w:val="bullet"/>
      <w:lvlText w:val="•"/>
      <w:lvlJc w:val="left"/>
      <w:pPr>
        <w:ind w:left="7928" w:hanging="235"/>
      </w:pPr>
      <w:rPr>
        <w:rFonts w:hint="default"/>
        <w:lang w:val="ru-RU" w:eastAsia="en-US" w:bidi="ar-SA"/>
      </w:rPr>
    </w:lvl>
    <w:lvl w:ilvl="7" w:tplc="846C9D6C">
      <w:numFmt w:val="bullet"/>
      <w:lvlText w:val="•"/>
      <w:lvlJc w:val="left"/>
      <w:pPr>
        <w:ind w:left="8556" w:hanging="235"/>
      </w:pPr>
      <w:rPr>
        <w:rFonts w:hint="default"/>
        <w:lang w:val="ru-RU" w:eastAsia="en-US" w:bidi="ar-SA"/>
      </w:rPr>
    </w:lvl>
    <w:lvl w:ilvl="8" w:tplc="E2AA4C06">
      <w:numFmt w:val="bullet"/>
      <w:lvlText w:val="•"/>
      <w:lvlJc w:val="left"/>
      <w:pPr>
        <w:ind w:left="9184" w:hanging="235"/>
      </w:pPr>
      <w:rPr>
        <w:rFonts w:hint="default"/>
        <w:lang w:val="ru-RU" w:eastAsia="en-US" w:bidi="ar-SA"/>
      </w:rPr>
    </w:lvl>
  </w:abstractNum>
  <w:abstractNum w:abstractNumId="4">
    <w:nsid w:val="6CA133F1"/>
    <w:multiLevelType w:val="hybridMultilevel"/>
    <w:tmpl w:val="1E089930"/>
    <w:lvl w:ilvl="0" w:tplc="723CFE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DB271D"/>
    <w:multiLevelType w:val="hybridMultilevel"/>
    <w:tmpl w:val="8C0C0CAA"/>
    <w:lvl w:ilvl="0" w:tplc="B25298A8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F51E22"/>
    <w:multiLevelType w:val="hybridMultilevel"/>
    <w:tmpl w:val="31BE931A"/>
    <w:lvl w:ilvl="0" w:tplc="2A80D1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D4C"/>
    <w:rsid w:val="000062EA"/>
    <w:rsid w:val="00031773"/>
    <w:rsid w:val="00090D4C"/>
    <w:rsid w:val="000B074F"/>
    <w:rsid w:val="000C2057"/>
    <w:rsid w:val="001419CD"/>
    <w:rsid w:val="001F65C3"/>
    <w:rsid w:val="002D2801"/>
    <w:rsid w:val="002F7EF4"/>
    <w:rsid w:val="003F21F5"/>
    <w:rsid w:val="00406BD2"/>
    <w:rsid w:val="00417E44"/>
    <w:rsid w:val="004B7265"/>
    <w:rsid w:val="00507389"/>
    <w:rsid w:val="0052501F"/>
    <w:rsid w:val="00572308"/>
    <w:rsid w:val="005B10F9"/>
    <w:rsid w:val="0062157A"/>
    <w:rsid w:val="006622D1"/>
    <w:rsid w:val="0069739B"/>
    <w:rsid w:val="006C749D"/>
    <w:rsid w:val="006E6D90"/>
    <w:rsid w:val="0077613B"/>
    <w:rsid w:val="007E1F67"/>
    <w:rsid w:val="008446EE"/>
    <w:rsid w:val="008B07E7"/>
    <w:rsid w:val="008C46D2"/>
    <w:rsid w:val="008F0B80"/>
    <w:rsid w:val="00917516"/>
    <w:rsid w:val="00936F51"/>
    <w:rsid w:val="00970040"/>
    <w:rsid w:val="0097319E"/>
    <w:rsid w:val="009836E1"/>
    <w:rsid w:val="00A00C86"/>
    <w:rsid w:val="00A211B6"/>
    <w:rsid w:val="00A23EAF"/>
    <w:rsid w:val="00AD145F"/>
    <w:rsid w:val="00B67FC3"/>
    <w:rsid w:val="00BB0DF4"/>
    <w:rsid w:val="00BB3678"/>
    <w:rsid w:val="00C419B9"/>
    <w:rsid w:val="00C44B7B"/>
    <w:rsid w:val="00C86D8D"/>
    <w:rsid w:val="00CB10B0"/>
    <w:rsid w:val="00CB5F5E"/>
    <w:rsid w:val="00CD7E30"/>
    <w:rsid w:val="00CE1615"/>
    <w:rsid w:val="00D446D9"/>
    <w:rsid w:val="00D82339"/>
    <w:rsid w:val="00D86726"/>
    <w:rsid w:val="00DD23B9"/>
    <w:rsid w:val="00DF0491"/>
    <w:rsid w:val="00E12BD2"/>
    <w:rsid w:val="00F04AAF"/>
    <w:rsid w:val="00F1314C"/>
    <w:rsid w:val="00FB4080"/>
    <w:rsid w:val="00FB5CE9"/>
    <w:rsid w:val="00FC78A3"/>
    <w:rsid w:val="00FF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D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12B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5CE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90D4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table" w:styleId="a3">
    <w:name w:val="Table Grid"/>
    <w:basedOn w:val="a1"/>
    <w:uiPriority w:val="59"/>
    <w:rsid w:val="00090D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1"/>
    <w:qFormat/>
    <w:rsid w:val="008F0B80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CB5F5E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C86D8D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0B074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74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12B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 Spacing"/>
    <w:uiPriority w:val="1"/>
    <w:qFormat/>
    <w:rsid w:val="00C44B7B"/>
    <w:pPr>
      <w:spacing w:after="0" w:line="240" w:lineRule="auto"/>
    </w:pPr>
    <w:rPr>
      <w:rFonts w:eastAsiaTheme="minorEastAsia"/>
      <w:lang w:eastAsia="ru-RU"/>
    </w:rPr>
  </w:style>
  <w:style w:type="character" w:customStyle="1" w:styleId="2">
    <w:name w:val="Основной текст (2)_"/>
    <w:basedOn w:val="a0"/>
    <w:link w:val="20"/>
    <w:locked/>
    <w:rsid w:val="00C44B7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44B7B"/>
    <w:pPr>
      <w:widowControl w:val="0"/>
      <w:shd w:val="clear" w:color="auto" w:fill="FFFFFF"/>
      <w:spacing w:before="60" w:after="240" w:line="302" w:lineRule="exact"/>
    </w:pPr>
    <w:rPr>
      <w:sz w:val="26"/>
      <w:szCs w:val="26"/>
      <w:lang w:eastAsia="en-US"/>
    </w:rPr>
  </w:style>
  <w:style w:type="paragraph" w:customStyle="1" w:styleId="ConsPlusTitle">
    <w:name w:val="ConsPlusTitle"/>
    <w:rsid w:val="009700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970040"/>
    <w:pPr>
      <w:spacing w:before="100" w:beforeAutospacing="1" w:after="100" w:afterAutospacing="1"/>
    </w:pPr>
  </w:style>
  <w:style w:type="paragraph" w:styleId="ab">
    <w:name w:val="Body Text"/>
    <w:basedOn w:val="a"/>
    <w:link w:val="ac"/>
    <w:uiPriority w:val="1"/>
    <w:unhideWhenUsed/>
    <w:qFormat/>
    <w:rsid w:val="00970040"/>
    <w:pPr>
      <w:spacing w:after="120" w:line="276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c">
    <w:name w:val="Основной текст Знак"/>
    <w:basedOn w:val="a0"/>
    <w:link w:val="ab"/>
    <w:uiPriority w:val="1"/>
    <w:rsid w:val="00970040"/>
    <w:rPr>
      <w:rFonts w:ascii="Calibri" w:eastAsia="Calibri" w:hAnsi="Calibri" w:cs="Times New Roman"/>
      <w:lang w:val="en-US"/>
    </w:rPr>
  </w:style>
  <w:style w:type="character" w:customStyle="1" w:styleId="a5">
    <w:name w:val="Абзац списка Знак"/>
    <w:link w:val="a4"/>
    <w:uiPriority w:val="1"/>
    <w:locked/>
    <w:rsid w:val="00970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9700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B5CE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kodeks://link/d?nd=901919946&amp;prevdoc=5462539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kodeks://link/d?nd=9004937&amp;prevdoc=54625393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3023</TotalTime>
  <Pages>1</Pages>
  <Words>1468</Words>
  <Characters>8373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9822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User</cp:lastModifiedBy>
  <cp:revision>12</cp:revision>
  <cp:lastPrinted>2026-08-18T03:23:00Z</cp:lastPrinted>
  <dcterms:created xsi:type="dcterms:W3CDTF">2023-05-18T08:44:00Z</dcterms:created>
  <dcterms:modified xsi:type="dcterms:W3CDTF">2026-08-18T03:23:00Z</dcterms:modified>
</cp:coreProperties>
</file>