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DA4D0F" w:rsidRDefault="00DA4D0F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 w:rsidR="00715FE5">
        <w:rPr>
          <w:bCs/>
          <w:sz w:val="26"/>
          <w:szCs w:val="26"/>
        </w:rPr>
        <w:t xml:space="preserve"> 14.10.2021   </w:t>
      </w:r>
      <w:r w:rsidR="00961C8C">
        <w:rPr>
          <w:bCs/>
          <w:sz w:val="26"/>
          <w:szCs w:val="26"/>
        </w:rPr>
        <w:t xml:space="preserve">       </w:t>
      </w:r>
      <w:r w:rsidR="00367581">
        <w:rPr>
          <w:bCs/>
          <w:sz w:val="26"/>
          <w:szCs w:val="26"/>
        </w:rPr>
        <w:t xml:space="preserve">    </w:t>
      </w:r>
      <w:r w:rsidR="005E7E4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184978">
        <w:rPr>
          <w:bCs/>
          <w:sz w:val="26"/>
          <w:szCs w:val="26"/>
        </w:rPr>
        <w:t xml:space="preserve">      </w:t>
      </w:r>
      <w:r w:rsidR="001775CB">
        <w:rPr>
          <w:bCs/>
          <w:sz w:val="26"/>
          <w:szCs w:val="26"/>
        </w:rPr>
        <w:t xml:space="preserve">  </w:t>
      </w:r>
      <w:r w:rsidR="0018497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  <w:t xml:space="preserve"> </w:t>
      </w:r>
      <w:r w:rsidR="001775CB">
        <w:rPr>
          <w:bCs/>
          <w:sz w:val="26"/>
          <w:szCs w:val="26"/>
        </w:rPr>
        <w:t xml:space="preserve"> </w:t>
      </w:r>
      <w:r w:rsidR="009F73DB">
        <w:rPr>
          <w:bCs/>
          <w:sz w:val="26"/>
          <w:szCs w:val="26"/>
        </w:rPr>
        <w:t>№</w:t>
      </w:r>
      <w:r w:rsidR="008D3F0A">
        <w:rPr>
          <w:bCs/>
          <w:sz w:val="26"/>
          <w:szCs w:val="26"/>
        </w:rPr>
        <w:t xml:space="preserve"> </w:t>
      </w:r>
      <w:r w:rsidR="00715FE5">
        <w:rPr>
          <w:bCs/>
          <w:sz w:val="26"/>
          <w:szCs w:val="26"/>
        </w:rPr>
        <w:t>765-п</w:t>
      </w:r>
    </w:p>
    <w:p w:rsidR="00BF0226" w:rsidRDefault="00BF0226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E1001D" w:rsidRPr="00E1001D" w:rsidRDefault="009F73DB" w:rsidP="00E1001D">
      <w:pPr>
        <w:shd w:val="clear" w:color="auto" w:fill="FFFFFF"/>
        <w:tabs>
          <w:tab w:val="left" w:pos="5387"/>
        </w:tabs>
        <w:spacing w:line="240" w:lineRule="atLeast"/>
        <w:ind w:right="3827"/>
        <w:jc w:val="both"/>
        <w:rPr>
          <w:b/>
          <w:sz w:val="26"/>
          <w:szCs w:val="26"/>
        </w:rPr>
      </w:pPr>
      <w:r w:rsidRPr="00E1001D"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184978" w:rsidRPr="00E1001D">
        <w:rPr>
          <w:b/>
          <w:bCs/>
          <w:sz w:val="26"/>
          <w:szCs w:val="26"/>
          <w:shd w:val="clear" w:color="auto" w:fill="FFFFFF"/>
        </w:rPr>
        <w:t>М</w:t>
      </w:r>
      <w:r w:rsidRPr="00E1001D">
        <w:rPr>
          <w:b/>
          <w:sz w:val="26"/>
          <w:szCs w:val="26"/>
        </w:rPr>
        <w:t>униципальную</w:t>
      </w:r>
      <w:r w:rsidR="00E1001D" w:rsidRPr="00E1001D">
        <w:rPr>
          <w:b/>
          <w:sz w:val="26"/>
          <w:szCs w:val="26"/>
        </w:rPr>
        <w:t xml:space="preserve"> п</w:t>
      </w:r>
      <w:r w:rsidRPr="00E1001D">
        <w:rPr>
          <w:b/>
          <w:sz w:val="26"/>
          <w:szCs w:val="26"/>
        </w:rPr>
        <w:t>рограмму</w:t>
      </w:r>
      <w:r w:rsidR="00E1001D" w:rsidRPr="00E1001D">
        <w:rPr>
          <w:b/>
          <w:sz w:val="26"/>
          <w:szCs w:val="26"/>
        </w:rPr>
        <w:t xml:space="preserve"> </w:t>
      </w:r>
      <w:r w:rsidRPr="00E1001D">
        <w:rPr>
          <w:b/>
          <w:sz w:val="26"/>
          <w:szCs w:val="26"/>
        </w:rPr>
        <w:t>«</w:t>
      </w:r>
      <w:r w:rsidRPr="00E1001D">
        <w:rPr>
          <w:b/>
          <w:sz w:val="26"/>
          <w:szCs w:val="26"/>
          <w:lang w:eastAsia="ru-RU"/>
        </w:rPr>
        <w:t>Профилактика правонарушений на территории муниципального образования</w:t>
      </w:r>
      <w:r w:rsidR="00E1001D" w:rsidRPr="00E1001D">
        <w:rPr>
          <w:b/>
          <w:sz w:val="26"/>
          <w:szCs w:val="26"/>
          <w:lang w:eastAsia="ru-RU"/>
        </w:rPr>
        <w:t xml:space="preserve"> </w:t>
      </w:r>
      <w:r w:rsidRPr="00E1001D">
        <w:rPr>
          <w:b/>
          <w:sz w:val="26"/>
          <w:szCs w:val="26"/>
          <w:lang w:eastAsia="ru-RU"/>
        </w:rPr>
        <w:t>Аскизский район</w:t>
      </w:r>
      <w:r w:rsidRPr="00E1001D">
        <w:rPr>
          <w:b/>
          <w:sz w:val="26"/>
          <w:szCs w:val="26"/>
        </w:rPr>
        <w:t>»</w:t>
      </w:r>
      <w:r w:rsidR="00E1001D" w:rsidRPr="00E1001D">
        <w:rPr>
          <w:b/>
          <w:sz w:val="26"/>
          <w:szCs w:val="26"/>
        </w:rPr>
        <w:t>, утвержденную постановлением Администрации Аскизского района от 13.11.2020 №875-п</w:t>
      </w:r>
    </w:p>
    <w:p w:rsidR="009F73DB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  <w:bookmarkStart w:id="0" w:name="_GoBack"/>
      <w:bookmarkEnd w:id="0"/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E1001D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</w:t>
      </w:r>
      <w:r w:rsidR="00066100" w:rsidRPr="00B13FCB">
        <w:rPr>
          <w:sz w:val="26"/>
          <w:szCs w:val="26"/>
          <w:lang w:eastAsia="ru-RU"/>
        </w:rPr>
        <w:t xml:space="preserve"> </w:t>
      </w:r>
      <w:r w:rsidR="009F73DB" w:rsidRPr="00B13FCB">
        <w:rPr>
          <w:sz w:val="26"/>
          <w:szCs w:val="26"/>
          <w:lang w:eastAsia="ru-RU"/>
        </w:rPr>
        <w:t xml:space="preserve">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C750C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униципальную программу Аскизского района Республики Хакасия «Профилактика правонарушений на территории муниципального образования Аскизский район», утвержденную постановлением Администрации Аскизского района Республики Хакасия от </w:t>
      </w:r>
      <w:r w:rsidR="00E1001D">
        <w:rPr>
          <w:sz w:val="26"/>
          <w:szCs w:val="26"/>
          <w:lang w:eastAsia="ru-RU"/>
        </w:rPr>
        <w:t>13.11.2020 № 875</w:t>
      </w:r>
      <w:r>
        <w:rPr>
          <w:sz w:val="26"/>
          <w:szCs w:val="26"/>
          <w:lang w:eastAsia="ru-RU"/>
        </w:rPr>
        <w:t>-п</w:t>
      </w:r>
      <w:r w:rsidR="00E1001D">
        <w:rPr>
          <w:sz w:val="26"/>
          <w:szCs w:val="26"/>
          <w:lang w:eastAsia="ru-RU"/>
        </w:rPr>
        <w:t xml:space="preserve">, изложив </w:t>
      </w:r>
      <w:r w:rsidR="00BC6207">
        <w:rPr>
          <w:sz w:val="26"/>
          <w:szCs w:val="26"/>
          <w:lang w:eastAsia="ru-RU"/>
        </w:rPr>
        <w:t>таблицу</w:t>
      </w:r>
      <w:r w:rsidR="00E1001D">
        <w:rPr>
          <w:sz w:val="26"/>
          <w:szCs w:val="26"/>
          <w:lang w:eastAsia="ru-RU"/>
        </w:rPr>
        <w:t xml:space="preserve"> №1 </w:t>
      </w:r>
      <w:r w:rsidR="00BC6207">
        <w:rPr>
          <w:sz w:val="26"/>
          <w:szCs w:val="26"/>
          <w:lang w:eastAsia="ru-RU"/>
        </w:rPr>
        <w:t>раздела</w:t>
      </w:r>
      <w:r w:rsidR="00E1001D">
        <w:rPr>
          <w:sz w:val="26"/>
          <w:szCs w:val="26"/>
          <w:lang w:eastAsia="ru-RU"/>
        </w:rPr>
        <w:t xml:space="preserve"> 4 </w:t>
      </w:r>
      <w:r w:rsidR="00E1001D" w:rsidRPr="00E1001D">
        <w:rPr>
          <w:sz w:val="26"/>
          <w:szCs w:val="26"/>
          <w:lang w:eastAsia="ru-RU"/>
        </w:rPr>
        <w:t>«Перечень основных мероприятий»</w:t>
      </w:r>
      <w:r w:rsidR="00C750C8" w:rsidRPr="00C750C8">
        <w:rPr>
          <w:sz w:val="26"/>
          <w:szCs w:val="26"/>
          <w:lang w:eastAsia="ru-RU"/>
        </w:rPr>
        <w:t xml:space="preserve"> в </w:t>
      </w:r>
      <w:r w:rsidR="00BC6207">
        <w:rPr>
          <w:sz w:val="26"/>
          <w:szCs w:val="26"/>
          <w:lang w:eastAsia="ru-RU"/>
        </w:rPr>
        <w:t xml:space="preserve">новой </w:t>
      </w:r>
      <w:r w:rsidR="00C750C8" w:rsidRPr="00C750C8">
        <w:rPr>
          <w:sz w:val="26"/>
          <w:szCs w:val="26"/>
          <w:lang w:eastAsia="ru-RU"/>
        </w:rPr>
        <w:t>редакции:</w:t>
      </w:r>
    </w:p>
    <w:p w:rsidR="00BC6207" w:rsidRDefault="00BC6207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0"/>
        <w:gridCol w:w="2157"/>
        <w:gridCol w:w="758"/>
        <w:gridCol w:w="758"/>
        <w:gridCol w:w="759"/>
        <w:gridCol w:w="759"/>
        <w:gridCol w:w="759"/>
        <w:gridCol w:w="759"/>
        <w:gridCol w:w="2081"/>
      </w:tblGrid>
      <w:tr w:rsidR="00BC6207" w:rsidRPr="00BC6207" w:rsidTr="00070E3A">
        <w:tc>
          <w:tcPr>
            <w:tcW w:w="640" w:type="dxa"/>
            <w:vMerge w:val="restart"/>
          </w:tcPr>
          <w:p w:rsidR="00BC6207" w:rsidRPr="00BC6207" w:rsidRDefault="00BC6207" w:rsidP="00BC6207">
            <w:pPr>
              <w:widowControl w:val="0"/>
              <w:tabs>
                <w:tab w:val="left" w:pos="465"/>
              </w:tabs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7" w:type="dxa"/>
            <w:vMerge w:val="restart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2081" w:type="dxa"/>
            <w:vMerge w:val="restart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BC6207" w:rsidRPr="00BC6207" w:rsidTr="00070E3A">
        <w:tc>
          <w:tcPr>
            <w:tcW w:w="640" w:type="dxa"/>
            <w:vMerge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81" w:type="dxa"/>
            <w:vMerge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C6207" w:rsidRPr="00BC6207" w:rsidTr="00070E3A">
        <w:tc>
          <w:tcPr>
            <w:tcW w:w="9430" w:type="dxa"/>
            <w:gridSpan w:val="9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миграцией.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 xml:space="preserve"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</w:t>
            </w:r>
            <w:r w:rsidRPr="00BC6207">
              <w:rPr>
                <w:bCs/>
                <w:sz w:val="20"/>
                <w:szCs w:val="20"/>
                <w:lang w:eastAsia="ru-RU"/>
              </w:rPr>
              <w:lastRenderedPageBreak/>
              <w:t>информационных табло</w:t>
            </w:r>
          </w:p>
        </w:tc>
        <w:tc>
          <w:tcPr>
            <w:tcW w:w="758" w:type="dxa"/>
          </w:tcPr>
          <w:p w:rsidR="00BC6207" w:rsidRPr="00BC6207" w:rsidRDefault="00CA55D4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Межведомственная комиссия по профилактике правонарушений муниципального образования Аскизский район,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ОМВД России по Аскизскому району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образования администрации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культуры администрации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МБУ «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Аскизская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 xml:space="preserve"> районная спортивная школа 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им.З.С.Карамчакова</w:t>
            </w:r>
            <w:proofErr w:type="spellEnd"/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Отдел МВД России по Аскизскому району 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Штаб народных дружин муниципального образования Аскизский район</w:t>
            </w:r>
          </w:p>
        </w:tc>
      </w:tr>
      <w:tr w:rsidR="00BC6207" w:rsidRPr="00BC6207" w:rsidTr="00070E3A">
        <w:tc>
          <w:tcPr>
            <w:tcW w:w="2797" w:type="dxa"/>
            <w:gridSpan w:val="2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1.</w:t>
            </w:r>
          </w:p>
        </w:tc>
        <w:tc>
          <w:tcPr>
            <w:tcW w:w="758" w:type="dxa"/>
          </w:tcPr>
          <w:p w:rsidR="00BC6207" w:rsidRPr="00BC6207" w:rsidRDefault="00CA55D4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C6207" w:rsidRPr="00BC6207" w:rsidTr="00070E3A">
        <w:tc>
          <w:tcPr>
            <w:tcW w:w="9430" w:type="dxa"/>
            <w:gridSpan w:val="9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2.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Повышение уровня профилактики правонарушений, связанных с неорганизованным выпасом сельскохозяйственных животных. 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Администрация Аскизского района Республики Хакасия, 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tabs>
                <w:tab w:val="left" w:pos="2073"/>
              </w:tabs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Создание условий для организованного выпаса сельскохозяйственных животных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Администрации поселений 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Аскизского района 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(по согласованию), 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4552" w:type="dxa"/>
            <w:gridSpan w:val="6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Подготовка листовок, буклетов, направленных на предупреждение преступлений и происшествий, связанных с </w:t>
            </w:r>
            <w:proofErr w:type="spellStart"/>
            <w:proofErr w:type="gramStart"/>
            <w:r w:rsidRPr="00BC6207">
              <w:rPr>
                <w:sz w:val="20"/>
                <w:szCs w:val="20"/>
                <w:lang w:eastAsia="ru-RU"/>
              </w:rPr>
              <w:t>сельскохозяйственны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>-ми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животными</w:t>
            </w:r>
          </w:p>
        </w:tc>
        <w:tc>
          <w:tcPr>
            <w:tcW w:w="758" w:type="dxa"/>
          </w:tcPr>
          <w:p w:rsidR="00BC6207" w:rsidRPr="00BC6207" w:rsidRDefault="00CA55D4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Административная комиссия муниципального образования Аскизский район</w:t>
            </w:r>
          </w:p>
        </w:tc>
      </w:tr>
      <w:tr w:rsidR="00BC6207" w:rsidRPr="00BC6207" w:rsidTr="00070E3A">
        <w:tc>
          <w:tcPr>
            <w:tcW w:w="2797" w:type="dxa"/>
            <w:gridSpan w:val="2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2.</w:t>
            </w:r>
          </w:p>
        </w:tc>
        <w:tc>
          <w:tcPr>
            <w:tcW w:w="758" w:type="dxa"/>
          </w:tcPr>
          <w:p w:rsidR="00BC6207" w:rsidRPr="00BC6207" w:rsidRDefault="00CA55D4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C6207" w:rsidRPr="00BC6207" w:rsidTr="00070E3A">
        <w:tc>
          <w:tcPr>
            <w:tcW w:w="9430" w:type="dxa"/>
            <w:gridSpan w:val="9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3.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Определение перечня  объектов для отбывания наказания осужденными к исправительным и обязательным работам. Осуществление взаимодействия по вопросам </w:t>
            </w:r>
            <w:proofErr w:type="gramStart"/>
            <w:r w:rsidRPr="00BC6207">
              <w:rPr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поведением осужденных без изоляции от общества.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>)советов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Использовать меры стимулирования к работодателям, создающим рабочие места для устройства лиц, освободившихся из мест лишения свободы,  а также к работодателям, предоставляющим рабочие места лицам, осужденным к наказанию в виде исправительных работ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>)советов Аскизского района</w:t>
            </w:r>
          </w:p>
        </w:tc>
      </w:tr>
      <w:tr w:rsidR="00BC6207" w:rsidRPr="00BC6207" w:rsidTr="00070E3A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</w:t>
            </w:r>
          </w:p>
        </w:tc>
      </w:tr>
      <w:tr w:rsidR="00BC6207" w:rsidRPr="00BC6207" w:rsidTr="00070E3A">
        <w:tc>
          <w:tcPr>
            <w:tcW w:w="2797" w:type="dxa"/>
            <w:gridSpan w:val="2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3.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C6207" w:rsidRPr="00BC6207" w:rsidTr="00070E3A">
        <w:tc>
          <w:tcPr>
            <w:tcW w:w="2797" w:type="dxa"/>
            <w:gridSpan w:val="2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b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8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81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lastRenderedPageBreak/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D30969">
      <w:pPr>
        <w:shd w:val="clear" w:color="auto" w:fill="FFFFFF"/>
        <w:spacing w:line="240" w:lineRule="atLeast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Глава Администрации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 w:rsidR="00317312">
        <w:rPr>
          <w:color w:val="000000"/>
          <w:sz w:val="26"/>
          <w:szCs w:val="26"/>
          <w:lang w:eastAsia="ru-RU"/>
        </w:rPr>
        <w:t xml:space="preserve">            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   </w:t>
      </w:r>
      <w:r w:rsidR="00D30969">
        <w:rPr>
          <w:color w:val="000000"/>
          <w:sz w:val="26"/>
          <w:szCs w:val="26"/>
          <w:lang w:eastAsia="ru-RU"/>
        </w:rPr>
        <w:t xml:space="preserve">                </w:t>
      </w:r>
      <w:r>
        <w:rPr>
          <w:color w:val="000000"/>
          <w:sz w:val="26"/>
          <w:szCs w:val="26"/>
          <w:lang w:eastAsia="ru-RU"/>
        </w:rPr>
        <w:t>А.В. Челтыгмашев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sectPr w:rsidR="00AC34FF" w:rsidSect="00BC6207">
      <w:pgSz w:w="11906" w:h="16838"/>
      <w:pgMar w:top="1276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DB"/>
    <w:rsid w:val="000060B3"/>
    <w:rsid w:val="000116EC"/>
    <w:rsid w:val="00033ECF"/>
    <w:rsid w:val="0005371C"/>
    <w:rsid w:val="00066100"/>
    <w:rsid w:val="00105512"/>
    <w:rsid w:val="001201C3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704CDE"/>
    <w:rsid w:val="00715FE5"/>
    <w:rsid w:val="00735625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D3F0A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C6207"/>
    <w:rsid w:val="00BE3213"/>
    <w:rsid w:val="00BF0226"/>
    <w:rsid w:val="00C31351"/>
    <w:rsid w:val="00C427E4"/>
    <w:rsid w:val="00C750C8"/>
    <w:rsid w:val="00C977A0"/>
    <w:rsid w:val="00CA55D4"/>
    <w:rsid w:val="00CF3C2D"/>
    <w:rsid w:val="00D30969"/>
    <w:rsid w:val="00D434DE"/>
    <w:rsid w:val="00D439D3"/>
    <w:rsid w:val="00D86F7F"/>
    <w:rsid w:val="00DA4D0F"/>
    <w:rsid w:val="00DA780D"/>
    <w:rsid w:val="00DE5926"/>
    <w:rsid w:val="00E1001D"/>
    <w:rsid w:val="00E16603"/>
    <w:rsid w:val="00E9669D"/>
    <w:rsid w:val="00EA0076"/>
    <w:rsid w:val="00EC2C1B"/>
    <w:rsid w:val="00ED2A09"/>
    <w:rsid w:val="00F120C3"/>
    <w:rsid w:val="00F156B9"/>
    <w:rsid w:val="00F21E4E"/>
    <w:rsid w:val="00F525F2"/>
    <w:rsid w:val="00F8072E"/>
    <w:rsid w:val="00F9064D"/>
    <w:rsid w:val="00FD2E7A"/>
    <w:rsid w:val="00FF5D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1">
    <w:name w:val="Сетка таблицы1"/>
    <w:basedOn w:val="a1"/>
    <w:next w:val="a7"/>
    <w:uiPriority w:val="59"/>
    <w:rsid w:val="00BC62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BC62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6698-1307-482A-B6A4-C1B3894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39</cp:revision>
  <cp:lastPrinted>2021-10-11T08:02:00Z</cp:lastPrinted>
  <dcterms:created xsi:type="dcterms:W3CDTF">2020-07-07T04:18:00Z</dcterms:created>
  <dcterms:modified xsi:type="dcterms:W3CDTF">2021-10-15T04:36:00Z</dcterms:modified>
</cp:coreProperties>
</file>