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4E" w:rsidRPr="00C856B4" w:rsidRDefault="0035484E" w:rsidP="0035484E">
      <w:pPr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13970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84E" w:rsidRPr="00C856B4" w:rsidRDefault="0035484E" w:rsidP="0035484E">
      <w:pPr>
        <w:rPr>
          <w:sz w:val="26"/>
          <w:szCs w:val="26"/>
        </w:rPr>
      </w:pPr>
    </w:p>
    <w:p w:rsidR="0035484E" w:rsidRPr="00C856B4" w:rsidRDefault="0035484E" w:rsidP="0035484E">
      <w:pPr>
        <w:rPr>
          <w:sz w:val="26"/>
          <w:szCs w:val="26"/>
        </w:rPr>
      </w:pPr>
    </w:p>
    <w:tbl>
      <w:tblPr>
        <w:tblW w:w="9215" w:type="dxa"/>
        <w:tblInd w:w="108" w:type="dxa"/>
        <w:tblLayout w:type="fixed"/>
        <w:tblLook w:val="0000"/>
      </w:tblPr>
      <w:tblGrid>
        <w:gridCol w:w="3828"/>
        <w:gridCol w:w="1418"/>
        <w:gridCol w:w="3969"/>
      </w:tblGrid>
      <w:tr w:rsidR="0035484E" w:rsidRPr="00C856B4" w:rsidTr="00A96304">
        <w:tc>
          <w:tcPr>
            <w:tcW w:w="3828" w:type="dxa"/>
          </w:tcPr>
          <w:p w:rsidR="0035484E" w:rsidRPr="00A00833" w:rsidRDefault="0035484E" w:rsidP="00A96304">
            <w:pPr>
              <w:pStyle w:val="7"/>
              <w:spacing w:before="0" w:after="0"/>
              <w:jc w:val="center"/>
              <w:rPr>
                <w:b/>
              </w:rPr>
            </w:pPr>
            <w:r w:rsidRPr="00A00833">
              <w:rPr>
                <w:b/>
              </w:rPr>
              <w:t>РОССИЙСКАЯ ФЕДЕРАЦИЯ</w:t>
            </w:r>
          </w:p>
          <w:p w:rsidR="0035484E" w:rsidRPr="00C856B4" w:rsidRDefault="0035484E" w:rsidP="00A96304">
            <w:pPr>
              <w:jc w:val="center"/>
              <w:rPr>
                <w:b/>
              </w:rPr>
            </w:pPr>
            <w:r w:rsidRPr="00C856B4">
              <w:rPr>
                <w:b/>
              </w:rPr>
              <w:t>АДМИНИСТРАЦИЯ</w:t>
            </w:r>
          </w:p>
          <w:p w:rsidR="0035484E" w:rsidRPr="00C856B4" w:rsidRDefault="0035484E" w:rsidP="00A96304">
            <w:pPr>
              <w:jc w:val="center"/>
              <w:rPr>
                <w:b/>
              </w:rPr>
            </w:pPr>
            <w:r w:rsidRPr="00C856B4">
              <w:rPr>
                <w:b/>
              </w:rPr>
              <w:t>АСКИЗСКОГО РАЙОНА</w:t>
            </w:r>
          </w:p>
          <w:p w:rsidR="0035484E" w:rsidRPr="00C856B4" w:rsidRDefault="0035484E" w:rsidP="00A96304">
            <w:pPr>
              <w:jc w:val="center"/>
              <w:rPr>
                <w:b/>
                <w:bCs/>
              </w:rPr>
            </w:pPr>
            <w:r w:rsidRPr="00C856B4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35484E" w:rsidRPr="00C856B4" w:rsidRDefault="0035484E" w:rsidP="00A96304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35484E" w:rsidRPr="00A00833" w:rsidRDefault="0035484E" w:rsidP="00A96304">
            <w:pPr>
              <w:pStyle w:val="7"/>
              <w:spacing w:before="0" w:after="0"/>
              <w:jc w:val="center"/>
              <w:rPr>
                <w:b/>
              </w:rPr>
            </w:pPr>
            <w:r w:rsidRPr="00A00833">
              <w:rPr>
                <w:b/>
              </w:rPr>
              <w:t>РОССИЯ ФЕДЕРАЦИЯЗЫ</w:t>
            </w:r>
          </w:p>
          <w:p w:rsidR="0035484E" w:rsidRPr="00C856B4" w:rsidRDefault="0035484E" w:rsidP="00A96304">
            <w:pPr>
              <w:jc w:val="center"/>
              <w:rPr>
                <w:b/>
              </w:rPr>
            </w:pPr>
            <w:r w:rsidRPr="00C856B4">
              <w:rPr>
                <w:b/>
              </w:rPr>
              <w:t>ХАКАС РЕСПУБЛИКАЗЫНЫН</w:t>
            </w:r>
          </w:p>
          <w:p w:rsidR="0035484E" w:rsidRPr="00C856B4" w:rsidRDefault="0035484E" w:rsidP="00A96304">
            <w:pPr>
              <w:jc w:val="center"/>
              <w:rPr>
                <w:b/>
              </w:rPr>
            </w:pPr>
            <w:r w:rsidRPr="00C856B4">
              <w:rPr>
                <w:b/>
              </w:rPr>
              <w:t>АСХЫС АЙМА</w:t>
            </w:r>
            <w:proofErr w:type="gramStart"/>
            <w:r w:rsidRPr="00C856B4">
              <w:rPr>
                <w:b/>
                <w:lang w:val="en-US"/>
              </w:rPr>
              <w:t>F</w:t>
            </w:r>
            <w:proofErr w:type="gramEnd"/>
            <w:r w:rsidRPr="00C856B4">
              <w:rPr>
                <w:b/>
              </w:rPr>
              <w:t>ЫНЫН</w:t>
            </w:r>
          </w:p>
          <w:p w:rsidR="0035484E" w:rsidRPr="00C856B4" w:rsidRDefault="0035484E" w:rsidP="00A96304">
            <w:pPr>
              <w:jc w:val="center"/>
              <w:rPr>
                <w:b/>
                <w:bCs/>
              </w:rPr>
            </w:pPr>
            <w:r w:rsidRPr="00C856B4">
              <w:rPr>
                <w:b/>
              </w:rPr>
              <w:t>УСТА</w:t>
            </w:r>
            <w:proofErr w:type="gramStart"/>
            <w:r w:rsidRPr="00C856B4">
              <w:rPr>
                <w:b/>
                <w:lang w:val="en-US"/>
              </w:rPr>
              <w:t>F</w:t>
            </w:r>
            <w:proofErr w:type="gramEnd"/>
            <w:r w:rsidRPr="00C856B4">
              <w:rPr>
                <w:b/>
              </w:rPr>
              <w:t>-ПАСТАА</w:t>
            </w:r>
          </w:p>
        </w:tc>
      </w:tr>
    </w:tbl>
    <w:p w:rsidR="0035484E" w:rsidRPr="00C856B4" w:rsidRDefault="0035484E" w:rsidP="0035484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35484E" w:rsidRPr="00C856B4" w:rsidRDefault="0035484E" w:rsidP="0035484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35484E" w:rsidRPr="00C856B4" w:rsidRDefault="0035484E" w:rsidP="0035484E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sz w:val="26"/>
          <w:szCs w:val="26"/>
        </w:rPr>
      </w:pPr>
      <w:r w:rsidRPr="00C856B4">
        <w:rPr>
          <w:bCs w:val="0"/>
          <w:sz w:val="26"/>
          <w:szCs w:val="26"/>
        </w:rPr>
        <w:t>ПОСТАНОВЛЕНИЕ</w:t>
      </w:r>
    </w:p>
    <w:p w:rsidR="0035484E" w:rsidRPr="00C856B4" w:rsidRDefault="0035484E" w:rsidP="0035484E">
      <w:pPr>
        <w:pStyle w:val="ConsPlusTitle"/>
        <w:widowControl/>
        <w:tabs>
          <w:tab w:val="left" w:pos="5812"/>
          <w:tab w:val="left" w:pos="6379"/>
        </w:tabs>
        <w:spacing w:line="264" w:lineRule="auto"/>
        <w:ind w:right="3543"/>
        <w:jc w:val="both"/>
        <w:outlineLvl w:val="0"/>
        <w:rPr>
          <w:sz w:val="26"/>
          <w:szCs w:val="26"/>
        </w:rPr>
      </w:pPr>
    </w:p>
    <w:p w:rsidR="0035484E" w:rsidRPr="002109F0" w:rsidRDefault="00E40C2C" w:rsidP="0035484E">
      <w:pPr>
        <w:spacing w:line="264" w:lineRule="auto"/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35484E" w:rsidRPr="00C856B4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620EFD">
        <w:rPr>
          <w:sz w:val="26"/>
          <w:szCs w:val="26"/>
        </w:rPr>
        <w:t>29.03.2021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5484E" w:rsidRPr="00C856B4">
        <w:rPr>
          <w:sz w:val="26"/>
          <w:szCs w:val="26"/>
        </w:rPr>
        <w:t>с. Аскиз                                             №</w:t>
      </w:r>
      <w:r>
        <w:rPr>
          <w:sz w:val="26"/>
          <w:szCs w:val="26"/>
        </w:rPr>
        <w:t xml:space="preserve"> </w:t>
      </w:r>
      <w:r w:rsidR="00620EFD">
        <w:rPr>
          <w:sz w:val="26"/>
          <w:szCs w:val="26"/>
        </w:rPr>
        <w:t>231-п</w:t>
      </w:r>
    </w:p>
    <w:p w:rsidR="0035484E" w:rsidRDefault="0035484E" w:rsidP="0035484E">
      <w:pPr>
        <w:ind w:right="3542"/>
        <w:jc w:val="both"/>
        <w:rPr>
          <w:b/>
          <w:sz w:val="26"/>
          <w:szCs w:val="26"/>
        </w:rPr>
      </w:pPr>
    </w:p>
    <w:p w:rsidR="0035484E" w:rsidRDefault="0035484E" w:rsidP="0035484E">
      <w:pPr>
        <w:ind w:right="3542"/>
        <w:jc w:val="both"/>
        <w:rPr>
          <w:b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496"/>
      </w:tblGrid>
      <w:tr w:rsidR="0035484E" w:rsidRPr="001A0D86" w:rsidTr="00A96304">
        <w:trPr>
          <w:trHeight w:val="1342"/>
          <w:tblCellSpacing w:w="0" w:type="dxa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2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80"/>
            </w:tblGrid>
            <w:tr w:rsidR="0035484E" w:rsidRPr="001A0D86" w:rsidTr="00A96304">
              <w:trPr>
                <w:trHeight w:val="574"/>
                <w:tblCellSpacing w:w="0" w:type="dxa"/>
              </w:trPr>
              <w:tc>
                <w:tcPr>
                  <w:tcW w:w="9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484E" w:rsidRPr="001A0D86" w:rsidRDefault="0035484E" w:rsidP="00A96304">
                  <w:pPr>
                    <w:rPr>
                      <w:sz w:val="17"/>
                      <w:szCs w:val="17"/>
                    </w:rPr>
                  </w:pPr>
                  <w:r w:rsidRPr="001A0D86">
                    <w:rPr>
                      <w:sz w:val="26"/>
                      <w:szCs w:val="26"/>
                    </w:rPr>
                    <w:t> </w:t>
                  </w:r>
                  <w:r w:rsidRPr="001A0D86">
                    <w:rPr>
                      <w:b/>
                      <w:bCs/>
                      <w:sz w:val="26"/>
                      <w:szCs w:val="26"/>
                    </w:rPr>
                    <w:t>Об итогах реализации Муниципальной</w:t>
                  </w:r>
                </w:p>
                <w:p w:rsidR="0035484E" w:rsidRPr="001A0D86" w:rsidRDefault="0035484E" w:rsidP="00A96304">
                  <w:pPr>
                    <w:rPr>
                      <w:sz w:val="17"/>
                      <w:szCs w:val="17"/>
                    </w:rPr>
                  </w:pPr>
                  <w:r w:rsidRPr="001A0D86">
                    <w:rPr>
                      <w:b/>
                      <w:bCs/>
                      <w:sz w:val="26"/>
                      <w:szCs w:val="26"/>
                    </w:rPr>
                    <w:t xml:space="preserve">программы «Организация </w:t>
                  </w:r>
                  <w:proofErr w:type="gramStart"/>
                  <w:r w:rsidRPr="001A0D86">
                    <w:rPr>
                      <w:b/>
                      <w:bCs/>
                      <w:sz w:val="26"/>
                      <w:szCs w:val="26"/>
                    </w:rPr>
                    <w:t>транспортного</w:t>
                  </w:r>
                  <w:proofErr w:type="gramEnd"/>
                </w:p>
                <w:p w:rsidR="0035484E" w:rsidRPr="001A0D86" w:rsidRDefault="0035484E" w:rsidP="00A96304">
                  <w:pPr>
                    <w:rPr>
                      <w:sz w:val="17"/>
                      <w:szCs w:val="17"/>
                    </w:rPr>
                  </w:pPr>
                  <w:r w:rsidRPr="001A0D86">
                    <w:rPr>
                      <w:b/>
                      <w:bCs/>
                      <w:sz w:val="26"/>
                      <w:szCs w:val="26"/>
                    </w:rPr>
                    <w:t>обслуживания в Аскизском  районе</w:t>
                  </w:r>
                </w:p>
                <w:p w:rsidR="0035484E" w:rsidRPr="001A0D86" w:rsidRDefault="0035484E" w:rsidP="0035484E">
                  <w:pPr>
                    <w:rPr>
                      <w:sz w:val="17"/>
                      <w:szCs w:val="17"/>
                    </w:rPr>
                  </w:pPr>
                  <w:r w:rsidRPr="001A0D86">
                    <w:rPr>
                      <w:b/>
                      <w:bCs/>
                      <w:sz w:val="26"/>
                      <w:szCs w:val="26"/>
                    </w:rPr>
                    <w:t xml:space="preserve">на 2017-2020 годы» </w:t>
                  </w:r>
                </w:p>
              </w:tc>
            </w:tr>
          </w:tbl>
          <w:p w:rsidR="0035484E" w:rsidRPr="001A0D86" w:rsidRDefault="0035484E" w:rsidP="00A96304">
            <w:pPr>
              <w:rPr>
                <w:sz w:val="17"/>
                <w:szCs w:val="17"/>
              </w:rPr>
            </w:pPr>
          </w:p>
        </w:tc>
      </w:tr>
    </w:tbl>
    <w:p w:rsidR="0035484E" w:rsidRDefault="0035484E" w:rsidP="0035484E">
      <w:pPr>
        <w:shd w:val="clear" w:color="auto" w:fill="FFFFFF"/>
        <w:ind w:firstLine="993"/>
        <w:jc w:val="both"/>
        <w:rPr>
          <w:color w:val="052635"/>
          <w:sz w:val="26"/>
          <w:szCs w:val="26"/>
        </w:rPr>
      </w:pPr>
    </w:p>
    <w:p w:rsidR="0035484E" w:rsidRPr="001A0D86" w:rsidRDefault="0035484E" w:rsidP="0035484E">
      <w:pPr>
        <w:shd w:val="clear" w:color="auto" w:fill="FFFFFF"/>
        <w:ind w:firstLine="993"/>
        <w:jc w:val="both"/>
        <w:rPr>
          <w:rFonts w:ascii="Verdana" w:hAnsi="Verdana"/>
          <w:color w:val="052635"/>
          <w:sz w:val="17"/>
          <w:szCs w:val="17"/>
        </w:rPr>
      </w:pPr>
      <w:r w:rsidRPr="001A0D86">
        <w:rPr>
          <w:color w:val="052635"/>
          <w:sz w:val="26"/>
          <w:szCs w:val="26"/>
        </w:rPr>
        <w:t>Рассмотрев представленную информацию об итогах реализации Муниципальной программы «Организация транспортного обслуживания в Аскизском  районе на 2017-2020 годы» за 20</w:t>
      </w:r>
      <w:r>
        <w:rPr>
          <w:color w:val="052635"/>
          <w:sz w:val="26"/>
          <w:szCs w:val="26"/>
        </w:rPr>
        <w:t>20</w:t>
      </w:r>
      <w:r w:rsidRPr="001A0D86">
        <w:rPr>
          <w:color w:val="052635"/>
          <w:sz w:val="26"/>
          <w:szCs w:val="26"/>
        </w:rPr>
        <w:t xml:space="preserve"> год, руководствуясь ст.ст.35, 40 Устава муниципального образования Аскизский район от 20.12.2005 года, </w:t>
      </w:r>
      <w:r w:rsidRPr="001A0D86">
        <w:rPr>
          <w:b/>
          <w:bCs/>
          <w:color w:val="052635"/>
          <w:sz w:val="26"/>
          <w:szCs w:val="26"/>
        </w:rPr>
        <w:t>Администрация Аскизского района Республики Хакасия постановляет:</w:t>
      </w:r>
    </w:p>
    <w:p w:rsidR="0035484E" w:rsidRPr="001A0D86" w:rsidRDefault="0035484E" w:rsidP="0035484E">
      <w:pPr>
        <w:shd w:val="clear" w:color="auto" w:fill="FFFFFF"/>
        <w:ind w:firstLine="851"/>
        <w:jc w:val="both"/>
        <w:rPr>
          <w:rFonts w:ascii="Verdana" w:hAnsi="Verdana"/>
          <w:color w:val="052635"/>
          <w:sz w:val="17"/>
          <w:szCs w:val="17"/>
        </w:rPr>
      </w:pPr>
      <w:r w:rsidRPr="001A0D86">
        <w:rPr>
          <w:color w:val="052635"/>
          <w:sz w:val="26"/>
          <w:szCs w:val="26"/>
        </w:rPr>
        <w:t>1. Утвердить прилагаемый отчет о реализации Муниципальной программы «Организация транспортного обслуживания в Аскизском  районе на 2017-2020 годы»</w:t>
      </w:r>
      <w:r>
        <w:rPr>
          <w:color w:val="052635"/>
          <w:sz w:val="26"/>
          <w:szCs w:val="26"/>
        </w:rPr>
        <w:t>.</w:t>
      </w:r>
    </w:p>
    <w:p w:rsidR="0035484E" w:rsidRPr="001A0D86" w:rsidRDefault="0035484E" w:rsidP="0035484E">
      <w:pPr>
        <w:shd w:val="clear" w:color="auto" w:fill="FFFFFF"/>
        <w:ind w:firstLine="851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26"/>
          <w:szCs w:val="26"/>
        </w:rPr>
        <w:t>2</w:t>
      </w:r>
      <w:r w:rsidRPr="001A0D86">
        <w:rPr>
          <w:color w:val="052635"/>
          <w:sz w:val="26"/>
          <w:szCs w:val="26"/>
        </w:rPr>
        <w:t xml:space="preserve">. </w:t>
      </w:r>
      <w:proofErr w:type="gramStart"/>
      <w:r w:rsidRPr="001A0D86">
        <w:rPr>
          <w:color w:val="052635"/>
          <w:sz w:val="26"/>
          <w:szCs w:val="26"/>
        </w:rPr>
        <w:t>Разместить</w:t>
      </w:r>
      <w:proofErr w:type="gramEnd"/>
      <w:r w:rsidRPr="001A0D86">
        <w:rPr>
          <w:color w:val="052635"/>
          <w:sz w:val="26"/>
          <w:szCs w:val="26"/>
        </w:rPr>
        <w:t xml:space="preserve"> настоящее постановление на официальном сайте Администрации Аскизского района Республики Хакасия в разделе «Муниципальные Программы».</w:t>
      </w:r>
    </w:p>
    <w:p w:rsidR="0035484E" w:rsidRPr="001A0D86" w:rsidRDefault="0035484E" w:rsidP="0035484E">
      <w:pPr>
        <w:shd w:val="clear" w:color="auto" w:fill="FFFFFF"/>
        <w:ind w:firstLine="426"/>
        <w:jc w:val="both"/>
        <w:rPr>
          <w:rFonts w:ascii="Verdana" w:hAnsi="Verdana"/>
          <w:color w:val="052635"/>
          <w:sz w:val="17"/>
          <w:szCs w:val="17"/>
        </w:rPr>
      </w:pPr>
      <w:r w:rsidRPr="001A0D86">
        <w:rPr>
          <w:color w:val="052635"/>
          <w:sz w:val="26"/>
          <w:szCs w:val="26"/>
        </w:rPr>
        <w:t> </w:t>
      </w:r>
    </w:p>
    <w:p w:rsidR="0035484E" w:rsidRPr="001A0D86" w:rsidRDefault="0035484E" w:rsidP="0035484E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Verdana" w:hAnsi="Verdana"/>
          <w:color w:val="052635"/>
          <w:sz w:val="17"/>
          <w:szCs w:val="17"/>
        </w:rPr>
      </w:pPr>
      <w:r w:rsidRPr="001A0D86">
        <w:rPr>
          <w:color w:val="052635"/>
          <w:sz w:val="26"/>
          <w:szCs w:val="26"/>
        </w:rPr>
        <w:t> </w:t>
      </w:r>
    </w:p>
    <w:p w:rsidR="0035484E" w:rsidRPr="001A0D86" w:rsidRDefault="0035484E" w:rsidP="0035484E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Verdana" w:hAnsi="Verdana"/>
          <w:color w:val="052635"/>
          <w:sz w:val="17"/>
          <w:szCs w:val="17"/>
        </w:rPr>
      </w:pPr>
      <w:r w:rsidRPr="001A0D86">
        <w:rPr>
          <w:color w:val="052635"/>
          <w:sz w:val="26"/>
          <w:szCs w:val="26"/>
        </w:rPr>
        <w:t> </w:t>
      </w:r>
    </w:p>
    <w:p w:rsidR="0035484E" w:rsidRPr="001A0D86" w:rsidRDefault="0035484E" w:rsidP="0035484E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  <w:sz w:val="17"/>
          <w:szCs w:val="17"/>
        </w:rPr>
      </w:pPr>
      <w:r w:rsidRPr="001A0D86">
        <w:rPr>
          <w:color w:val="052635"/>
          <w:sz w:val="26"/>
          <w:szCs w:val="26"/>
        </w:rPr>
        <w:t xml:space="preserve">Глава </w:t>
      </w:r>
      <w:r>
        <w:rPr>
          <w:color w:val="052635"/>
          <w:sz w:val="26"/>
          <w:szCs w:val="26"/>
        </w:rPr>
        <w:t xml:space="preserve"> А</w:t>
      </w:r>
      <w:r w:rsidRPr="001A0D86">
        <w:rPr>
          <w:color w:val="052635"/>
          <w:sz w:val="26"/>
          <w:szCs w:val="26"/>
        </w:rPr>
        <w:t>дминистрации                                 </w:t>
      </w:r>
      <w:r w:rsidR="00E40C2C">
        <w:rPr>
          <w:color w:val="052635"/>
          <w:sz w:val="26"/>
          <w:szCs w:val="26"/>
        </w:rPr>
        <w:t xml:space="preserve">                                     </w:t>
      </w:r>
      <w:r w:rsidRPr="001A0D86">
        <w:rPr>
          <w:color w:val="052635"/>
          <w:sz w:val="26"/>
          <w:szCs w:val="26"/>
        </w:rPr>
        <w:t>   А.В.Челтыгмашев</w:t>
      </w:r>
    </w:p>
    <w:p w:rsidR="0035484E" w:rsidRDefault="0035484E" w:rsidP="0035484E">
      <w:pPr>
        <w:pStyle w:val="a3"/>
        <w:tabs>
          <w:tab w:val="left" w:pos="0"/>
          <w:tab w:val="left" w:pos="284"/>
          <w:tab w:val="left" w:pos="851"/>
          <w:tab w:val="left" w:pos="1134"/>
        </w:tabs>
        <w:spacing w:line="264" w:lineRule="auto"/>
        <w:ind w:left="0"/>
        <w:jc w:val="both"/>
        <w:rPr>
          <w:sz w:val="26"/>
          <w:szCs w:val="26"/>
        </w:rPr>
      </w:pPr>
    </w:p>
    <w:p w:rsidR="0035484E" w:rsidRDefault="0035484E" w:rsidP="0035484E">
      <w:pPr>
        <w:pStyle w:val="a3"/>
        <w:tabs>
          <w:tab w:val="left" w:pos="0"/>
          <w:tab w:val="left" w:pos="284"/>
          <w:tab w:val="left" w:pos="851"/>
          <w:tab w:val="left" w:pos="1134"/>
        </w:tabs>
        <w:spacing w:line="264" w:lineRule="auto"/>
        <w:ind w:left="0"/>
        <w:jc w:val="both"/>
        <w:rPr>
          <w:sz w:val="26"/>
          <w:szCs w:val="26"/>
        </w:rPr>
      </w:pPr>
    </w:p>
    <w:p w:rsidR="0035484E" w:rsidRPr="00C856B4" w:rsidRDefault="0035484E" w:rsidP="0035484E">
      <w:pPr>
        <w:pStyle w:val="a3"/>
        <w:tabs>
          <w:tab w:val="left" w:pos="0"/>
          <w:tab w:val="left" w:pos="284"/>
          <w:tab w:val="left" w:pos="851"/>
          <w:tab w:val="left" w:pos="1134"/>
        </w:tabs>
        <w:spacing w:line="264" w:lineRule="auto"/>
        <w:ind w:left="0"/>
        <w:jc w:val="both"/>
        <w:rPr>
          <w:sz w:val="26"/>
          <w:szCs w:val="26"/>
        </w:rPr>
      </w:pPr>
    </w:p>
    <w:p w:rsidR="0035484E" w:rsidRDefault="0035484E" w:rsidP="0035484E">
      <w:pPr>
        <w:pStyle w:val="ConsPlusTitle"/>
        <w:widowControl/>
        <w:spacing w:line="264" w:lineRule="auto"/>
        <w:ind w:hanging="142"/>
        <w:jc w:val="both"/>
        <w:outlineLvl w:val="0"/>
        <w:rPr>
          <w:bCs w:val="0"/>
        </w:rPr>
      </w:pPr>
    </w:p>
    <w:p w:rsidR="0035484E" w:rsidRDefault="0035484E" w:rsidP="0035484E">
      <w:pPr>
        <w:ind w:left="5103"/>
        <w:jc w:val="center"/>
        <w:rPr>
          <w:bCs/>
        </w:rPr>
      </w:pPr>
    </w:p>
    <w:p w:rsidR="0035484E" w:rsidRDefault="0035484E" w:rsidP="0035484E">
      <w:pPr>
        <w:ind w:left="5103"/>
        <w:jc w:val="center"/>
        <w:rPr>
          <w:bCs/>
        </w:rPr>
      </w:pPr>
    </w:p>
    <w:p w:rsidR="0035484E" w:rsidRDefault="0035484E" w:rsidP="0035484E">
      <w:pPr>
        <w:ind w:left="5103"/>
        <w:jc w:val="center"/>
        <w:rPr>
          <w:bCs/>
        </w:rPr>
      </w:pPr>
    </w:p>
    <w:p w:rsidR="0035484E" w:rsidRDefault="0035484E" w:rsidP="0035484E">
      <w:pPr>
        <w:ind w:left="5103"/>
        <w:jc w:val="center"/>
        <w:rPr>
          <w:bCs/>
        </w:rPr>
      </w:pPr>
    </w:p>
    <w:p w:rsidR="0035484E" w:rsidRDefault="0035484E" w:rsidP="0035484E">
      <w:pPr>
        <w:ind w:left="5103"/>
        <w:jc w:val="center"/>
        <w:rPr>
          <w:bCs/>
        </w:rPr>
      </w:pPr>
    </w:p>
    <w:p w:rsidR="0035484E" w:rsidRDefault="0035484E" w:rsidP="0035484E">
      <w:pPr>
        <w:ind w:left="5103"/>
        <w:jc w:val="center"/>
        <w:rPr>
          <w:bCs/>
        </w:rPr>
      </w:pPr>
    </w:p>
    <w:p w:rsidR="0035484E" w:rsidRDefault="0035484E" w:rsidP="0035484E">
      <w:pPr>
        <w:ind w:left="5103"/>
        <w:jc w:val="center"/>
        <w:rPr>
          <w:bCs/>
        </w:rPr>
      </w:pPr>
    </w:p>
    <w:p w:rsidR="0035484E" w:rsidRDefault="0035484E" w:rsidP="0035484E">
      <w:pPr>
        <w:ind w:left="5103"/>
        <w:jc w:val="center"/>
        <w:rPr>
          <w:bCs/>
        </w:rPr>
      </w:pPr>
    </w:p>
    <w:p w:rsidR="0035484E" w:rsidRDefault="0035484E" w:rsidP="0035484E">
      <w:pPr>
        <w:ind w:left="5103"/>
        <w:jc w:val="center"/>
        <w:rPr>
          <w:bCs/>
        </w:rPr>
      </w:pPr>
    </w:p>
    <w:tbl>
      <w:tblPr>
        <w:tblW w:w="947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4"/>
        <w:gridCol w:w="3975"/>
      </w:tblGrid>
      <w:tr w:rsidR="0035484E" w:rsidRPr="001A0D86" w:rsidTr="00A96304">
        <w:trPr>
          <w:trHeight w:val="1637"/>
          <w:tblCellSpacing w:w="0" w:type="dxa"/>
        </w:trPr>
        <w:tc>
          <w:tcPr>
            <w:tcW w:w="5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4E" w:rsidRPr="001A0D86" w:rsidRDefault="0035484E" w:rsidP="00A96304">
            <w:pPr>
              <w:spacing w:before="100" w:beforeAutospacing="1"/>
              <w:jc w:val="right"/>
              <w:rPr>
                <w:rFonts w:ascii="Verdana" w:hAnsi="Verdana"/>
                <w:color w:val="052635"/>
                <w:sz w:val="17"/>
                <w:szCs w:val="17"/>
              </w:rPr>
            </w:pPr>
            <w:r w:rsidRPr="001A0D86">
              <w:rPr>
                <w:color w:val="052635"/>
                <w:sz w:val="26"/>
                <w:szCs w:val="26"/>
              </w:rPr>
              <w:lastRenderedPageBreak/>
              <w:t> </w:t>
            </w:r>
          </w:p>
        </w:tc>
        <w:tc>
          <w:tcPr>
            <w:tcW w:w="3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84E" w:rsidRPr="001A0D86" w:rsidRDefault="0035484E" w:rsidP="00A96304">
            <w:pPr>
              <w:rPr>
                <w:rFonts w:ascii="Verdana" w:hAnsi="Verdana"/>
                <w:color w:val="052635"/>
                <w:sz w:val="17"/>
                <w:szCs w:val="17"/>
              </w:rPr>
            </w:pPr>
            <w:proofErr w:type="gramStart"/>
            <w:r w:rsidRPr="001A0D86">
              <w:rPr>
                <w:color w:val="052635"/>
                <w:sz w:val="26"/>
                <w:szCs w:val="26"/>
              </w:rPr>
              <w:t>Утвержден</w:t>
            </w:r>
            <w:proofErr w:type="gramEnd"/>
            <w:r w:rsidRPr="001A0D86">
              <w:rPr>
                <w:color w:val="052635"/>
                <w:sz w:val="26"/>
                <w:szCs w:val="26"/>
              </w:rPr>
              <w:t>   постановлением</w:t>
            </w:r>
          </w:p>
          <w:p w:rsidR="0035484E" w:rsidRPr="001A0D86" w:rsidRDefault="0035484E" w:rsidP="00A96304">
            <w:pPr>
              <w:rPr>
                <w:rFonts w:ascii="Verdana" w:hAnsi="Verdana"/>
                <w:color w:val="052635"/>
                <w:sz w:val="17"/>
                <w:szCs w:val="17"/>
              </w:rPr>
            </w:pPr>
            <w:r w:rsidRPr="001A0D86">
              <w:rPr>
                <w:color w:val="052635"/>
                <w:sz w:val="26"/>
                <w:szCs w:val="26"/>
              </w:rPr>
              <w:t>Администрации</w:t>
            </w:r>
          </w:p>
          <w:p w:rsidR="0035484E" w:rsidRPr="001A0D86" w:rsidRDefault="0035484E" w:rsidP="00A96304">
            <w:pPr>
              <w:rPr>
                <w:rFonts w:ascii="Verdana" w:hAnsi="Verdana"/>
                <w:color w:val="052635"/>
                <w:sz w:val="17"/>
                <w:szCs w:val="17"/>
              </w:rPr>
            </w:pPr>
            <w:r w:rsidRPr="001A0D86">
              <w:rPr>
                <w:color w:val="052635"/>
                <w:sz w:val="26"/>
                <w:szCs w:val="26"/>
              </w:rPr>
              <w:t>Аскизского района</w:t>
            </w:r>
          </w:p>
          <w:p w:rsidR="0035484E" w:rsidRPr="001A0D86" w:rsidRDefault="0035484E" w:rsidP="00A96304">
            <w:pPr>
              <w:rPr>
                <w:rFonts w:ascii="Verdana" w:hAnsi="Verdana"/>
                <w:color w:val="052635"/>
                <w:sz w:val="17"/>
                <w:szCs w:val="17"/>
              </w:rPr>
            </w:pPr>
            <w:r w:rsidRPr="001A0D86">
              <w:rPr>
                <w:color w:val="052635"/>
                <w:sz w:val="26"/>
                <w:szCs w:val="26"/>
              </w:rPr>
              <w:t>Республики Хакасия</w:t>
            </w:r>
          </w:p>
          <w:p w:rsidR="0035484E" w:rsidRPr="001A0D86" w:rsidRDefault="0035484E" w:rsidP="00A96304">
            <w:pPr>
              <w:rPr>
                <w:rFonts w:ascii="Verdana" w:hAnsi="Verdana"/>
                <w:color w:val="052635"/>
                <w:sz w:val="17"/>
                <w:szCs w:val="17"/>
              </w:rPr>
            </w:pPr>
            <w:r w:rsidRPr="001A0D86">
              <w:rPr>
                <w:color w:val="052635"/>
                <w:sz w:val="26"/>
                <w:szCs w:val="26"/>
              </w:rPr>
              <w:t>от </w:t>
            </w:r>
            <w:r w:rsidR="00E40C2C">
              <w:rPr>
                <w:color w:val="052635"/>
                <w:sz w:val="26"/>
                <w:szCs w:val="26"/>
              </w:rPr>
              <w:t>29.3.2021</w:t>
            </w:r>
            <w:r w:rsidRPr="001A0D86">
              <w:rPr>
                <w:color w:val="052635"/>
                <w:sz w:val="26"/>
                <w:szCs w:val="26"/>
              </w:rPr>
              <w:t> №</w:t>
            </w:r>
            <w:r w:rsidR="00E40C2C">
              <w:rPr>
                <w:color w:val="052635"/>
                <w:sz w:val="26"/>
                <w:szCs w:val="26"/>
              </w:rPr>
              <w:t xml:space="preserve"> 231-п</w:t>
            </w:r>
            <w:r w:rsidRPr="001A0D86">
              <w:rPr>
                <w:color w:val="052635"/>
                <w:sz w:val="26"/>
                <w:szCs w:val="26"/>
              </w:rPr>
              <w:t xml:space="preserve"> </w:t>
            </w:r>
          </w:p>
          <w:p w:rsidR="0035484E" w:rsidRPr="001A0D86" w:rsidRDefault="0035484E" w:rsidP="00A96304">
            <w:pPr>
              <w:jc w:val="right"/>
              <w:rPr>
                <w:rFonts w:ascii="Verdana" w:hAnsi="Verdana"/>
                <w:color w:val="052635"/>
                <w:sz w:val="17"/>
                <w:szCs w:val="17"/>
              </w:rPr>
            </w:pPr>
            <w:r w:rsidRPr="001A0D86">
              <w:rPr>
                <w:color w:val="052635"/>
                <w:sz w:val="26"/>
                <w:szCs w:val="26"/>
              </w:rPr>
              <w:t> </w:t>
            </w:r>
          </w:p>
        </w:tc>
      </w:tr>
    </w:tbl>
    <w:p w:rsidR="0035484E" w:rsidRPr="00364E35" w:rsidRDefault="0035484E" w:rsidP="0035484E">
      <w:pPr>
        <w:shd w:val="clear" w:color="auto" w:fill="FFFFFF"/>
        <w:spacing w:before="100" w:beforeAutospacing="1"/>
        <w:jc w:val="center"/>
        <w:rPr>
          <w:b/>
          <w:color w:val="052635"/>
        </w:rPr>
      </w:pPr>
      <w:r w:rsidRPr="00364E35">
        <w:rPr>
          <w:b/>
          <w:color w:val="052635"/>
        </w:rPr>
        <w:t>Отчет</w:t>
      </w:r>
    </w:p>
    <w:p w:rsidR="0035484E" w:rsidRPr="00364E35" w:rsidRDefault="0035484E" w:rsidP="0035484E">
      <w:pPr>
        <w:shd w:val="clear" w:color="auto" w:fill="FFFFFF"/>
        <w:spacing w:before="100" w:beforeAutospacing="1"/>
        <w:jc w:val="center"/>
        <w:rPr>
          <w:b/>
          <w:color w:val="052635"/>
        </w:rPr>
      </w:pPr>
      <w:r w:rsidRPr="00364E35">
        <w:rPr>
          <w:b/>
          <w:color w:val="052635"/>
        </w:rPr>
        <w:t xml:space="preserve">о реализации Муниципальной программы  «Организация транспортного обслуживания в Аскизском  районе на 2017-2020 годы» </w:t>
      </w:r>
    </w:p>
    <w:p w:rsidR="0035484E" w:rsidRPr="00364E35" w:rsidRDefault="0035484E" w:rsidP="0035484E">
      <w:pPr>
        <w:shd w:val="clear" w:color="auto" w:fill="FFFFFF"/>
        <w:spacing w:before="100" w:beforeAutospacing="1"/>
        <w:jc w:val="center"/>
        <w:rPr>
          <w:b/>
          <w:color w:val="052635"/>
        </w:rPr>
      </w:pPr>
    </w:p>
    <w:p w:rsidR="0035484E" w:rsidRPr="00364E35" w:rsidRDefault="0035484E" w:rsidP="0035484E">
      <w:pPr>
        <w:shd w:val="clear" w:color="auto" w:fill="FFFFFF"/>
        <w:ind w:firstLine="567"/>
        <w:jc w:val="both"/>
        <w:rPr>
          <w:color w:val="052635"/>
        </w:rPr>
      </w:pPr>
      <w:r w:rsidRPr="00364E35">
        <w:rPr>
          <w:color w:val="052635"/>
        </w:rPr>
        <w:t xml:space="preserve"> Муниципальная программа «Организация транспортного обслуживания </w:t>
      </w:r>
      <w:proofErr w:type="spellStart"/>
      <w:r w:rsidRPr="00364E35">
        <w:rPr>
          <w:color w:val="052635"/>
        </w:rPr>
        <w:t>в</w:t>
      </w:r>
      <w:r w:rsidR="00620EFD">
        <w:rPr>
          <w:color w:val="052635"/>
        </w:rPr>
        <w:t>А</w:t>
      </w:r>
      <w:r w:rsidRPr="00364E35">
        <w:rPr>
          <w:color w:val="052635"/>
        </w:rPr>
        <w:t>скизском</w:t>
      </w:r>
      <w:proofErr w:type="spellEnd"/>
      <w:r w:rsidRPr="00364E35">
        <w:rPr>
          <w:color w:val="052635"/>
        </w:rPr>
        <w:t xml:space="preserve"> районе на 2017-2020 годы» утвержденапостановлением  Администрации  Аскизского района Республики Хакасия от 10.01.2017г. №1-п.</w:t>
      </w:r>
    </w:p>
    <w:p w:rsidR="0035484E" w:rsidRPr="00364E35" w:rsidRDefault="0035484E" w:rsidP="0035484E">
      <w:pPr>
        <w:shd w:val="clear" w:color="auto" w:fill="FFFFFF"/>
        <w:jc w:val="both"/>
        <w:rPr>
          <w:color w:val="052635"/>
        </w:rPr>
      </w:pPr>
      <w:r w:rsidRPr="00364E35">
        <w:rPr>
          <w:color w:val="052635"/>
        </w:rPr>
        <w:t> </w:t>
      </w:r>
      <w:r w:rsidRPr="00364E35">
        <w:rPr>
          <w:b/>
          <w:bCs/>
          <w:color w:val="052635"/>
        </w:rPr>
        <w:t>Цель Программы</w:t>
      </w:r>
      <w:r w:rsidRPr="00364E35">
        <w:rPr>
          <w:color w:val="052635"/>
        </w:rPr>
        <w:t>: Обеспечение потребности населения, муниципальных и бюджетных учреждений Аскизского района в транспортном обслуживании.</w:t>
      </w:r>
    </w:p>
    <w:p w:rsidR="0035484E" w:rsidRPr="00364E35" w:rsidRDefault="0035484E" w:rsidP="0035484E">
      <w:pPr>
        <w:shd w:val="clear" w:color="auto" w:fill="FFFFFF"/>
        <w:jc w:val="both"/>
        <w:rPr>
          <w:color w:val="052635"/>
        </w:rPr>
      </w:pPr>
      <w:r w:rsidRPr="00364E35">
        <w:rPr>
          <w:b/>
          <w:bCs/>
          <w:color w:val="052635"/>
        </w:rPr>
        <w:t>Задачи Программы:</w:t>
      </w:r>
    </w:p>
    <w:p w:rsidR="0035484E" w:rsidRPr="00364E35" w:rsidRDefault="0035484E" w:rsidP="0035484E">
      <w:pPr>
        <w:shd w:val="clear" w:color="auto" w:fill="FFFFFF"/>
        <w:ind w:left="142" w:firstLine="709"/>
        <w:jc w:val="both"/>
        <w:rPr>
          <w:color w:val="052635"/>
        </w:rPr>
      </w:pPr>
      <w:r w:rsidRPr="00364E35">
        <w:rPr>
          <w:color w:val="052635"/>
        </w:rPr>
        <w:t>1. Разработка и реализация мероприятий, направленных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</w:r>
    </w:p>
    <w:p w:rsidR="0035484E" w:rsidRPr="00364E35" w:rsidRDefault="0035484E" w:rsidP="0035484E">
      <w:pPr>
        <w:shd w:val="clear" w:color="auto" w:fill="FFFFFF"/>
        <w:ind w:firstLine="709"/>
        <w:jc w:val="both"/>
        <w:rPr>
          <w:color w:val="052635"/>
        </w:rPr>
      </w:pPr>
      <w:r w:rsidRPr="00364E35">
        <w:rPr>
          <w:color w:val="052635"/>
        </w:rPr>
        <w:t>2. Реализация мероприятий, направленных на приобретение автотранспорта и техники, необходимых для деятельности муниципальных и бюджетных учреждений.</w:t>
      </w:r>
    </w:p>
    <w:p w:rsidR="0035484E" w:rsidRPr="00364E35" w:rsidRDefault="0035484E" w:rsidP="0035484E">
      <w:pPr>
        <w:shd w:val="clear" w:color="auto" w:fill="FFFFFF"/>
        <w:spacing w:before="100" w:beforeAutospacing="1"/>
        <w:ind w:firstLine="709"/>
        <w:jc w:val="both"/>
        <w:rPr>
          <w:b/>
          <w:color w:val="052635"/>
        </w:rPr>
      </w:pPr>
      <w:r w:rsidRPr="00364E35">
        <w:rPr>
          <w:b/>
          <w:color w:val="052635"/>
        </w:rPr>
        <w:t>2017 год.</w:t>
      </w:r>
    </w:p>
    <w:p w:rsidR="0035484E" w:rsidRDefault="0035484E" w:rsidP="004D0258">
      <w:pPr>
        <w:shd w:val="clear" w:color="auto" w:fill="FFFFFF"/>
        <w:ind w:firstLine="709"/>
        <w:jc w:val="both"/>
        <w:rPr>
          <w:bCs/>
          <w:color w:val="052635"/>
        </w:rPr>
      </w:pPr>
      <w:r w:rsidRPr="00364E35">
        <w:rPr>
          <w:color w:val="052635"/>
        </w:rPr>
        <w:t xml:space="preserve">Общий объем финансирования составил </w:t>
      </w:r>
      <w:r w:rsidR="004D0258">
        <w:rPr>
          <w:color w:val="052635"/>
        </w:rPr>
        <w:t>2471,80</w:t>
      </w:r>
      <w:r w:rsidRPr="00364E35">
        <w:rPr>
          <w:color w:val="052635"/>
        </w:rPr>
        <w:t xml:space="preserve"> тыс.рублей</w:t>
      </w:r>
      <w:proofErr w:type="gramStart"/>
      <w:r w:rsidRPr="00364E35">
        <w:rPr>
          <w:color w:val="052635"/>
        </w:rPr>
        <w:t>.П</w:t>
      </w:r>
      <w:proofErr w:type="gramEnd"/>
      <w:r w:rsidRPr="00364E35">
        <w:rPr>
          <w:color w:val="052635"/>
        </w:rPr>
        <w:t>риобретено 2 единицы транспортных средств</w:t>
      </w:r>
      <w:r w:rsidR="004D0258">
        <w:rPr>
          <w:color w:val="052635"/>
        </w:rPr>
        <w:t>.</w:t>
      </w:r>
    </w:p>
    <w:p w:rsidR="0035484E" w:rsidRPr="00364E35" w:rsidRDefault="0035484E" w:rsidP="0035484E">
      <w:pPr>
        <w:shd w:val="clear" w:color="auto" w:fill="FFFFFF"/>
        <w:spacing w:before="100" w:beforeAutospacing="1"/>
        <w:ind w:firstLine="709"/>
        <w:jc w:val="both"/>
        <w:rPr>
          <w:color w:val="052635"/>
        </w:rPr>
      </w:pPr>
      <w:r w:rsidRPr="00364E35">
        <w:rPr>
          <w:b/>
          <w:color w:val="052635"/>
        </w:rPr>
        <w:t>2018 год</w:t>
      </w:r>
      <w:r w:rsidRPr="00364E35">
        <w:rPr>
          <w:color w:val="052635"/>
        </w:rPr>
        <w:t>.</w:t>
      </w:r>
    </w:p>
    <w:p w:rsidR="0035484E" w:rsidRPr="00364E35" w:rsidRDefault="0035484E" w:rsidP="006A6DC4">
      <w:pPr>
        <w:shd w:val="clear" w:color="auto" w:fill="FFFFFF"/>
        <w:ind w:firstLine="709"/>
        <w:jc w:val="both"/>
        <w:rPr>
          <w:color w:val="052635"/>
        </w:rPr>
      </w:pPr>
      <w:r w:rsidRPr="00364E35">
        <w:rPr>
          <w:color w:val="052635"/>
        </w:rPr>
        <w:t>В 2018 году на перевозку пассажиров на автобусном маршруте «</w:t>
      </w:r>
      <w:proofErr w:type="spellStart"/>
      <w:r w:rsidRPr="00364E35">
        <w:rPr>
          <w:color w:val="052635"/>
        </w:rPr>
        <w:t>аал</w:t>
      </w:r>
      <w:proofErr w:type="spellEnd"/>
      <w:r w:rsidRPr="00364E35">
        <w:rPr>
          <w:color w:val="052635"/>
        </w:rPr>
        <w:t xml:space="preserve"> Верхняя База – </w:t>
      </w:r>
      <w:proofErr w:type="spellStart"/>
      <w:r w:rsidRPr="00364E35">
        <w:rPr>
          <w:color w:val="052635"/>
        </w:rPr>
        <w:t>аал</w:t>
      </w:r>
      <w:proofErr w:type="spellEnd"/>
      <w:r w:rsidRPr="00364E35">
        <w:rPr>
          <w:color w:val="052635"/>
        </w:rPr>
        <w:t xml:space="preserve"> Бейка» выделен</w:t>
      </w:r>
      <w:r w:rsidR="00620EFD">
        <w:rPr>
          <w:color w:val="052635"/>
        </w:rPr>
        <w:t>ы средства</w:t>
      </w:r>
      <w:r w:rsidRPr="00364E35">
        <w:rPr>
          <w:color w:val="052635"/>
        </w:rPr>
        <w:t xml:space="preserve"> ИП </w:t>
      </w:r>
      <w:proofErr w:type="spellStart"/>
      <w:r w:rsidRPr="00364E35">
        <w:rPr>
          <w:color w:val="052635"/>
        </w:rPr>
        <w:t>Кильчичакову</w:t>
      </w:r>
      <w:proofErr w:type="spellEnd"/>
      <w:r w:rsidRPr="00364E35">
        <w:rPr>
          <w:color w:val="052635"/>
        </w:rPr>
        <w:t xml:space="preserve"> Е.К, </w:t>
      </w:r>
      <w:proofErr w:type="spellStart"/>
      <w:r w:rsidRPr="00364E35">
        <w:rPr>
          <w:color w:val="052635"/>
        </w:rPr>
        <w:t>Пуланкольскому</w:t>
      </w:r>
      <w:proofErr w:type="spellEnd"/>
      <w:r w:rsidRPr="00364E35">
        <w:rPr>
          <w:color w:val="052635"/>
        </w:rPr>
        <w:t xml:space="preserve"> сельсовету для организации перевозок </w:t>
      </w:r>
      <w:proofErr w:type="spellStart"/>
      <w:r w:rsidRPr="00364E35">
        <w:rPr>
          <w:color w:val="052635"/>
        </w:rPr>
        <w:t>аалАево</w:t>
      </w:r>
      <w:proofErr w:type="spellEnd"/>
      <w:r w:rsidRPr="00364E35">
        <w:rPr>
          <w:color w:val="052635"/>
        </w:rPr>
        <w:t xml:space="preserve"> - </w:t>
      </w:r>
      <w:proofErr w:type="spellStart"/>
      <w:r w:rsidRPr="00364E35">
        <w:rPr>
          <w:color w:val="052635"/>
        </w:rPr>
        <w:t>Пуланколь</w:t>
      </w:r>
      <w:proofErr w:type="spellEnd"/>
      <w:r w:rsidRPr="00364E35">
        <w:rPr>
          <w:color w:val="052635"/>
        </w:rPr>
        <w:t xml:space="preserve"> (ИП </w:t>
      </w:r>
      <w:proofErr w:type="spellStart"/>
      <w:r w:rsidRPr="00364E35">
        <w:rPr>
          <w:color w:val="052635"/>
        </w:rPr>
        <w:t>Канзычаков</w:t>
      </w:r>
      <w:proofErr w:type="spellEnd"/>
      <w:r w:rsidRPr="00364E35">
        <w:rPr>
          <w:color w:val="052635"/>
        </w:rPr>
        <w:t>) – 44</w:t>
      </w:r>
      <w:r w:rsidR="004D0258">
        <w:rPr>
          <w:color w:val="052635"/>
        </w:rPr>
        <w:t>1</w:t>
      </w:r>
      <w:r w:rsidRPr="00364E35">
        <w:rPr>
          <w:color w:val="052635"/>
        </w:rPr>
        <w:t>,</w:t>
      </w:r>
      <w:r w:rsidR="004D0258">
        <w:rPr>
          <w:color w:val="052635"/>
        </w:rPr>
        <w:t>7</w:t>
      </w:r>
      <w:r w:rsidRPr="00364E35">
        <w:rPr>
          <w:color w:val="052635"/>
        </w:rPr>
        <w:t>тыс</w:t>
      </w:r>
      <w:proofErr w:type="gramStart"/>
      <w:r w:rsidRPr="00364E35">
        <w:rPr>
          <w:color w:val="052635"/>
        </w:rPr>
        <w:t>.р</w:t>
      </w:r>
      <w:proofErr w:type="gramEnd"/>
      <w:r w:rsidRPr="00364E35">
        <w:rPr>
          <w:color w:val="052635"/>
        </w:rPr>
        <w:t>ублей.</w:t>
      </w:r>
    </w:p>
    <w:p w:rsidR="0035484E" w:rsidRPr="00364E35" w:rsidRDefault="0035484E" w:rsidP="006A6DC4">
      <w:pPr>
        <w:shd w:val="clear" w:color="auto" w:fill="FFFFFF"/>
        <w:ind w:firstLine="709"/>
        <w:jc w:val="both"/>
        <w:rPr>
          <w:color w:val="052635"/>
        </w:rPr>
      </w:pPr>
      <w:r w:rsidRPr="00364E35">
        <w:rPr>
          <w:color w:val="052635"/>
        </w:rPr>
        <w:t xml:space="preserve">Приобретены </w:t>
      </w:r>
      <w:proofErr w:type="spellStart"/>
      <w:r w:rsidRPr="00364E35">
        <w:rPr>
          <w:color w:val="052635"/>
        </w:rPr>
        <w:t>тахографы</w:t>
      </w:r>
      <w:proofErr w:type="spellEnd"/>
      <w:r w:rsidRPr="00364E35">
        <w:rPr>
          <w:color w:val="052635"/>
        </w:rPr>
        <w:t>, три  автомобиля на общую сумму  202</w:t>
      </w:r>
      <w:r w:rsidR="004D0258">
        <w:rPr>
          <w:color w:val="052635"/>
        </w:rPr>
        <w:t>4</w:t>
      </w:r>
      <w:r w:rsidRPr="00364E35">
        <w:rPr>
          <w:color w:val="052635"/>
        </w:rPr>
        <w:t>,</w:t>
      </w:r>
      <w:r w:rsidR="004D0258">
        <w:rPr>
          <w:color w:val="052635"/>
        </w:rPr>
        <w:t>8</w:t>
      </w:r>
      <w:r w:rsidRPr="00364E35">
        <w:rPr>
          <w:color w:val="052635"/>
        </w:rPr>
        <w:t xml:space="preserve"> тыс</w:t>
      </w:r>
      <w:proofErr w:type="gramStart"/>
      <w:r w:rsidRPr="00364E35">
        <w:rPr>
          <w:color w:val="052635"/>
        </w:rPr>
        <w:t>.р</w:t>
      </w:r>
      <w:proofErr w:type="gramEnd"/>
      <w:r w:rsidRPr="00364E35">
        <w:rPr>
          <w:color w:val="052635"/>
        </w:rPr>
        <w:t>ублей.</w:t>
      </w:r>
    </w:p>
    <w:p w:rsidR="0035484E" w:rsidRPr="00364E35" w:rsidRDefault="0035484E" w:rsidP="006A6DC4">
      <w:pPr>
        <w:shd w:val="clear" w:color="auto" w:fill="FFFFFF"/>
        <w:ind w:firstLine="709"/>
        <w:jc w:val="both"/>
        <w:rPr>
          <w:color w:val="052635"/>
        </w:rPr>
      </w:pPr>
      <w:r w:rsidRPr="00364E35">
        <w:rPr>
          <w:color w:val="052635"/>
        </w:rPr>
        <w:t> Значение оценки эффективности реализации программы 1,3</w:t>
      </w:r>
      <w:r w:rsidR="00620EFD">
        <w:rPr>
          <w:color w:val="052635"/>
        </w:rPr>
        <w:t>.</w:t>
      </w:r>
    </w:p>
    <w:p w:rsidR="0035484E" w:rsidRDefault="0035484E" w:rsidP="0035484E">
      <w:pPr>
        <w:shd w:val="clear" w:color="auto" w:fill="FFFFFF"/>
        <w:spacing w:before="100" w:beforeAutospacing="1"/>
        <w:ind w:firstLine="709"/>
        <w:jc w:val="both"/>
        <w:rPr>
          <w:color w:val="052635"/>
        </w:rPr>
      </w:pPr>
      <w:r w:rsidRPr="00C674F3">
        <w:rPr>
          <w:b/>
          <w:color w:val="052635"/>
        </w:rPr>
        <w:t> В 2019 году</w:t>
      </w:r>
      <w:r w:rsidRPr="00364E35">
        <w:rPr>
          <w:color w:val="052635"/>
        </w:rPr>
        <w:t xml:space="preserve"> на перевозку пассажиров на автобусном маршруте «</w:t>
      </w:r>
      <w:proofErr w:type="spellStart"/>
      <w:r w:rsidRPr="00364E35">
        <w:rPr>
          <w:color w:val="052635"/>
        </w:rPr>
        <w:t>с</w:t>
      </w:r>
      <w:proofErr w:type="gramStart"/>
      <w:r w:rsidRPr="00364E35">
        <w:rPr>
          <w:color w:val="052635"/>
        </w:rPr>
        <w:t>.А</w:t>
      </w:r>
      <w:proofErr w:type="gramEnd"/>
      <w:r w:rsidRPr="00364E35">
        <w:rPr>
          <w:color w:val="052635"/>
        </w:rPr>
        <w:t>скизс.Пуланколь</w:t>
      </w:r>
      <w:proofErr w:type="spellEnd"/>
      <w:r w:rsidRPr="00364E35">
        <w:rPr>
          <w:color w:val="052635"/>
        </w:rPr>
        <w:t xml:space="preserve">» </w:t>
      </w:r>
      <w:proofErr w:type="spellStart"/>
      <w:r w:rsidRPr="00364E35">
        <w:rPr>
          <w:color w:val="052635"/>
        </w:rPr>
        <w:t>выделен</w:t>
      </w:r>
      <w:r w:rsidR="004D0258">
        <w:rPr>
          <w:color w:val="052635"/>
        </w:rPr>
        <w:t>ысредства</w:t>
      </w:r>
      <w:proofErr w:type="spellEnd"/>
      <w:r w:rsidRPr="00364E35">
        <w:rPr>
          <w:color w:val="052635"/>
        </w:rPr>
        <w:t xml:space="preserve"> ИП </w:t>
      </w:r>
      <w:proofErr w:type="spellStart"/>
      <w:r w:rsidRPr="00364E35">
        <w:rPr>
          <w:color w:val="052635"/>
        </w:rPr>
        <w:t>Кильчичакову</w:t>
      </w:r>
      <w:proofErr w:type="spellEnd"/>
      <w:r w:rsidRPr="00364E35">
        <w:rPr>
          <w:color w:val="052635"/>
        </w:rPr>
        <w:t xml:space="preserve"> Е.К.  на </w:t>
      </w:r>
      <w:r w:rsidR="00620EFD">
        <w:rPr>
          <w:color w:val="052635"/>
        </w:rPr>
        <w:t xml:space="preserve">сумму </w:t>
      </w:r>
      <w:r w:rsidRPr="00364E35">
        <w:rPr>
          <w:color w:val="052635"/>
        </w:rPr>
        <w:t>267,2 тыс.рублей</w:t>
      </w:r>
      <w:r w:rsidR="00620EFD">
        <w:rPr>
          <w:color w:val="052635"/>
        </w:rPr>
        <w:t>.</w:t>
      </w:r>
    </w:p>
    <w:p w:rsidR="006A6DC4" w:rsidRPr="00405102" w:rsidRDefault="006A6DC4" w:rsidP="006A6DC4">
      <w:pPr>
        <w:shd w:val="clear" w:color="auto" w:fill="FFFFFF"/>
        <w:spacing w:before="100" w:beforeAutospacing="1"/>
        <w:ind w:firstLine="709"/>
        <w:jc w:val="both"/>
        <w:rPr>
          <w:color w:val="052635"/>
          <w:sz w:val="22"/>
          <w:szCs w:val="22"/>
        </w:rPr>
      </w:pPr>
      <w:r w:rsidRPr="00405102">
        <w:rPr>
          <w:b/>
          <w:color w:val="052635"/>
          <w:sz w:val="22"/>
          <w:szCs w:val="22"/>
        </w:rPr>
        <w:t>В 2020 году</w:t>
      </w:r>
      <w:r w:rsidRPr="00405102">
        <w:rPr>
          <w:color w:val="052635"/>
          <w:sz w:val="22"/>
          <w:szCs w:val="22"/>
        </w:rPr>
        <w:t xml:space="preserve"> на перевозку пассажиров на автобусном маршруте «</w:t>
      </w:r>
      <w:proofErr w:type="spellStart"/>
      <w:r w:rsidRPr="00405102">
        <w:rPr>
          <w:color w:val="052635"/>
          <w:sz w:val="22"/>
          <w:szCs w:val="22"/>
        </w:rPr>
        <w:t>с</w:t>
      </w:r>
      <w:proofErr w:type="gramStart"/>
      <w:r w:rsidRPr="00405102">
        <w:rPr>
          <w:color w:val="052635"/>
          <w:sz w:val="22"/>
          <w:szCs w:val="22"/>
        </w:rPr>
        <w:t>.А</w:t>
      </w:r>
      <w:proofErr w:type="gramEnd"/>
      <w:r w:rsidRPr="00405102">
        <w:rPr>
          <w:color w:val="052635"/>
          <w:sz w:val="22"/>
          <w:szCs w:val="22"/>
        </w:rPr>
        <w:t>скизс.Пуланколь</w:t>
      </w:r>
      <w:proofErr w:type="spellEnd"/>
      <w:r w:rsidRPr="00405102">
        <w:rPr>
          <w:color w:val="052635"/>
          <w:sz w:val="22"/>
          <w:szCs w:val="22"/>
        </w:rPr>
        <w:t>» выделен</w:t>
      </w:r>
      <w:r w:rsidR="004D0258">
        <w:rPr>
          <w:color w:val="052635"/>
          <w:sz w:val="22"/>
          <w:szCs w:val="22"/>
        </w:rPr>
        <w:t xml:space="preserve">ы средства </w:t>
      </w:r>
      <w:r w:rsidRPr="00405102">
        <w:rPr>
          <w:color w:val="052635"/>
          <w:sz w:val="22"/>
          <w:szCs w:val="22"/>
        </w:rPr>
        <w:t xml:space="preserve">ИП </w:t>
      </w:r>
      <w:proofErr w:type="spellStart"/>
      <w:r w:rsidRPr="00405102">
        <w:rPr>
          <w:color w:val="052635"/>
          <w:sz w:val="22"/>
          <w:szCs w:val="22"/>
        </w:rPr>
        <w:t>Кильчичакову</w:t>
      </w:r>
      <w:proofErr w:type="spellEnd"/>
      <w:r w:rsidRPr="00405102">
        <w:rPr>
          <w:color w:val="052635"/>
          <w:sz w:val="22"/>
          <w:szCs w:val="22"/>
        </w:rPr>
        <w:t xml:space="preserve"> Е.К</w:t>
      </w:r>
      <w:r w:rsidR="004D0258">
        <w:rPr>
          <w:color w:val="052635"/>
          <w:sz w:val="22"/>
          <w:szCs w:val="22"/>
        </w:rPr>
        <w:t>. в размере</w:t>
      </w:r>
      <w:r w:rsidRPr="00405102">
        <w:rPr>
          <w:color w:val="052635"/>
          <w:sz w:val="22"/>
          <w:szCs w:val="22"/>
        </w:rPr>
        <w:t xml:space="preserve"> 432,4 тыс.рублей. </w:t>
      </w:r>
    </w:p>
    <w:p w:rsidR="00C674F3" w:rsidRPr="00364E35" w:rsidRDefault="00C674F3" w:rsidP="0035484E">
      <w:pPr>
        <w:shd w:val="clear" w:color="auto" w:fill="FFFFFF"/>
        <w:spacing w:before="100" w:beforeAutospacing="1"/>
        <w:ind w:firstLine="709"/>
        <w:jc w:val="both"/>
        <w:rPr>
          <w:color w:val="052635"/>
        </w:rPr>
      </w:pPr>
    </w:p>
    <w:p w:rsidR="0035484E" w:rsidRPr="00364E35" w:rsidRDefault="0035484E" w:rsidP="0035484E">
      <w:pPr>
        <w:shd w:val="clear" w:color="auto" w:fill="FFFFFF"/>
        <w:jc w:val="center"/>
        <w:rPr>
          <w:color w:val="052635"/>
        </w:rPr>
      </w:pPr>
      <w:r w:rsidRPr="00364E35">
        <w:rPr>
          <w:color w:val="052635"/>
        </w:rPr>
        <w:t>Отчет по оценке эффективности реализации Муниципальной программы «Организация транспортного обслуживания в Аскизском  районе на 2017-2020 годы»</w:t>
      </w:r>
    </w:p>
    <w:tbl>
      <w:tblPr>
        <w:tblW w:w="9456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2621"/>
        <w:gridCol w:w="1262"/>
        <w:gridCol w:w="150"/>
        <w:gridCol w:w="1298"/>
        <w:gridCol w:w="1375"/>
        <w:gridCol w:w="2285"/>
      </w:tblGrid>
      <w:tr w:rsidR="0035484E" w:rsidRPr="003D133D" w:rsidTr="00364E35">
        <w:trPr>
          <w:trHeight w:val="1752"/>
          <w:tblCellSpacing w:w="0" w:type="dxa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364E35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proofErr w:type="gramStart"/>
            <w:r w:rsidRPr="003D133D">
              <w:rPr>
                <w:color w:val="052635"/>
              </w:rPr>
              <w:t>п</w:t>
            </w:r>
            <w:proofErr w:type="gramEnd"/>
            <w:r w:rsidRPr="003D133D">
              <w:rPr>
                <w:color w:val="052635"/>
              </w:rPr>
              <w:t>/п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Наименование показателей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Ед. изм.</w:t>
            </w:r>
          </w:p>
        </w:tc>
        <w:tc>
          <w:tcPr>
            <w:tcW w:w="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35484E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Плановое значение показателей на 2</w:t>
            </w:r>
            <w:r>
              <w:rPr>
                <w:color w:val="052635"/>
              </w:rPr>
              <w:t>017-2020</w:t>
            </w:r>
            <w:r w:rsidRPr="003D133D">
              <w:rPr>
                <w:color w:val="052635"/>
              </w:rPr>
              <w:t xml:space="preserve"> год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 xml:space="preserve">Фактическое значение показателей за </w:t>
            </w:r>
            <w:r>
              <w:rPr>
                <w:color w:val="052635"/>
              </w:rPr>
              <w:t>2017-</w:t>
            </w:r>
            <w:r w:rsidRPr="003D133D">
              <w:rPr>
                <w:color w:val="052635"/>
              </w:rPr>
              <w:t>2020 год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 xml:space="preserve">Причины отклонений фактических значений  показателей </w:t>
            </w:r>
            <w:proofErr w:type="gramStart"/>
            <w:r w:rsidRPr="003D133D">
              <w:rPr>
                <w:color w:val="052635"/>
              </w:rPr>
              <w:t>от</w:t>
            </w:r>
            <w:proofErr w:type="gramEnd"/>
            <w:r w:rsidRPr="003D133D">
              <w:rPr>
                <w:color w:val="052635"/>
              </w:rPr>
              <w:t xml:space="preserve"> плановых</w:t>
            </w:r>
          </w:p>
        </w:tc>
      </w:tr>
      <w:tr w:rsidR="0035484E" w:rsidRPr="003D133D" w:rsidTr="00364E35">
        <w:trPr>
          <w:trHeight w:val="155"/>
          <w:tblCellSpacing w:w="0" w:type="dxa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3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7</w:t>
            </w:r>
          </w:p>
        </w:tc>
      </w:tr>
      <w:tr w:rsidR="0035484E" w:rsidRPr="003D133D" w:rsidTr="00364E35">
        <w:trPr>
          <w:trHeight w:val="170"/>
          <w:tblCellSpacing w:w="0" w:type="dxa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84E" w:rsidRPr="003D133D" w:rsidRDefault="0035484E" w:rsidP="00A96304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Муниципальная программы «Организация транспортного обслуживания в Аскизском  районе на 2017-2020 годы» по итогам 2018 года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 </w:t>
            </w:r>
          </w:p>
          <w:p w:rsidR="0035484E" w:rsidRPr="003D133D" w:rsidRDefault="0035484E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rPr>
                <w:rFonts w:ascii="Verdana" w:hAnsi="Verdana"/>
                <w:color w:val="052635"/>
              </w:rPr>
            </w:pPr>
          </w:p>
        </w:tc>
      </w:tr>
      <w:tr w:rsidR="0035484E" w:rsidRPr="003D133D" w:rsidTr="00364E35">
        <w:trPr>
          <w:trHeight w:val="56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84E" w:rsidRPr="003D133D" w:rsidRDefault="0035484E" w:rsidP="00A96304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Объемы финансирования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ind w:right="-224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 xml:space="preserve">тыс. </w:t>
            </w:r>
            <w:proofErr w:type="spellStart"/>
            <w:r w:rsidRPr="003D133D">
              <w:rPr>
                <w:color w:val="052635"/>
              </w:rPr>
              <w:t>руб</w:t>
            </w:r>
            <w:proofErr w:type="spellEnd"/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jc w:val="center"/>
              <w:rPr>
                <w:color w:val="052635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01749A" w:rsidP="00A96304">
            <w:pPr>
              <w:spacing w:before="100" w:before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6571,4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4D0258" w:rsidP="004D0258">
            <w:pPr>
              <w:spacing w:before="100" w:before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5637,9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rPr>
                <w:color w:val="052635"/>
              </w:rPr>
            </w:pPr>
          </w:p>
        </w:tc>
      </w:tr>
      <w:tr w:rsidR="0035484E" w:rsidRPr="003D133D" w:rsidTr="00364E3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84E" w:rsidRPr="003D133D" w:rsidRDefault="0035484E" w:rsidP="00A96304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Сохранение обслуживаемых маршрутов по перевозке пассажиров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Количество маршрутов, единиц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 </w:t>
            </w:r>
          </w:p>
          <w:p w:rsidR="0035484E" w:rsidRPr="003D133D" w:rsidRDefault="0035484E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 </w:t>
            </w:r>
          </w:p>
          <w:p w:rsidR="0035484E" w:rsidRPr="003D133D" w:rsidRDefault="0035484E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>
              <w:rPr>
                <w:color w:val="052635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 </w:t>
            </w:r>
          </w:p>
          <w:p w:rsidR="0035484E" w:rsidRPr="003D133D" w:rsidRDefault="0035484E" w:rsidP="00A96304">
            <w:pPr>
              <w:spacing w:before="100" w:beforeAutospacing="1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 </w:t>
            </w:r>
          </w:p>
          <w:p w:rsidR="0035484E" w:rsidRPr="003D133D" w:rsidRDefault="0035484E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>
              <w:rPr>
                <w:color w:val="052635"/>
              </w:rPr>
              <w:t>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rPr>
                <w:rFonts w:ascii="Verdana" w:hAnsi="Verdana"/>
                <w:color w:val="052635"/>
              </w:rPr>
            </w:pPr>
          </w:p>
        </w:tc>
      </w:tr>
      <w:tr w:rsidR="0035484E" w:rsidRPr="003D133D" w:rsidTr="00364E3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84E" w:rsidRPr="003D133D" w:rsidRDefault="0035484E" w:rsidP="00A96304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Обновление парка техники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единиц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6A6DC4" w:rsidP="006A6DC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>
              <w:rPr>
                <w:color w:val="052635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>
              <w:rPr>
                <w:color w:val="052635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rPr>
                <w:rFonts w:ascii="Verdana" w:hAnsi="Verdana"/>
                <w:color w:val="052635"/>
              </w:rPr>
            </w:pPr>
          </w:p>
        </w:tc>
      </w:tr>
      <w:tr w:rsidR="0035484E" w:rsidRPr="003D133D" w:rsidTr="00364E35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84E" w:rsidRPr="003D133D" w:rsidRDefault="0035484E" w:rsidP="00A96304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spacing w:before="100" w:beforeAutospacing="1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Значение оценки эффективности реализации программы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620EFD">
            <w:pPr>
              <w:spacing w:before="100" w:beforeAutospacing="1"/>
              <w:jc w:val="center"/>
              <w:rPr>
                <w:rFonts w:ascii="Verdana" w:hAnsi="Verdana"/>
                <w:color w:val="052635"/>
              </w:rPr>
            </w:pPr>
            <w:r w:rsidRPr="003D133D">
              <w:rPr>
                <w:color w:val="052635"/>
              </w:rPr>
              <w:t>1,</w:t>
            </w:r>
            <w:r w:rsidR="00620EFD">
              <w:rPr>
                <w:color w:val="052635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484E" w:rsidRPr="003D133D" w:rsidRDefault="0035484E" w:rsidP="00A96304">
            <w:pPr>
              <w:rPr>
                <w:rFonts w:ascii="Verdana" w:hAnsi="Verdana"/>
                <w:color w:val="052635"/>
              </w:rPr>
            </w:pPr>
          </w:p>
        </w:tc>
      </w:tr>
    </w:tbl>
    <w:p w:rsidR="0035484E" w:rsidRPr="003D133D" w:rsidRDefault="0035484E" w:rsidP="0035484E">
      <w:pPr>
        <w:shd w:val="clear" w:color="auto" w:fill="FFFFFF"/>
        <w:spacing w:before="100" w:beforeAutospacing="1"/>
        <w:jc w:val="both"/>
        <w:rPr>
          <w:rFonts w:ascii="Verdana" w:hAnsi="Verdana"/>
          <w:color w:val="052635"/>
        </w:rPr>
      </w:pPr>
      <w:r w:rsidRPr="003D133D">
        <w:rPr>
          <w:color w:val="052635"/>
        </w:rPr>
        <w:t> </w:t>
      </w:r>
    </w:p>
    <w:p w:rsidR="0035484E" w:rsidRPr="003D133D" w:rsidRDefault="0035484E" w:rsidP="004D0258">
      <w:pPr>
        <w:shd w:val="clear" w:color="auto" w:fill="FFFFFF"/>
        <w:spacing w:line="360" w:lineRule="auto"/>
        <w:rPr>
          <w:rFonts w:ascii="Verdana" w:hAnsi="Verdana"/>
          <w:color w:val="052635"/>
        </w:rPr>
      </w:pPr>
      <w:r w:rsidRPr="003D133D">
        <w:rPr>
          <w:color w:val="052635"/>
        </w:rPr>
        <w:t>Оценка достижения планового значения целевого индикатора:</w:t>
      </w:r>
    </w:p>
    <w:p w:rsidR="0035484E" w:rsidRPr="003D133D" w:rsidRDefault="0035484E" w:rsidP="004D0258">
      <w:pPr>
        <w:shd w:val="clear" w:color="auto" w:fill="FFFFFF"/>
        <w:spacing w:line="360" w:lineRule="auto"/>
        <w:rPr>
          <w:rFonts w:ascii="Verdana" w:hAnsi="Verdana"/>
          <w:color w:val="052635"/>
        </w:rPr>
      </w:pPr>
      <w:r w:rsidRPr="003D133D">
        <w:rPr>
          <w:color w:val="052635"/>
        </w:rPr>
        <w:t>1) О =</w:t>
      </w:r>
      <w:r w:rsidR="0001749A">
        <w:rPr>
          <w:color w:val="052635"/>
        </w:rPr>
        <w:t>10</w:t>
      </w:r>
      <w:r w:rsidRPr="003D133D">
        <w:rPr>
          <w:color w:val="052635"/>
        </w:rPr>
        <w:t>/1</w:t>
      </w:r>
      <w:r w:rsidR="0001749A">
        <w:rPr>
          <w:color w:val="052635"/>
        </w:rPr>
        <w:t>1</w:t>
      </w:r>
      <w:r w:rsidRPr="003D133D">
        <w:rPr>
          <w:color w:val="052635"/>
        </w:rPr>
        <w:t xml:space="preserve">= </w:t>
      </w:r>
      <w:r w:rsidR="0001749A">
        <w:rPr>
          <w:color w:val="052635"/>
        </w:rPr>
        <w:t>0,91</w:t>
      </w:r>
      <w:r w:rsidRPr="003D133D">
        <w:rPr>
          <w:color w:val="052635"/>
        </w:rPr>
        <w:t>         2) О =</w:t>
      </w:r>
      <w:r w:rsidR="00B66B69" w:rsidRPr="00B66B69">
        <w:rPr>
          <w:rFonts w:ascii="Calibri" w:hAnsi="Calibri" w:cs="Calibri"/>
          <w:noProof/>
          <w:color w:val="052635"/>
        </w:rPr>
      </w:r>
      <w:r w:rsidR="00B66B69" w:rsidRPr="00B66B69">
        <w:rPr>
          <w:rFonts w:ascii="Calibri" w:hAnsi="Calibri" w:cs="Calibri"/>
          <w:noProof/>
          <w:color w:val="052635"/>
        </w:rPr>
        <w:pict>
          <v:rect id="Прямоугольник 4" o:spid="_x0000_s1026" style="width:6.75pt;height:16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" filled="f" stroked="f">
            <o:lock v:ext="edit" aspectratio="t"/>
            <w10:wrap type="none"/>
            <w10:anchorlock/>
          </v:rect>
        </w:pict>
      </w:r>
      <w:r w:rsidRPr="003D133D">
        <w:rPr>
          <w:color w:val="052635"/>
        </w:rPr>
        <w:t> </w:t>
      </w:r>
      <w:r w:rsidR="006A6DC4">
        <w:rPr>
          <w:color w:val="052635"/>
        </w:rPr>
        <w:t>5/5</w:t>
      </w:r>
      <w:r w:rsidR="0001749A">
        <w:rPr>
          <w:color w:val="052635"/>
        </w:rPr>
        <w:t>=</w:t>
      </w:r>
      <w:r w:rsidR="006A6DC4">
        <w:rPr>
          <w:color w:val="052635"/>
        </w:rPr>
        <w:t>1</w:t>
      </w:r>
    </w:p>
    <w:p w:rsidR="0035484E" w:rsidRPr="003D133D" w:rsidRDefault="0035484E" w:rsidP="004D0258">
      <w:pPr>
        <w:shd w:val="clear" w:color="auto" w:fill="FFFFFF"/>
        <w:spacing w:line="360" w:lineRule="auto"/>
        <w:rPr>
          <w:rFonts w:ascii="Verdana" w:hAnsi="Verdana"/>
          <w:color w:val="052635"/>
        </w:rPr>
      </w:pPr>
      <w:r w:rsidRPr="003D133D">
        <w:rPr>
          <w:color w:val="052635"/>
        </w:rPr>
        <w:t>Уровень достигнутых значений целевых индикаторов по подпрограмме:  </w:t>
      </w:r>
      <w:proofErr w:type="spellStart"/>
      <w:r w:rsidRPr="003D133D">
        <w:rPr>
          <w:color w:val="052635"/>
        </w:rPr>
        <w:t>Уо</w:t>
      </w:r>
      <w:proofErr w:type="spellEnd"/>
      <w:r w:rsidRPr="003D133D">
        <w:rPr>
          <w:color w:val="052635"/>
        </w:rPr>
        <w:t xml:space="preserve"> = </w:t>
      </w:r>
      <w:r w:rsidR="0001749A">
        <w:rPr>
          <w:color w:val="052635"/>
        </w:rPr>
        <w:t>0,</w:t>
      </w:r>
      <w:r w:rsidR="006A6DC4">
        <w:rPr>
          <w:color w:val="052635"/>
        </w:rPr>
        <w:t>9</w:t>
      </w:r>
      <w:r w:rsidR="0001749A">
        <w:rPr>
          <w:color w:val="052635"/>
        </w:rPr>
        <w:t>6</w:t>
      </w:r>
    </w:p>
    <w:p w:rsidR="0035484E" w:rsidRPr="003D133D" w:rsidRDefault="0035484E" w:rsidP="004D0258">
      <w:pPr>
        <w:shd w:val="clear" w:color="auto" w:fill="FFFFFF"/>
        <w:spacing w:line="360" w:lineRule="auto"/>
        <w:rPr>
          <w:rFonts w:ascii="Verdana" w:hAnsi="Verdana"/>
          <w:color w:val="052635"/>
        </w:rPr>
      </w:pPr>
      <w:r w:rsidRPr="003D133D">
        <w:rPr>
          <w:color w:val="052635"/>
        </w:rPr>
        <w:t>Коэффициент  Финансового обеспечения программы:  </w:t>
      </w:r>
      <w:proofErr w:type="spellStart"/>
      <w:r w:rsidRPr="003D133D">
        <w:rPr>
          <w:color w:val="052635"/>
        </w:rPr>
        <w:t>Иб</w:t>
      </w:r>
      <w:proofErr w:type="spellEnd"/>
      <w:r w:rsidRPr="003D133D">
        <w:rPr>
          <w:color w:val="052635"/>
        </w:rPr>
        <w:t xml:space="preserve"> = </w:t>
      </w:r>
      <w:r w:rsidR="004D0258">
        <w:rPr>
          <w:color w:val="052635"/>
        </w:rPr>
        <w:t>5637,9</w:t>
      </w:r>
      <w:r w:rsidRPr="003D133D">
        <w:rPr>
          <w:color w:val="052635"/>
        </w:rPr>
        <w:t>/</w:t>
      </w:r>
      <w:r w:rsidR="0001749A">
        <w:rPr>
          <w:color w:val="052635"/>
        </w:rPr>
        <w:t>6571,4</w:t>
      </w:r>
      <w:r w:rsidRPr="003D133D">
        <w:rPr>
          <w:color w:val="052635"/>
        </w:rPr>
        <w:t> = 0,</w:t>
      </w:r>
      <w:r w:rsidR="004D0258">
        <w:rPr>
          <w:color w:val="052635"/>
        </w:rPr>
        <w:t>86</w:t>
      </w:r>
    </w:p>
    <w:p w:rsidR="0035484E" w:rsidRPr="003D133D" w:rsidRDefault="0035484E" w:rsidP="004D0258">
      <w:pPr>
        <w:shd w:val="clear" w:color="auto" w:fill="FFFFFF"/>
        <w:spacing w:line="360" w:lineRule="auto"/>
        <w:rPr>
          <w:rFonts w:ascii="Verdana" w:hAnsi="Verdana"/>
          <w:color w:val="052635"/>
        </w:rPr>
      </w:pPr>
      <w:r w:rsidRPr="003D133D">
        <w:rPr>
          <w:color w:val="052635"/>
        </w:rPr>
        <w:t>Оценка  эффективности реализации подпрограммы:  </w:t>
      </w:r>
      <w:proofErr w:type="spellStart"/>
      <w:r w:rsidRPr="003D133D">
        <w:rPr>
          <w:color w:val="052635"/>
        </w:rPr>
        <w:t>Эп</w:t>
      </w:r>
      <w:proofErr w:type="spellEnd"/>
      <w:r w:rsidRPr="003D133D">
        <w:rPr>
          <w:color w:val="052635"/>
        </w:rPr>
        <w:t xml:space="preserve"> = </w:t>
      </w:r>
      <w:r w:rsidR="0001749A">
        <w:rPr>
          <w:color w:val="052635"/>
        </w:rPr>
        <w:t>0,</w:t>
      </w:r>
      <w:r w:rsidR="006A6DC4">
        <w:rPr>
          <w:color w:val="052635"/>
        </w:rPr>
        <w:t>9</w:t>
      </w:r>
      <w:r w:rsidR="0001749A">
        <w:rPr>
          <w:color w:val="052635"/>
        </w:rPr>
        <w:t>6/0,</w:t>
      </w:r>
      <w:r w:rsidR="004D0258">
        <w:rPr>
          <w:color w:val="052635"/>
        </w:rPr>
        <w:t>0,86</w:t>
      </w:r>
      <w:r w:rsidR="0001749A">
        <w:rPr>
          <w:color w:val="052635"/>
        </w:rPr>
        <w:t xml:space="preserve">= </w:t>
      </w:r>
      <w:r w:rsidR="004D0258">
        <w:rPr>
          <w:color w:val="052635"/>
        </w:rPr>
        <w:t>1,1</w:t>
      </w:r>
    </w:p>
    <w:p w:rsidR="0035484E" w:rsidRPr="003D133D" w:rsidRDefault="0035484E" w:rsidP="004D0258">
      <w:pPr>
        <w:shd w:val="clear" w:color="auto" w:fill="FFFFFF"/>
        <w:spacing w:before="100" w:beforeAutospacing="1" w:line="360" w:lineRule="auto"/>
        <w:rPr>
          <w:rFonts w:ascii="Verdana" w:hAnsi="Verdana"/>
          <w:color w:val="052635"/>
        </w:rPr>
      </w:pPr>
      <w:r w:rsidRPr="003D133D">
        <w:rPr>
          <w:color w:val="052635"/>
        </w:rPr>
        <w:t>           </w:t>
      </w:r>
    </w:p>
    <w:p w:rsidR="0035484E" w:rsidRDefault="0035484E" w:rsidP="004D0258">
      <w:pPr>
        <w:spacing w:line="360" w:lineRule="auto"/>
        <w:rPr>
          <w:color w:val="052635"/>
          <w:shd w:val="clear" w:color="auto" w:fill="FFFFFF"/>
        </w:rPr>
      </w:pPr>
      <w:r w:rsidRPr="003D133D">
        <w:rPr>
          <w:color w:val="052635"/>
          <w:shd w:val="clear" w:color="auto" w:fill="FFFFFF"/>
        </w:rPr>
        <w:t>Предложения по дальнейшей реализации программы: продолжить работу по выполнению мероприятий новой Муниципальной программы «Организация транспортного обслуживания в Аскизском  районе»</w:t>
      </w:r>
      <w:r w:rsidR="00620EFD">
        <w:rPr>
          <w:color w:val="052635"/>
          <w:shd w:val="clear" w:color="auto" w:fill="FFFFFF"/>
        </w:rPr>
        <w:t>.</w:t>
      </w:r>
      <w:bookmarkStart w:id="0" w:name="_GoBack"/>
      <w:bookmarkEnd w:id="0"/>
    </w:p>
    <w:p w:rsidR="006A6DC4" w:rsidRDefault="006A6DC4" w:rsidP="004D0258">
      <w:pPr>
        <w:spacing w:line="360" w:lineRule="auto"/>
        <w:rPr>
          <w:color w:val="052635"/>
          <w:shd w:val="clear" w:color="auto" w:fill="FFFFFF"/>
        </w:rPr>
      </w:pPr>
    </w:p>
    <w:p w:rsidR="006A6DC4" w:rsidRDefault="006A6DC4" w:rsidP="004D0258">
      <w:pPr>
        <w:spacing w:line="360" w:lineRule="auto"/>
        <w:rPr>
          <w:color w:val="052635"/>
          <w:shd w:val="clear" w:color="auto" w:fill="FFFFFF"/>
        </w:rPr>
      </w:pPr>
    </w:p>
    <w:p w:rsidR="006A6DC4" w:rsidRDefault="006A6DC4" w:rsidP="0035484E">
      <w:pPr>
        <w:rPr>
          <w:color w:val="052635"/>
          <w:shd w:val="clear" w:color="auto" w:fill="FFFFFF"/>
        </w:rPr>
      </w:pPr>
    </w:p>
    <w:p w:rsidR="006A6DC4" w:rsidRDefault="006A6DC4" w:rsidP="0035484E">
      <w:pPr>
        <w:rPr>
          <w:color w:val="052635"/>
          <w:shd w:val="clear" w:color="auto" w:fill="FFFFFF"/>
        </w:rPr>
      </w:pPr>
    </w:p>
    <w:p w:rsidR="006A6DC4" w:rsidRDefault="006A6DC4" w:rsidP="0035484E">
      <w:pPr>
        <w:rPr>
          <w:color w:val="052635"/>
          <w:shd w:val="clear" w:color="auto" w:fill="FFFFFF"/>
        </w:rPr>
      </w:pPr>
    </w:p>
    <w:p w:rsidR="006A6DC4" w:rsidRDefault="006A6DC4" w:rsidP="0035484E">
      <w:pPr>
        <w:rPr>
          <w:color w:val="052635"/>
          <w:shd w:val="clear" w:color="auto" w:fill="FFFFFF"/>
        </w:rPr>
      </w:pPr>
    </w:p>
    <w:p w:rsidR="006A6DC4" w:rsidRDefault="006A6DC4" w:rsidP="0035484E">
      <w:pPr>
        <w:rPr>
          <w:color w:val="052635"/>
          <w:shd w:val="clear" w:color="auto" w:fill="FFFFFF"/>
        </w:rPr>
      </w:pPr>
    </w:p>
    <w:p w:rsidR="006A6DC4" w:rsidRDefault="006A6DC4" w:rsidP="0035484E"/>
    <w:p w:rsidR="006A6DC4" w:rsidRPr="003D133D" w:rsidRDefault="006A6DC4" w:rsidP="0035484E"/>
    <w:p w:rsidR="0001749A" w:rsidRDefault="0001749A" w:rsidP="0035484E">
      <w:pPr>
        <w:jc w:val="center"/>
        <w:rPr>
          <w:b/>
          <w:szCs w:val="26"/>
        </w:rPr>
      </w:pPr>
    </w:p>
    <w:sectPr w:rsidR="0001749A" w:rsidSect="0035484E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5484E"/>
    <w:rsid w:val="00015BEB"/>
    <w:rsid w:val="0001749A"/>
    <w:rsid w:val="00334EC8"/>
    <w:rsid w:val="0035484E"/>
    <w:rsid w:val="00364E35"/>
    <w:rsid w:val="004D0258"/>
    <w:rsid w:val="006019B9"/>
    <w:rsid w:val="00620EFD"/>
    <w:rsid w:val="006A6DC4"/>
    <w:rsid w:val="00A50A96"/>
    <w:rsid w:val="00AF6140"/>
    <w:rsid w:val="00B66B69"/>
    <w:rsid w:val="00B8485F"/>
    <w:rsid w:val="00BB6F9E"/>
    <w:rsid w:val="00C647C5"/>
    <w:rsid w:val="00C674F3"/>
    <w:rsid w:val="00E40C2C"/>
    <w:rsid w:val="00E7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4E"/>
    <w:pPr>
      <w:spacing w:before="0" w:before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5484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548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484E"/>
    <w:pPr>
      <w:widowControl w:val="0"/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4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liza308</cp:lastModifiedBy>
  <cp:revision>2</cp:revision>
  <dcterms:created xsi:type="dcterms:W3CDTF">2021-04-06T03:19:00Z</dcterms:created>
  <dcterms:modified xsi:type="dcterms:W3CDTF">2021-04-06T03:19:00Z</dcterms:modified>
</cp:coreProperties>
</file>