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F" w:rsidRPr="00B020D4" w:rsidRDefault="003572DF" w:rsidP="003572D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D63D2" wp14:editId="064B57F8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DF" w:rsidRPr="00B020D4" w:rsidRDefault="003572DF" w:rsidP="003572DF">
      <w:pPr>
        <w:jc w:val="both"/>
        <w:rPr>
          <w:rFonts w:eastAsia="Calibri"/>
          <w:sz w:val="26"/>
          <w:szCs w:val="26"/>
        </w:rPr>
      </w:pPr>
    </w:p>
    <w:p w:rsidR="003572DF" w:rsidRPr="00B020D4" w:rsidRDefault="003572DF" w:rsidP="003572DF">
      <w:pPr>
        <w:jc w:val="both"/>
        <w:rPr>
          <w:rFonts w:eastAsia="Calibri"/>
          <w:sz w:val="26"/>
          <w:szCs w:val="26"/>
        </w:rPr>
      </w:pPr>
    </w:p>
    <w:p w:rsidR="003572DF" w:rsidRPr="00B020D4" w:rsidRDefault="003572DF" w:rsidP="003572D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3572DF" w:rsidRPr="00B020D4" w:rsidTr="00E808A7">
        <w:trPr>
          <w:cantSplit/>
          <w:trHeight w:val="1022"/>
          <w:jc w:val="center"/>
        </w:trPr>
        <w:tc>
          <w:tcPr>
            <w:tcW w:w="3402" w:type="dxa"/>
          </w:tcPr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572DF" w:rsidRPr="00B020D4" w:rsidRDefault="003572DF" w:rsidP="00E808A7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3572DF" w:rsidRPr="00B020D4" w:rsidRDefault="003572DF" w:rsidP="003572D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572DF" w:rsidRPr="00B020D4" w:rsidRDefault="003572DF" w:rsidP="003572D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572DF" w:rsidRPr="00B020D4" w:rsidRDefault="003572DF" w:rsidP="003572D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572DF" w:rsidRDefault="003572DF" w:rsidP="003572DF">
      <w:pPr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EE47D7">
        <w:rPr>
          <w:rFonts w:eastAsia="Calibri"/>
          <w:b/>
          <w:sz w:val="26"/>
          <w:szCs w:val="26"/>
          <w:lang w:eastAsia="en-US"/>
        </w:rPr>
        <w:t>31.07.2020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с. Аскиз</w:t>
      </w:r>
      <w:r>
        <w:rPr>
          <w:rFonts w:eastAsia="Calibri"/>
          <w:b/>
          <w:sz w:val="26"/>
          <w:szCs w:val="26"/>
          <w:lang w:eastAsia="en-US"/>
        </w:rPr>
        <w:tab/>
        <w:t xml:space="preserve">  </w:t>
      </w:r>
      <w:r w:rsidR="00EE47D7">
        <w:rPr>
          <w:rFonts w:eastAsia="Calibri"/>
          <w:b/>
          <w:sz w:val="26"/>
          <w:szCs w:val="26"/>
          <w:lang w:eastAsia="en-US"/>
        </w:rPr>
        <w:t xml:space="preserve">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EE47D7">
        <w:rPr>
          <w:rFonts w:eastAsia="Calibri"/>
          <w:b/>
          <w:sz w:val="26"/>
          <w:szCs w:val="26"/>
          <w:lang w:eastAsia="en-US"/>
        </w:rPr>
        <w:t>487-п</w:t>
      </w:r>
      <w:bookmarkStart w:id="0" w:name="_GoBack"/>
      <w:bookmarkEnd w:id="0"/>
    </w:p>
    <w:p w:rsidR="003572DF" w:rsidRDefault="003572DF" w:rsidP="003572D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3572DF" w:rsidRDefault="003572DF" w:rsidP="003572DF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572DF" w:rsidRDefault="003572DF" w:rsidP="003572DF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3572DF" w:rsidRDefault="003572DF" w:rsidP="003572D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E52086">
        <w:rPr>
          <w:rFonts w:eastAsia="Calibri"/>
          <w:b/>
          <w:sz w:val="26"/>
          <w:szCs w:val="26"/>
          <w:lang w:eastAsia="en-US"/>
        </w:rPr>
        <w:t xml:space="preserve"> «Развитие ту</w:t>
      </w:r>
      <w:r>
        <w:rPr>
          <w:rFonts w:eastAsia="Calibri"/>
          <w:b/>
          <w:sz w:val="26"/>
          <w:szCs w:val="26"/>
          <w:lang w:eastAsia="en-US"/>
        </w:rPr>
        <w:t xml:space="preserve">ризма в Аскизском районе </w:t>
      </w:r>
    </w:p>
    <w:p w:rsidR="003572DF" w:rsidRPr="00BA0D74" w:rsidRDefault="003572DF" w:rsidP="003572D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на 2017-2020</w:t>
      </w:r>
      <w:r w:rsidRPr="00E52086">
        <w:rPr>
          <w:rFonts w:eastAsia="Calibri"/>
          <w:b/>
          <w:sz w:val="26"/>
          <w:szCs w:val="26"/>
          <w:lang w:eastAsia="en-US"/>
        </w:rPr>
        <w:t xml:space="preserve"> годы»</w:t>
      </w:r>
    </w:p>
    <w:p w:rsidR="003572DF" w:rsidRDefault="003572DF" w:rsidP="003572DF">
      <w:pPr>
        <w:pStyle w:val="a3"/>
        <w:rPr>
          <w:b/>
          <w:sz w:val="26"/>
          <w:szCs w:val="26"/>
        </w:rPr>
      </w:pPr>
    </w:p>
    <w:p w:rsidR="003572DF" w:rsidRDefault="003572DF" w:rsidP="003572DF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B020D4">
        <w:rPr>
          <w:rFonts w:eastAsia="Calibri"/>
          <w:sz w:val="26"/>
          <w:szCs w:val="26"/>
          <w:lang w:eastAsia="en-US"/>
        </w:rPr>
        <w:t xml:space="preserve">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3572DF" w:rsidRPr="003572DF" w:rsidRDefault="003572DF" w:rsidP="003572DF">
      <w:pPr>
        <w:pStyle w:val="a3"/>
        <w:numPr>
          <w:ilvl w:val="0"/>
          <w:numId w:val="1"/>
        </w:numPr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следующие изменения в</w:t>
      </w:r>
      <w:r w:rsidRPr="00E52086">
        <w:rPr>
          <w:rFonts w:eastAsia="Calibri"/>
          <w:sz w:val="26"/>
          <w:szCs w:val="26"/>
          <w:lang w:eastAsia="en-US"/>
        </w:rPr>
        <w:t xml:space="preserve"> Муниципальную программу «Развитие ту</w:t>
      </w:r>
      <w:r>
        <w:rPr>
          <w:rFonts w:eastAsia="Calibri"/>
          <w:sz w:val="26"/>
          <w:szCs w:val="26"/>
          <w:lang w:eastAsia="en-US"/>
        </w:rPr>
        <w:t>ризма в Аскизском районе на 2017-2020</w:t>
      </w:r>
      <w:r w:rsidRPr="00E52086">
        <w:rPr>
          <w:rFonts w:eastAsia="Calibri"/>
          <w:sz w:val="26"/>
          <w:szCs w:val="26"/>
          <w:lang w:eastAsia="en-US"/>
        </w:rPr>
        <w:t xml:space="preserve"> годы»,</w:t>
      </w:r>
      <w:r>
        <w:rPr>
          <w:rFonts w:eastAsia="Calibri"/>
          <w:sz w:val="26"/>
          <w:szCs w:val="26"/>
          <w:lang w:eastAsia="en-US"/>
        </w:rPr>
        <w:t xml:space="preserve"> утвержденную постановлением Администрации Аскизского района Республики Хакасия от 30.12.2016г. № 1327-п:</w:t>
      </w:r>
      <w:r w:rsidRPr="003572D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</w:t>
      </w:r>
    </w:p>
    <w:p w:rsidR="00D2339D" w:rsidRDefault="003572DF" w:rsidP="003572DF">
      <w:pPr>
        <w:pStyle w:val="a3"/>
        <w:tabs>
          <w:tab w:val="left" w:pos="284"/>
        </w:tabs>
        <w:ind w:left="284" w:right="-284" w:firstLine="993"/>
        <w:contextualSpacing/>
        <w:jc w:val="both"/>
        <w:rPr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t>- в разделе « 4. Перечень программных мероприятий» изложить в следующей редакции:</w:t>
      </w:r>
      <w:r>
        <w:rPr>
          <w:sz w:val="22"/>
          <w:szCs w:val="22"/>
        </w:rPr>
        <w:t xml:space="preserve">    </w:t>
      </w:r>
    </w:p>
    <w:p w:rsidR="003572DF" w:rsidRDefault="003572DF" w:rsidP="003572DF">
      <w:pPr>
        <w:pStyle w:val="a3"/>
        <w:tabs>
          <w:tab w:val="left" w:pos="284"/>
        </w:tabs>
        <w:ind w:left="284" w:righ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t xml:space="preserve">      </w:t>
      </w:r>
      <w:r w:rsidRPr="0027691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851"/>
        <w:gridCol w:w="850"/>
        <w:gridCol w:w="822"/>
        <w:gridCol w:w="29"/>
        <w:gridCol w:w="1558"/>
      </w:tblGrid>
      <w:tr w:rsidR="003572DF" w:rsidRPr="007B5048" w:rsidTr="00E808A7">
        <w:trPr>
          <w:trHeight w:val="570"/>
        </w:trPr>
        <w:tc>
          <w:tcPr>
            <w:tcW w:w="567" w:type="dxa"/>
            <w:vMerge w:val="restart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№</w:t>
            </w:r>
          </w:p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 </w:t>
            </w:r>
            <w:proofErr w:type="gramStart"/>
            <w:r w:rsidRPr="007B5048">
              <w:rPr>
                <w:sz w:val="20"/>
                <w:szCs w:val="20"/>
              </w:rPr>
              <w:t>п</w:t>
            </w:r>
            <w:proofErr w:type="gramEnd"/>
            <w:r w:rsidRPr="007B5048">
              <w:rPr>
                <w:sz w:val="20"/>
                <w:szCs w:val="20"/>
              </w:rPr>
              <w:t>/п</w:t>
            </w:r>
          </w:p>
          <w:p w:rsidR="003572DF" w:rsidRPr="007B5048" w:rsidRDefault="003572DF" w:rsidP="00E80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3572DF" w:rsidRPr="007B5048" w:rsidRDefault="003572DF" w:rsidP="00E808A7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Объем финансирования из муниципального бюджета</w:t>
            </w:r>
          </w:p>
        </w:tc>
        <w:tc>
          <w:tcPr>
            <w:tcW w:w="1558" w:type="dxa"/>
            <w:vMerge w:val="restart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3572DF" w:rsidRPr="007B5048" w:rsidTr="00E808A7">
        <w:trPr>
          <w:trHeight w:val="457"/>
        </w:trPr>
        <w:tc>
          <w:tcPr>
            <w:tcW w:w="567" w:type="dxa"/>
            <w:vMerge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</w:p>
        </w:tc>
      </w:tr>
      <w:tr w:rsidR="003572DF" w:rsidRPr="007B5048" w:rsidTr="00E808A7">
        <w:tc>
          <w:tcPr>
            <w:tcW w:w="567" w:type="dxa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</w:t>
            </w:r>
          </w:p>
        </w:tc>
      </w:tr>
      <w:tr w:rsidR="003572DF" w:rsidRPr="007B5048" w:rsidTr="00E808A7">
        <w:trPr>
          <w:trHeight w:val="447"/>
        </w:trPr>
        <w:tc>
          <w:tcPr>
            <w:tcW w:w="9072" w:type="dxa"/>
            <w:gridSpan w:val="9"/>
          </w:tcPr>
          <w:p w:rsidR="003572DF" w:rsidRPr="007B5048" w:rsidRDefault="003572DF" w:rsidP="00E808A7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4. «Развитие приоритетных направлений туризма в Аскизском районе»</w:t>
            </w:r>
          </w:p>
        </w:tc>
      </w:tr>
      <w:tr w:rsidR="003572DF" w:rsidRPr="007B5048" w:rsidTr="00E808A7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Содействие развитию  образовательного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572DF" w:rsidRPr="007B5048" w:rsidRDefault="003572DF" w:rsidP="00E8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3572DF" w:rsidRPr="007B5048" w:rsidRDefault="003572DF" w:rsidP="00E808A7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Аскизског</w:t>
            </w:r>
            <w:r>
              <w:rPr>
                <w:color w:val="000000"/>
                <w:sz w:val="20"/>
                <w:szCs w:val="20"/>
              </w:rPr>
              <w:t xml:space="preserve">о района,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="00010D78">
              <w:rPr>
                <w:color w:val="000000"/>
                <w:sz w:val="20"/>
                <w:szCs w:val="20"/>
              </w:rPr>
              <w:t>,У</w:t>
            </w:r>
            <w:proofErr w:type="gramEnd"/>
            <w:r w:rsidR="00010D78">
              <w:rPr>
                <w:color w:val="000000"/>
                <w:sz w:val="20"/>
                <w:szCs w:val="20"/>
              </w:rPr>
              <w:t>О</w:t>
            </w:r>
            <w:proofErr w:type="spellEnd"/>
          </w:p>
        </w:tc>
      </w:tr>
    </w:tbl>
    <w:p w:rsidR="003572DF" w:rsidRDefault="003572DF" w:rsidP="003572DF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572DF" w:rsidRPr="001F3C9D" w:rsidRDefault="003572DF" w:rsidP="003572DF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»</w:t>
      </w:r>
    </w:p>
    <w:p w:rsidR="003572DF" w:rsidRPr="00D42542" w:rsidRDefault="003572DF" w:rsidP="003572DF">
      <w:pPr>
        <w:pStyle w:val="a3"/>
        <w:numPr>
          <w:ilvl w:val="0"/>
          <w:numId w:val="1"/>
        </w:numPr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3572DF" w:rsidRDefault="003572DF" w:rsidP="003572DF">
      <w:pPr>
        <w:pStyle w:val="a3"/>
        <w:numPr>
          <w:ilvl w:val="0"/>
          <w:numId w:val="1"/>
        </w:numPr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3572DF" w:rsidRDefault="003572DF" w:rsidP="003572DF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572DF" w:rsidRDefault="003572DF" w:rsidP="003572DF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572DF" w:rsidRDefault="003572DF" w:rsidP="003572DF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572DF" w:rsidRDefault="003572DF" w:rsidP="003572DF">
      <w:pPr>
        <w:autoSpaceDE w:val="0"/>
        <w:autoSpaceDN w:val="0"/>
        <w:adjustRightInd w:val="0"/>
        <w:ind w:right="-284"/>
        <w:outlineLvl w:val="1"/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 xml:space="preserve">Глава Администрации                     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        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А.В.Челтыгмашев</w:t>
      </w:r>
    </w:p>
    <w:p w:rsidR="003572DF" w:rsidRDefault="003572DF" w:rsidP="003572DF"/>
    <w:sectPr w:rsidR="003572DF" w:rsidSect="00D233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B"/>
    <w:rsid w:val="00010D78"/>
    <w:rsid w:val="00086824"/>
    <w:rsid w:val="003572DF"/>
    <w:rsid w:val="00402A8E"/>
    <w:rsid w:val="00D2339D"/>
    <w:rsid w:val="00EE47D7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2020-07-23T03:28:00Z</cp:lastPrinted>
  <dcterms:created xsi:type="dcterms:W3CDTF">2020-09-30T02:56:00Z</dcterms:created>
  <dcterms:modified xsi:type="dcterms:W3CDTF">2020-09-30T02:56:00Z</dcterms:modified>
</cp:coreProperties>
</file>