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8C" w:rsidRPr="00BD3C17" w:rsidRDefault="00EB5C8C" w:rsidP="00EB5C8C">
      <w:pPr>
        <w:jc w:val="both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45A962D" wp14:editId="62402326">
            <wp:simplePos x="0" y="0"/>
            <wp:positionH relativeFrom="column">
              <wp:posOffset>2601595</wp:posOffset>
            </wp:positionH>
            <wp:positionV relativeFrom="paragraph">
              <wp:posOffset>-28575</wp:posOffset>
            </wp:positionV>
            <wp:extent cx="457200" cy="571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C8C" w:rsidRDefault="00EB5C8C" w:rsidP="00EB5C8C">
      <w:pPr>
        <w:rPr>
          <w:b/>
          <w:bCs/>
        </w:rPr>
      </w:pPr>
    </w:p>
    <w:p w:rsidR="00EB5C8C" w:rsidRPr="00CA4E7F" w:rsidRDefault="00EB5C8C" w:rsidP="00EB5C8C"/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260"/>
        <w:gridCol w:w="1843"/>
        <w:gridCol w:w="3402"/>
      </w:tblGrid>
      <w:tr w:rsidR="00EB5C8C" w:rsidRPr="00783FCC" w:rsidTr="0044755E">
        <w:trPr>
          <w:cantSplit/>
        </w:trPr>
        <w:tc>
          <w:tcPr>
            <w:tcW w:w="3260" w:type="dxa"/>
          </w:tcPr>
          <w:p w:rsidR="00EB5C8C" w:rsidRPr="00783FCC" w:rsidRDefault="00EB5C8C" w:rsidP="0044755E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>Российская Федерация</w:t>
            </w:r>
          </w:p>
          <w:p w:rsidR="00EB5C8C" w:rsidRPr="00783FCC" w:rsidRDefault="00EB5C8C" w:rsidP="0044755E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>Администрация</w:t>
            </w:r>
          </w:p>
          <w:p w:rsidR="00EB5C8C" w:rsidRDefault="00EB5C8C" w:rsidP="0044755E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783FCC">
              <w:rPr>
                <w:b/>
                <w:sz w:val="26"/>
                <w:szCs w:val="26"/>
              </w:rPr>
              <w:t>Аскизского</w:t>
            </w:r>
            <w:proofErr w:type="spellEnd"/>
            <w:r w:rsidRPr="00783FCC">
              <w:rPr>
                <w:b/>
                <w:sz w:val="26"/>
                <w:szCs w:val="26"/>
              </w:rPr>
              <w:t xml:space="preserve"> района</w:t>
            </w:r>
          </w:p>
          <w:p w:rsidR="00EB5C8C" w:rsidRPr="00783FCC" w:rsidRDefault="00EB5C8C" w:rsidP="0044755E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>Республик</w:t>
            </w:r>
            <w:r>
              <w:rPr>
                <w:b/>
                <w:sz w:val="26"/>
                <w:szCs w:val="26"/>
              </w:rPr>
              <w:t>и</w:t>
            </w:r>
            <w:r w:rsidRPr="00783FCC">
              <w:rPr>
                <w:b/>
                <w:sz w:val="26"/>
                <w:szCs w:val="26"/>
              </w:rPr>
              <w:t xml:space="preserve"> Хакасия </w:t>
            </w:r>
          </w:p>
        </w:tc>
        <w:tc>
          <w:tcPr>
            <w:tcW w:w="1843" w:type="dxa"/>
          </w:tcPr>
          <w:p w:rsidR="00EB5C8C" w:rsidRPr="008B050F" w:rsidRDefault="00EB5C8C" w:rsidP="0044755E">
            <w:pPr>
              <w:tabs>
                <w:tab w:val="left" w:pos="723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402" w:type="dxa"/>
          </w:tcPr>
          <w:p w:rsidR="00EB5C8C" w:rsidRPr="00783FCC" w:rsidRDefault="00EB5C8C" w:rsidP="0044755E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 xml:space="preserve">Россия </w:t>
            </w:r>
            <w:proofErr w:type="spellStart"/>
            <w:r w:rsidRPr="00783FCC">
              <w:rPr>
                <w:b/>
                <w:sz w:val="26"/>
                <w:szCs w:val="26"/>
              </w:rPr>
              <w:t>Федерациязы</w:t>
            </w:r>
            <w:proofErr w:type="spellEnd"/>
          </w:p>
          <w:p w:rsidR="00EB5C8C" w:rsidRPr="00783FCC" w:rsidRDefault="00EB5C8C" w:rsidP="0044755E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 xml:space="preserve">Хакас </w:t>
            </w:r>
            <w:proofErr w:type="spellStart"/>
            <w:r w:rsidRPr="00783FCC">
              <w:rPr>
                <w:b/>
                <w:sz w:val="26"/>
                <w:szCs w:val="26"/>
              </w:rPr>
              <w:t>Республика</w:t>
            </w:r>
            <w:r>
              <w:rPr>
                <w:b/>
                <w:sz w:val="26"/>
                <w:szCs w:val="26"/>
              </w:rPr>
              <w:t>зынын</w:t>
            </w:r>
            <w:proofErr w:type="spellEnd"/>
          </w:p>
          <w:p w:rsidR="00EB5C8C" w:rsidRDefault="00EB5C8C" w:rsidP="0044755E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783FCC">
              <w:rPr>
                <w:b/>
                <w:sz w:val="26"/>
                <w:szCs w:val="26"/>
              </w:rPr>
              <w:t>Асхысайма</w:t>
            </w:r>
            <w:proofErr w:type="spellEnd"/>
            <w:proofErr w:type="gramStart"/>
            <w:r w:rsidRPr="00904352">
              <w:rPr>
                <w:b/>
                <w:lang w:val="en-US"/>
              </w:rPr>
              <w:t>F</w:t>
            </w:r>
            <w:proofErr w:type="spellStart"/>
            <w:proofErr w:type="gramEnd"/>
            <w:r>
              <w:rPr>
                <w:b/>
                <w:sz w:val="26"/>
                <w:szCs w:val="26"/>
              </w:rPr>
              <w:t>ынын</w:t>
            </w:r>
            <w:proofErr w:type="spellEnd"/>
          </w:p>
          <w:p w:rsidR="00EB5C8C" w:rsidRPr="00783FCC" w:rsidRDefault="00EB5C8C" w:rsidP="0044755E">
            <w:pPr>
              <w:tabs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783FCC">
              <w:rPr>
                <w:b/>
                <w:sz w:val="26"/>
                <w:szCs w:val="26"/>
              </w:rPr>
              <w:t>уста</w:t>
            </w:r>
            <w:proofErr w:type="gramStart"/>
            <w:r w:rsidRPr="00937F6A">
              <w:rPr>
                <w:b/>
                <w:lang w:val="en-US"/>
              </w:rPr>
              <w:t>F</w:t>
            </w:r>
            <w:proofErr w:type="gramEnd"/>
            <w:r w:rsidRPr="00783FCC">
              <w:rPr>
                <w:b/>
                <w:sz w:val="26"/>
                <w:szCs w:val="26"/>
              </w:rPr>
              <w:t>-</w:t>
            </w:r>
            <w:proofErr w:type="spellStart"/>
            <w:r w:rsidRPr="00783FCC">
              <w:rPr>
                <w:b/>
                <w:sz w:val="26"/>
                <w:szCs w:val="26"/>
              </w:rPr>
              <w:t>пастаа</w:t>
            </w:r>
            <w:proofErr w:type="spellEnd"/>
          </w:p>
        </w:tc>
      </w:tr>
    </w:tbl>
    <w:p w:rsidR="00EB5C8C" w:rsidRDefault="00EB5C8C" w:rsidP="00EB5C8C">
      <w:pPr>
        <w:pStyle w:val="6"/>
        <w:spacing w:before="0" w:after="0"/>
        <w:rPr>
          <w:sz w:val="30"/>
          <w:szCs w:val="30"/>
        </w:rPr>
      </w:pPr>
    </w:p>
    <w:p w:rsidR="00EB5C8C" w:rsidRDefault="00EB5C8C" w:rsidP="00EB5C8C">
      <w:pPr>
        <w:pStyle w:val="6"/>
        <w:spacing w:before="0" w:after="0"/>
        <w:jc w:val="center"/>
        <w:rPr>
          <w:sz w:val="30"/>
          <w:szCs w:val="30"/>
        </w:rPr>
      </w:pPr>
    </w:p>
    <w:p w:rsidR="00EB5C8C" w:rsidRDefault="00EB5C8C" w:rsidP="00EB5C8C">
      <w:pPr>
        <w:pStyle w:val="6"/>
        <w:spacing w:before="0" w:after="0"/>
        <w:jc w:val="center"/>
        <w:rPr>
          <w:sz w:val="30"/>
          <w:szCs w:val="30"/>
        </w:rPr>
      </w:pPr>
      <w:r>
        <w:rPr>
          <w:sz w:val="30"/>
          <w:szCs w:val="30"/>
        </w:rPr>
        <w:t>РАСПОРЯЖЕНИЕ</w:t>
      </w:r>
    </w:p>
    <w:p w:rsidR="00EB5C8C" w:rsidRDefault="00EB5C8C" w:rsidP="00EB5C8C">
      <w:pPr>
        <w:jc w:val="center"/>
        <w:rPr>
          <w:sz w:val="26"/>
        </w:rPr>
      </w:pPr>
    </w:p>
    <w:p w:rsidR="00EB5C8C" w:rsidRDefault="00EB5C8C" w:rsidP="00EB5C8C">
      <w:pPr>
        <w:rPr>
          <w:sz w:val="26"/>
        </w:rPr>
      </w:pPr>
      <w:r>
        <w:rPr>
          <w:sz w:val="26"/>
        </w:rPr>
        <w:t xml:space="preserve">от </w:t>
      </w:r>
      <w:r w:rsidR="00A21455">
        <w:rPr>
          <w:sz w:val="26"/>
        </w:rPr>
        <w:t>19.09.2023</w:t>
      </w:r>
      <w:r>
        <w:rPr>
          <w:sz w:val="26"/>
        </w:rPr>
        <w:t xml:space="preserve">                         </w:t>
      </w:r>
      <w:r w:rsidR="00A21455">
        <w:rPr>
          <w:sz w:val="26"/>
        </w:rPr>
        <w:t xml:space="preserve">              </w:t>
      </w:r>
      <w:r>
        <w:rPr>
          <w:sz w:val="26"/>
        </w:rPr>
        <w:t>с. Аскиз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№ </w:t>
      </w:r>
      <w:r w:rsidR="00A21455">
        <w:rPr>
          <w:sz w:val="26"/>
        </w:rPr>
        <w:t>484-р</w:t>
      </w:r>
    </w:p>
    <w:p w:rsidR="00EB5C8C" w:rsidRPr="006B6597" w:rsidRDefault="00EB5C8C" w:rsidP="00EB5C8C">
      <w:pPr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EB5C8C" w:rsidTr="00EB5C8C">
        <w:tc>
          <w:tcPr>
            <w:tcW w:w="4077" w:type="dxa"/>
          </w:tcPr>
          <w:p w:rsidR="00EB5C8C" w:rsidRDefault="00EB5C8C" w:rsidP="00EB5C8C">
            <w:pPr>
              <w:pStyle w:val="a3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 начале отопительного сезона </w:t>
            </w:r>
          </w:p>
          <w:p w:rsidR="00EB5C8C" w:rsidRDefault="00EB5C8C" w:rsidP="00EB5C8C">
            <w:pPr>
              <w:pStyle w:val="a3"/>
              <w:rPr>
                <w:b/>
                <w:sz w:val="26"/>
              </w:rPr>
            </w:pPr>
            <w:r>
              <w:rPr>
                <w:b/>
                <w:sz w:val="26"/>
              </w:rPr>
              <w:t>2023-2024 годов на территории</w:t>
            </w:r>
          </w:p>
          <w:p w:rsidR="00EB5C8C" w:rsidRPr="00EB5C8C" w:rsidRDefault="00EB5C8C" w:rsidP="00EB5C8C">
            <w:pPr>
              <w:pStyle w:val="a3"/>
              <w:outlineLvl w:val="0"/>
              <w:rPr>
                <w:b/>
                <w:sz w:val="26"/>
              </w:rPr>
            </w:pPr>
            <w:r>
              <w:rPr>
                <w:b/>
                <w:sz w:val="26"/>
              </w:rPr>
              <w:t>Аскизского района Республики Хакасия</w:t>
            </w:r>
          </w:p>
        </w:tc>
      </w:tr>
    </w:tbl>
    <w:p w:rsidR="00EB5C8C" w:rsidRDefault="00EB5C8C" w:rsidP="00EB5C8C">
      <w:pPr>
        <w:jc w:val="both"/>
        <w:rPr>
          <w:sz w:val="26"/>
        </w:rPr>
      </w:pPr>
    </w:p>
    <w:p w:rsidR="00EB5C8C" w:rsidRDefault="00EB5C8C" w:rsidP="00EB5C8C">
      <w:pPr>
        <w:ind w:firstLine="720"/>
        <w:jc w:val="both"/>
        <w:rPr>
          <w:b/>
          <w:sz w:val="26"/>
        </w:rPr>
      </w:pPr>
      <w:r>
        <w:rPr>
          <w:sz w:val="26"/>
        </w:rPr>
        <w:t>В связи с наступлением осеннего понижения температуры наружного воздуха на территории Аскизского района,</w:t>
      </w:r>
      <w:bookmarkStart w:id="0" w:name="_GoBack"/>
      <w:bookmarkEnd w:id="0"/>
      <w:r>
        <w:rPr>
          <w:sz w:val="26"/>
        </w:rPr>
        <w:t xml:space="preserve"> в соответствии со  ст.ст.35, 40 Устава муниципального образования Аскизский район от 20.12.2005 года</w:t>
      </w:r>
      <w:r>
        <w:rPr>
          <w:b/>
          <w:sz w:val="26"/>
        </w:rPr>
        <w:t>:</w:t>
      </w:r>
    </w:p>
    <w:p w:rsidR="00EB5C8C" w:rsidRPr="00FE1942" w:rsidRDefault="00EB5C8C" w:rsidP="00EB5C8C">
      <w:pPr>
        <w:ind w:firstLine="360"/>
        <w:jc w:val="both"/>
        <w:rPr>
          <w:sz w:val="26"/>
        </w:rPr>
      </w:pPr>
      <w:r>
        <w:rPr>
          <w:sz w:val="26"/>
        </w:rPr>
        <w:t xml:space="preserve">   1. Рекомендовать главам Аскизского, Бискамжинского, Вершино-Тейского поссоветов и Кызласского сельсовета Аскизского района</w:t>
      </w:r>
      <w:r w:rsidR="003E4DD4">
        <w:rPr>
          <w:sz w:val="26"/>
        </w:rPr>
        <w:t xml:space="preserve">, </w:t>
      </w:r>
      <w:r w:rsidR="003E4DD4">
        <w:rPr>
          <w:sz w:val="26"/>
          <w:szCs w:val="26"/>
        </w:rPr>
        <w:t>а также  руководителям муниципальных учреждений Аскизского района</w:t>
      </w:r>
      <w:r>
        <w:rPr>
          <w:sz w:val="26"/>
        </w:rPr>
        <w:t>:</w:t>
      </w:r>
    </w:p>
    <w:p w:rsidR="00EB5C8C" w:rsidRDefault="00EB5C8C" w:rsidP="00EB5C8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1.1.  Начало отопительного сезона определить при соблюдении следующих  условий: среднесуточная температура наружного воздуха в течение 5-ти суток подряд ниже +8°С.</w:t>
      </w:r>
    </w:p>
    <w:p w:rsidR="00EB5C8C" w:rsidRDefault="00EB5C8C" w:rsidP="00EB5C8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1.2. Подготовить распорядительный документ о начале отопительного        сезона 2023-2024 годов на своих территориях.</w:t>
      </w:r>
      <w:r>
        <w:rPr>
          <w:sz w:val="26"/>
          <w:szCs w:val="26"/>
        </w:rPr>
        <w:tab/>
        <w:t xml:space="preserve"> </w:t>
      </w:r>
    </w:p>
    <w:p w:rsidR="00EB5C8C" w:rsidRDefault="00EB5C8C" w:rsidP="00EB5C8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 На территории Аскизского, Бельтирского, Пуланкольского, Усть-Камыштинского и Усть-Чульского</w:t>
      </w:r>
      <w:r w:rsidR="003E4DD4">
        <w:rPr>
          <w:sz w:val="26"/>
          <w:szCs w:val="26"/>
        </w:rPr>
        <w:t xml:space="preserve"> сельсоветов Аскизского района </w:t>
      </w:r>
      <w:r>
        <w:rPr>
          <w:sz w:val="26"/>
          <w:szCs w:val="26"/>
        </w:rPr>
        <w:t>начать отопительный сезон 2023-2024 годов с 25.09.2023 г.</w:t>
      </w:r>
    </w:p>
    <w:p w:rsidR="00EB5C8C" w:rsidRDefault="00EB5C8C" w:rsidP="00EB5C8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    Опубликовать настоящее распоряжение в газете «Аскизский труженик» и разместить на официальном сайте Администрации Аскизского района Республики Хакасия.</w:t>
      </w:r>
    </w:p>
    <w:p w:rsidR="00EB5C8C" w:rsidRPr="001E039F" w:rsidRDefault="00EB5C8C" w:rsidP="00EB5C8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  Контроль за исполнением настоящего распоряжения возложить на заместителя главы Администрации Аскизского района Республики Хакасия Н.С. Асочакова.</w:t>
      </w:r>
    </w:p>
    <w:p w:rsidR="00EB5C8C" w:rsidRDefault="00EB5C8C" w:rsidP="00EB5C8C">
      <w:pPr>
        <w:jc w:val="both"/>
        <w:rPr>
          <w:sz w:val="26"/>
        </w:rPr>
      </w:pPr>
    </w:p>
    <w:p w:rsidR="00EB5C8C" w:rsidRDefault="00EB5C8C" w:rsidP="00EB5C8C">
      <w:pPr>
        <w:jc w:val="both"/>
        <w:rPr>
          <w:sz w:val="26"/>
        </w:rPr>
      </w:pPr>
    </w:p>
    <w:p w:rsidR="00EB5C8C" w:rsidRPr="00296121" w:rsidRDefault="00EB5C8C" w:rsidP="00EB5C8C">
      <w:pPr>
        <w:jc w:val="both"/>
        <w:rPr>
          <w:sz w:val="26"/>
          <w:szCs w:val="26"/>
        </w:rPr>
      </w:pPr>
    </w:p>
    <w:p w:rsidR="00EB5C8C" w:rsidRDefault="00EB5C8C" w:rsidP="00EB5C8C">
      <w:r>
        <w:rPr>
          <w:sz w:val="26"/>
          <w:szCs w:val="26"/>
        </w:rPr>
        <w:t>Глава А</w:t>
      </w:r>
      <w:r w:rsidRPr="00296121">
        <w:rPr>
          <w:sz w:val="26"/>
          <w:szCs w:val="26"/>
        </w:rPr>
        <w:t xml:space="preserve">дминистрации                                                     </w:t>
      </w:r>
      <w:r>
        <w:rPr>
          <w:sz w:val="26"/>
          <w:szCs w:val="26"/>
        </w:rPr>
        <w:t xml:space="preserve">                А.В. Челтыгмашев</w:t>
      </w:r>
    </w:p>
    <w:p w:rsidR="00EB5C8C" w:rsidRDefault="00EB5C8C" w:rsidP="00EB5C8C"/>
    <w:p w:rsidR="00635E1C" w:rsidRDefault="00635E1C"/>
    <w:sectPr w:rsidR="00635E1C" w:rsidSect="0096375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8C"/>
    <w:rsid w:val="003E4DD4"/>
    <w:rsid w:val="00635E1C"/>
    <w:rsid w:val="00A21455"/>
    <w:rsid w:val="00DE6DC0"/>
    <w:rsid w:val="00EB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B5C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B5C8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EB5C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B5C8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B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B5C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B5C8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EB5C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B5C8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B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7</cp:revision>
  <cp:lastPrinted>2023-09-20T04:33:00Z</cp:lastPrinted>
  <dcterms:created xsi:type="dcterms:W3CDTF">2023-09-20T01:42:00Z</dcterms:created>
  <dcterms:modified xsi:type="dcterms:W3CDTF">2023-09-20T04:34:00Z</dcterms:modified>
</cp:coreProperties>
</file>