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577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793"/>
      </w:tblGrid>
      <w:tr w:rsidR="007E0AA5" w14:paraId="112BB5B2" w14:textId="77777777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49B10A38" w14:textId="35E69B4D" w:rsidR="007E0AA5" w:rsidRDefault="001C370F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Приложение № 3</w:t>
            </w:r>
          </w:p>
          <w:p w14:paraId="27E1D339" w14:textId="77777777" w:rsidR="007E0AA5" w:rsidRDefault="00A93193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/>
                <w:sz w:val="26"/>
              </w:rPr>
              <w:t>Аскизского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района Республики Хакасия  </w:t>
            </w:r>
          </w:p>
          <w:p w14:paraId="1D70F31F" w14:textId="6D28DE95" w:rsidR="007E0AA5" w:rsidRDefault="001C370F" w:rsidP="004F42F9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 w:rsidR="004F42F9">
              <w:rPr>
                <w:rFonts w:ascii="Times New Roman" w:hAnsi="Times New Roman"/>
                <w:sz w:val="26"/>
              </w:rPr>
              <w:t>09.09</w:t>
            </w:r>
            <w:r w:rsidR="00A93193">
              <w:rPr>
                <w:rFonts w:ascii="Times New Roman" w:hAnsi="Times New Roman"/>
                <w:sz w:val="26"/>
              </w:rPr>
              <w:t xml:space="preserve">.2022 г. № </w:t>
            </w:r>
            <w:r w:rsidR="004F42F9">
              <w:rPr>
                <w:rFonts w:ascii="Times New Roman" w:hAnsi="Times New Roman"/>
                <w:sz w:val="26"/>
              </w:rPr>
              <w:t>648-</w:t>
            </w:r>
            <w:bookmarkStart w:id="0" w:name="_GoBack"/>
            <w:bookmarkEnd w:id="0"/>
            <w:r w:rsidR="00A93193">
              <w:rPr>
                <w:rFonts w:ascii="Times New Roman" w:hAnsi="Times New Roman"/>
                <w:sz w:val="26"/>
              </w:rPr>
              <w:t>п</w:t>
            </w:r>
          </w:p>
        </w:tc>
      </w:tr>
    </w:tbl>
    <w:p w14:paraId="54E62170" w14:textId="77777777" w:rsidR="007E0AA5" w:rsidRDefault="007E0AA5"/>
    <w:p w14:paraId="1B9DB33C" w14:textId="77777777" w:rsidR="007E0AA5" w:rsidRDefault="007E0AA5"/>
    <w:p w14:paraId="0BF1CDB5" w14:textId="77777777" w:rsidR="007E0AA5" w:rsidRDefault="007E0AA5"/>
    <w:p w14:paraId="566D421D" w14:textId="77777777" w:rsidR="007E0AA5" w:rsidRDefault="007E0AA5"/>
    <w:p w14:paraId="388E3691" w14:textId="77777777" w:rsidR="007E0AA5" w:rsidRDefault="007E0AA5"/>
    <w:p w14:paraId="42D01EF5" w14:textId="77777777" w:rsidR="007E0AA5" w:rsidRDefault="007E0AA5"/>
    <w:p w14:paraId="45408561" w14:textId="77777777" w:rsidR="007E0AA5" w:rsidRDefault="007E0AA5"/>
    <w:p w14:paraId="5749B50D" w14:textId="77777777" w:rsidR="007E0AA5" w:rsidRDefault="007E0AA5"/>
    <w:p w14:paraId="41B39342" w14:textId="77777777" w:rsidR="007E0AA5" w:rsidRDefault="00A93193">
      <w:pPr>
        <w:pStyle w:val="af0"/>
        <w:spacing w:before="0" w:after="0"/>
        <w:ind w:right="340"/>
        <w:rPr>
          <w:sz w:val="28"/>
        </w:rPr>
      </w:pPr>
      <w:r>
        <w:tab/>
      </w:r>
      <w:r>
        <w:rPr>
          <w:sz w:val="28"/>
        </w:rPr>
        <w:t xml:space="preserve">АКТУАЛИЗИРОВАННАЯ СХЕМА ТЕПЛОСНАБЖЕНИЯ </w:t>
      </w:r>
    </w:p>
    <w:p w14:paraId="21251528" w14:textId="77777777" w:rsidR="007E0AA5" w:rsidRDefault="00A93193">
      <w:pPr>
        <w:pStyle w:val="af0"/>
        <w:spacing w:before="0" w:after="0"/>
        <w:ind w:right="340"/>
        <w:rPr>
          <w:caps w:val="0"/>
          <w:sz w:val="28"/>
        </w:rPr>
      </w:pPr>
      <w:r>
        <w:rPr>
          <w:caps w:val="0"/>
          <w:sz w:val="28"/>
        </w:rPr>
        <w:t>С. ПУЛАНКОЛЬ АСКИЗСКОГО РАЙОНА РЕСПУБЛИКИ ХАКАСИЯ НА 2023 ГОД</w:t>
      </w:r>
    </w:p>
    <w:p w14:paraId="26A972A1" w14:textId="77777777" w:rsidR="007E0AA5" w:rsidRDefault="007E0AA5">
      <w:pPr>
        <w:tabs>
          <w:tab w:val="left" w:pos="3181"/>
        </w:tabs>
      </w:pPr>
    </w:p>
    <w:p w14:paraId="4D9F4ED3" w14:textId="77777777" w:rsidR="007E0AA5" w:rsidRDefault="007E0AA5"/>
    <w:p w14:paraId="739FC14D" w14:textId="77777777" w:rsidR="007E0AA5" w:rsidRDefault="007E0AA5"/>
    <w:p w14:paraId="52C7A035" w14:textId="77777777" w:rsidR="007E0AA5" w:rsidRDefault="007E0AA5"/>
    <w:p w14:paraId="4F59E732" w14:textId="77777777" w:rsidR="007E0AA5" w:rsidRDefault="007E0AA5"/>
    <w:p w14:paraId="4707501E" w14:textId="77777777" w:rsidR="007E0AA5" w:rsidRDefault="007E0AA5"/>
    <w:p w14:paraId="7E995866" w14:textId="77777777" w:rsidR="007E0AA5" w:rsidRDefault="007E0AA5"/>
    <w:p w14:paraId="5BE14886" w14:textId="77777777" w:rsidR="007E0AA5" w:rsidRDefault="007E0AA5">
      <w:pPr>
        <w:tabs>
          <w:tab w:val="left" w:pos="6641"/>
        </w:tabs>
        <w:contextualSpacing/>
        <w:jc w:val="center"/>
        <w:rPr>
          <w:rFonts w:ascii="Times New Roman" w:hAnsi="Times New Roman"/>
          <w:sz w:val="28"/>
        </w:rPr>
      </w:pPr>
    </w:p>
    <w:p w14:paraId="6CA8261A" w14:textId="77777777" w:rsidR="007E0AA5" w:rsidRDefault="007E0AA5">
      <w:pPr>
        <w:tabs>
          <w:tab w:val="left" w:pos="6641"/>
        </w:tabs>
        <w:contextualSpacing/>
        <w:jc w:val="center"/>
        <w:rPr>
          <w:rFonts w:ascii="Times New Roman" w:hAnsi="Times New Roman"/>
          <w:sz w:val="28"/>
        </w:rPr>
      </w:pPr>
    </w:p>
    <w:p w14:paraId="09CAA318" w14:textId="77777777" w:rsidR="007E0AA5" w:rsidRDefault="007E0AA5">
      <w:pPr>
        <w:tabs>
          <w:tab w:val="left" w:pos="6641"/>
        </w:tabs>
        <w:contextualSpacing/>
        <w:jc w:val="center"/>
        <w:rPr>
          <w:rFonts w:ascii="Times New Roman" w:hAnsi="Times New Roman"/>
          <w:sz w:val="28"/>
        </w:rPr>
      </w:pPr>
    </w:p>
    <w:p w14:paraId="3DDF75B5" w14:textId="77777777" w:rsidR="007E0AA5" w:rsidRDefault="007E0AA5">
      <w:pPr>
        <w:tabs>
          <w:tab w:val="left" w:pos="6641"/>
        </w:tabs>
        <w:contextualSpacing/>
        <w:jc w:val="center"/>
        <w:rPr>
          <w:rFonts w:ascii="Times New Roman" w:hAnsi="Times New Roman"/>
          <w:sz w:val="28"/>
        </w:rPr>
      </w:pPr>
    </w:p>
    <w:p w14:paraId="40B37E1D" w14:textId="77777777" w:rsidR="007E0AA5" w:rsidRDefault="007E0AA5">
      <w:pPr>
        <w:tabs>
          <w:tab w:val="left" w:pos="6641"/>
        </w:tabs>
        <w:contextualSpacing/>
        <w:jc w:val="center"/>
        <w:rPr>
          <w:rFonts w:ascii="Times New Roman" w:hAnsi="Times New Roman"/>
          <w:sz w:val="28"/>
        </w:rPr>
      </w:pPr>
    </w:p>
    <w:p w14:paraId="40FA04D0" w14:textId="77777777" w:rsidR="007E0AA5" w:rsidRDefault="007E0AA5">
      <w:pPr>
        <w:tabs>
          <w:tab w:val="left" w:pos="6641"/>
        </w:tabs>
        <w:contextualSpacing/>
        <w:jc w:val="center"/>
        <w:rPr>
          <w:rFonts w:ascii="Times New Roman" w:hAnsi="Times New Roman"/>
          <w:sz w:val="28"/>
        </w:rPr>
      </w:pPr>
    </w:p>
    <w:p w14:paraId="52977714" w14:textId="77777777" w:rsidR="007E0AA5" w:rsidRDefault="007E0AA5">
      <w:pPr>
        <w:tabs>
          <w:tab w:val="left" w:pos="6641"/>
        </w:tabs>
        <w:contextualSpacing/>
        <w:jc w:val="center"/>
        <w:rPr>
          <w:rFonts w:ascii="Times New Roman" w:hAnsi="Times New Roman"/>
          <w:sz w:val="28"/>
        </w:rPr>
      </w:pPr>
    </w:p>
    <w:p w14:paraId="17C01A1A" w14:textId="77777777" w:rsidR="007E0AA5" w:rsidRDefault="007E0AA5">
      <w:pPr>
        <w:tabs>
          <w:tab w:val="left" w:pos="6641"/>
        </w:tabs>
        <w:contextualSpacing/>
        <w:jc w:val="center"/>
        <w:rPr>
          <w:rFonts w:ascii="Times New Roman" w:hAnsi="Times New Roman"/>
          <w:sz w:val="28"/>
        </w:rPr>
      </w:pPr>
    </w:p>
    <w:p w14:paraId="3FB61722" w14:textId="77777777" w:rsidR="007E0AA5" w:rsidRDefault="007E0AA5">
      <w:pPr>
        <w:tabs>
          <w:tab w:val="left" w:pos="6641"/>
        </w:tabs>
        <w:contextualSpacing/>
        <w:jc w:val="center"/>
        <w:rPr>
          <w:rFonts w:ascii="Times New Roman" w:hAnsi="Times New Roman"/>
          <w:sz w:val="28"/>
        </w:rPr>
      </w:pPr>
    </w:p>
    <w:p w14:paraId="47A25C53" w14:textId="77777777" w:rsidR="007E0AA5" w:rsidRDefault="007E0AA5">
      <w:pPr>
        <w:tabs>
          <w:tab w:val="left" w:pos="6641"/>
        </w:tabs>
        <w:contextualSpacing/>
        <w:jc w:val="center"/>
        <w:rPr>
          <w:rFonts w:ascii="Times New Roman" w:hAnsi="Times New Roman"/>
          <w:sz w:val="28"/>
        </w:rPr>
      </w:pPr>
    </w:p>
    <w:p w14:paraId="3ABCC859" w14:textId="77777777" w:rsidR="007E0AA5" w:rsidRDefault="007E0AA5">
      <w:pPr>
        <w:tabs>
          <w:tab w:val="left" w:pos="6641"/>
        </w:tabs>
        <w:contextualSpacing/>
        <w:jc w:val="center"/>
        <w:rPr>
          <w:rFonts w:ascii="Times New Roman" w:hAnsi="Times New Roman"/>
          <w:sz w:val="28"/>
        </w:rPr>
      </w:pPr>
    </w:p>
    <w:p w14:paraId="775EE342" w14:textId="77777777" w:rsidR="007E0AA5" w:rsidRDefault="007E0AA5">
      <w:pPr>
        <w:tabs>
          <w:tab w:val="left" w:pos="6641"/>
        </w:tabs>
        <w:contextualSpacing/>
        <w:jc w:val="center"/>
        <w:rPr>
          <w:rFonts w:ascii="Times New Roman" w:hAnsi="Times New Roman"/>
          <w:sz w:val="26"/>
        </w:rPr>
      </w:pPr>
    </w:p>
    <w:p w14:paraId="0E414E85" w14:textId="77777777" w:rsidR="007E0AA5" w:rsidRDefault="00A93193">
      <w:pPr>
        <w:tabs>
          <w:tab w:val="left" w:pos="6641"/>
        </w:tabs>
        <w:contextualSpacing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СОДЕРЖАНИЕ</w:t>
      </w:r>
    </w:p>
    <w:p w14:paraId="7A6DFB63" w14:textId="77777777" w:rsidR="007E0AA5" w:rsidRDefault="007E0AA5">
      <w:pPr>
        <w:tabs>
          <w:tab w:val="left" w:pos="6641"/>
        </w:tabs>
        <w:contextualSpacing/>
        <w:jc w:val="center"/>
        <w:rPr>
          <w:rFonts w:ascii="Times New Roman" w:hAnsi="Times New Roman"/>
          <w:sz w:val="26"/>
        </w:rPr>
      </w:pPr>
    </w:p>
    <w:tbl>
      <w:tblPr>
        <w:tblStyle w:val="af4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7E0AA5" w14:paraId="2AC5D52A" w14:textId="7777777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6851F235" w14:textId="77777777" w:rsidR="007E0AA5" w:rsidRDefault="00A9319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РАЗДЕЛ 1. Основное положение и основание для проведения актуализации схемы теплоснабжения муниципального образования </w:t>
            </w:r>
            <w:proofErr w:type="spellStart"/>
            <w:r>
              <w:rPr>
                <w:rFonts w:ascii="Times New Roman" w:hAnsi="Times New Roman"/>
                <w:sz w:val="26"/>
              </w:rPr>
              <w:t>Пуланкольский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сельсовет на 2023 год</w:t>
            </w:r>
          </w:p>
        </w:tc>
      </w:tr>
      <w:tr w:rsidR="007E0AA5" w14:paraId="54637DEC" w14:textId="7777777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028F740B" w14:textId="2ADD10B7" w:rsidR="007E0AA5" w:rsidRDefault="00A93193" w:rsidP="001C370F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РАЗДЕЛ 2. Схема теплоснабжения котельной  </w:t>
            </w:r>
          </w:p>
        </w:tc>
      </w:tr>
      <w:tr w:rsidR="007E0AA5" w14:paraId="1B81F83A" w14:textId="7777777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07E29BDC" w14:textId="77777777" w:rsidR="007E0AA5" w:rsidRDefault="00A9319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РАЗДЕЛ 3.</w:t>
            </w:r>
            <w:r>
              <w:rPr>
                <w:rFonts w:ascii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Решение по бесхозным тепловым сетям</w:t>
            </w:r>
          </w:p>
        </w:tc>
      </w:tr>
      <w:tr w:rsidR="007E0AA5" w14:paraId="36DF7622" w14:textId="7777777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641C907A" w14:textId="77777777" w:rsidR="007E0AA5" w:rsidRDefault="00A9319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РАЗДЕЛ 4. </w:t>
            </w:r>
            <w:r>
              <w:rPr>
                <w:rFonts w:ascii="Times New Roman" w:hAnsi="Times New Roman"/>
                <w:spacing w:val="4"/>
                <w:sz w:val="26"/>
              </w:rPr>
              <w:t>Распределение тепловой нагрузки между источниками тепловой энергии на 2023 год</w:t>
            </w:r>
          </w:p>
        </w:tc>
      </w:tr>
      <w:tr w:rsidR="007E0AA5" w14:paraId="2C521926" w14:textId="7777777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35C3B9B7" w14:textId="77777777" w:rsidR="007E0AA5" w:rsidRDefault="00A93193">
            <w:pPr>
              <w:contextualSpacing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РАЗДЕЛ 5. Мероприятия по обеспечению технической возможности подключения к системам теплоснабжения объектов капитального</w:t>
            </w:r>
          </w:p>
          <w:p w14:paraId="30B86046" w14:textId="77777777" w:rsidR="007E0AA5" w:rsidRDefault="00A93193">
            <w:pPr>
              <w:contextualSpacing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строительства</w:t>
            </w:r>
          </w:p>
        </w:tc>
      </w:tr>
      <w:tr w:rsidR="007E0AA5" w14:paraId="40189B01" w14:textId="7777777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649B97BA" w14:textId="77777777" w:rsidR="007E0AA5" w:rsidRDefault="00A9319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РАЗДЕЛ 6. Ввод в эксплуатацию в результате строительства, реконструкции и технического перевооружения источников тепловой энергии</w:t>
            </w:r>
          </w:p>
        </w:tc>
      </w:tr>
      <w:tr w:rsidR="007E0AA5" w14:paraId="7E3DFEB1" w14:textId="7777777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0AFF4670" w14:textId="77777777" w:rsidR="007E0AA5" w:rsidRDefault="00A9319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РАЗДЕЛ 7. Строительство и реконструкция тепловых сетей, включая их в реконструкцию в связи с исчерпанием установленного и продленного ресурсов на 2023 год</w:t>
            </w:r>
          </w:p>
        </w:tc>
      </w:tr>
      <w:tr w:rsidR="007E0AA5" w14:paraId="3905BFE5" w14:textId="7777777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2B60BB7F" w14:textId="77777777" w:rsidR="007E0AA5" w:rsidRDefault="00A9319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РАЗДЕЛ 8. Баланс топливно – энергетических ресурсов для обеспечения теплоснабжения, в том числе расходов аварийных запасов топлива</w:t>
            </w:r>
          </w:p>
        </w:tc>
      </w:tr>
      <w:tr w:rsidR="007E0AA5" w14:paraId="7C7DE417" w14:textId="7777777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2C9F75FB" w14:textId="77777777" w:rsidR="007E0AA5" w:rsidRDefault="00A9319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РАЗДЕЛ 9. Финансовые потребности при изменении схемы теплоснабжения и источники их покрытия</w:t>
            </w:r>
          </w:p>
        </w:tc>
      </w:tr>
      <w:tr w:rsidR="007E0AA5" w14:paraId="2A28B0AC" w14:textId="77777777">
        <w:trPr>
          <w:trHeight w:val="58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04A43242" w14:textId="77777777" w:rsidR="007E0AA5" w:rsidRDefault="00A9319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РАЗДЕЛ 10. Баланс тепловой энергии на котельных, находящихся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6"/>
              </w:rPr>
              <w:t>Пуланкольский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сельсовет на 2023 год</w:t>
            </w:r>
          </w:p>
        </w:tc>
      </w:tr>
      <w:tr w:rsidR="007E0AA5" w14:paraId="22966D72" w14:textId="7777777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760E6DC7" w14:textId="77777777" w:rsidR="007E0AA5" w:rsidRDefault="00A9319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РАЗДЕЛ 11. Решение о присвоении статуса единой теплоснабжающей организации </w:t>
            </w:r>
          </w:p>
        </w:tc>
      </w:tr>
      <w:tr w:rsidR="007E0AA5" w14:paraId="6D36579D" w14:textId="7777777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7FF17584" w14:textId="77777777" w:rsidR="007E0AA5" w:rsidRDefault="00A9319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РАЗДЕЛ 12. Расчет надежности теплоснабжения и бесперебойной работы систем теплоснабжения </w:t>
            </w:r>
          </w:p>
        </w:tc>
      </w:tr>
      <w:tr w:rsidR="007E0AA5" w14:paraId="29645A41" w14:textId="7777777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58CC1C3E" w14:textId="77777777" w:rsidR="007E0AA5" w:rsidRDefault="00A9319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РАЗДЕЛ 13. Сценарии развития аварий на системах теплоснабжения с моделированием гидравлических режимов работы таких систем,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</w:p>
        </w:tc>
      </w:tr>
      <w:tr w:rsidR="007E0AA5" w14:paraId="079DE877" w14:textId="7777777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14:paraId="09E74064" w14:textId="77777777" w:rsidR="007E0AA5" w:rsidRDefault="00A93193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РАЗДЕЛ 14. График проведения противоаварийных тренировок</w:t>
            </w:r>
          </w:p>
        </w:tc>
      </w:tr>
    </w:tbl>
    <w:p w14:paraId="4FEBD02E" w14:textId="77777777" w:rsidR="007E0AA5" w:rsidRDefault="007E0AA5">
      <w:pPr>
        <w:rPr>
          <w:rFonts w:ascii="Times New Roman" w:hAnsi="Times New Roman"/>
          <w:sz w:val="26"/>
        </w:rPr>
      </w:pPr>
    </w:p>
    <w:p w14:paraId="249E6255" w14:textId="77777777" w:rsidR="007E0AA5" w:rsidRDefault="007E0AA5">
      <w:pPr>
        <w:rPr>
          <w:rFonts w:ascii="Times New Roman" w:hAnsi="Times New Roman"/>
          <w:sz w:val="26"/>
        </w:rPr>
      </w:pPr>
    </w:p>
    <w:p w14:paraId="6B2F26C0" w14:textId="77777777" w:rsidR="007E0AA5" w:rsidRDefault="007E0AA5">
      <w:pPr>
        <w:rPr>
          <w:rFonts w:ascii="Times New Roman" w:hAnsi="Times New Roman"/>
          <w:sz w:val="26"/>
        </w:rPr>
      </w:pPr>
    </w:p>
    <w:p w14:paraId="0AEE85B8" w14:textId="77777777" w:rsidR="007E0AA5" w:rsidRDefault="007E0AA5">
      <w:pPr>
        <w:rPr>
          <w:rFonts w:ascii="Times New Roman" w:hAnsi="Times New Roman"/>
          <w:sz w:val="26"/>
        </w:rPr>
      </w:pPr>
    </w:p>
    <w:p w14:paraId="7B8CA1F5" w14:textId="77777777" w:rsidR="007E0AA5" w:rsidRDefault="007E0AA5">
      <w:pPr>
        <w:rPr>
          <w:rFonts w:ascii="Times New Roman" w:hAnsi="Times New Roman"/>
          <w:sz w:val="26"/>
        </w:rPr>
      </w:pPr>
    </w:p>
    <w:p w14:paraId="5D2E2418" w14:textId="77777777" w:rsidR="007E0AA5" w:rsidRDefault="007E0AA5">
      <w:pPr>
        <w:rPr>
          <w:rFonts w:ascii="Times New Roman" w:hAnsi="Times New Roman"/>
          <w:sz w:val="26"/>
        </w:rPr>
      </w:pPr>
    </w:p>
    <w:p w14:paraId="4E2BA2BB" w14:textId="77777777" w:rsidR="007E0AA5" w:rsidRDefault="007E0AA5">
      <w:pPr>
        <w:rPr>
          <w:rFonts w:ascii="Times New Roman" w:hAnsi="Times New Roman"/>
          <w:sz w:val="26"/>
        </w:rPr>
      </w:pPr>
    </w:p>
    <w:p w14:paraId="7B0EBCFE" w14:textId="2F258CA2" w:rsidR="007E0AA5" w:rsidRDefault="007E0AA5">
      <w:pPr>
        <w:rPr>
          <w:rFonts w:ascii="Times New Roman" w:hAnsi="Times New Roman"/>
          <w:sz w:val="26"/>
        </w:rPr>
      </w:pPr>
    </w:p>
    <w:p w14:paraId="4E90FC04" w14:textId="2B210523" w:rsidR="008A3FC8" w:rsidRDefault="008A3FC8">
      <w:pPr>
        <w:rPr>
          <w:rFonts w:ascii="Times New Roman" w:hAnsi="Times New Roman"/>
          <w:sz w:val="26"/>
        </w:rPr>
      </w:pPr>
    </w:p>
    <w:p w14:paraId="2CCEE7D5" w14:textId="77777777" w:rsidR="008A3FC8" w:rsidRDefault="008A3FC8">
      <w:pPr>
        <w:rPr>
          <w:rFonts w:ascii="Times New Roman" w:hAnsi="Times New Roman"/>
          <w:sz w:val="26"/>
        </w:rPr>
      </w:pPr>
    </w:p>
    <w:p w14:paraId="7F754D09" w14:textId="77777777" w:rsidR="007E0AA5" w:rsidRDefault="00A93193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РАЗДЕЛ 1. Основное положение и основание для проведения актуализации схемы теплоснабжения с. </w:t>
      </w:r>
      <w:proofErr w:type="spellStart"/>
      <w:r>
        <w:rPr>
          <w:rFonts w:ascii="Times New Roman" w:hAnsi="Times New Roman"/>
          <w:sz w:val="26"/>
        </w:rPr>
        <w:t>Пуланколь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Аскизского</w:t>
      </w:r>
      <w:proofErr w:type="spellEnd"/>
      <w:r>
        <w:rPr>
          <w:rFonts w:ascii="Times New Roman" w:hAnsi="Times New Roman"/>
          <w:sz w:val="26"/>
        </w:rPr>
        <w:t xml:space="preserve"> района Республики Хакасия на 2023 год.</w:t>
      </w:r>
    </w:p>
    <w:p w14:paraId="521960B5" w14:textId="77777777" w:rsidR="007E0AA5" w:rsidRDefault="00A93193">
      <w:pPr>
        <w:ind w:firstLine="708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Актуализация схемы теплоснабжения производится на основании:</w:t>
      </w:r>
    </w:p>
    <w:p w14:paraId="329FE522" w14:textId="77777777" w:rsidR="007E0AA5" w:rsidRDefault="00A931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-Федерального закона от 27.07.2010 № 190-ФЗ «О теплоснабжении»;</w:t>
      </w:r>
    </w:p>
    <w:p w14:paraId="3B2619FA" w14:textId="77777777" w:rsidR="007E0AA5" w:rsidRDefault="00A9319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-Постановления Правительства Российской Федерации от 22.02.2012 г. №154 «О требованиях к Схемам теплоснабжения, порядку их разработки и утверждения»;</w:t>
      </w:r>
    </w:p>
    <w:p w14:paraId="3FBF5061" w14:textId="77777777" w:rsidR="007E0AA5" w:rsidRDefault="00A93193">
      <w:pPr>
        <w:spacing w:after="0"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 Актуализация схемы теплоснабжения с. </w:t>
      </w:r>
      <w:proofErr w:type="spellStart"/>
      <w:r>
        <w:rPr>
          <w:rFonts w:ascii="Times New Roman" w:hAnsi="Times New Roman"/>
          <w:sz w:val="26"/>
        </w:rPr>
        <w:t>Пуланколь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Аскизского</w:t>
      </w:r>
      <w:proofErr w:type="spellEnd"/>
      <w:r>
        <w:rPr>
          <w:rFonts w:ascii="Times New Roman" w:hAnsi="Times New Roman"/>
          <w:sz w:val="26"/>
        </w:rPr>
        <w:t xml:space="preserve"> района Республики Хакасия на 2023г. не предусматривает внесения принципиальных изменений по развитию и поддержанию системы теплоснабжения.</w:t>
      </w:r>
    </w:p>
    <w:p w14:paraId="297B7ACC" w14:textId="77777777" w:rsidR="007E0AA5" w:rsidRDefault="007E0AA5">
      <w:pPr>
        <w:spacing w:after="0" w:line="240" w:lineRule="auto"/>
        <w:contextualSpacing/>
        <w:jc w:val="both"/>
        <w:rPr>
          <w:rFonts w:ascii="Times New Roman" w:hAnsi="Times New Roman"/>
          <w:sz w:val="26"/>
        </w:rPr>
      </w:pPr>
    </w:p>
    <w:p w14:paraId="0122AA9F" w14:textId="7DD70B14" w:rsidR="007E0AA5" w:rsidRDefault="00A93193">
      <w:pPr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2. Схема теплоснабжения котельной.</w:t>
      </w:r>
    </w:p>
    <w:p w14:paraId="29F84651" w14:textId="77777777" w:rsidR="007E0AA5" w:rsidRDefault="00A93193">
      <w:pPr>
        <w:spacing w:beforeAutospacing="1" w:afterAutospacing="1" w:line="240" w:lineRule="auto"/>
        <w:ind w:firstLine="708"/>
        <w:contextualSpacing/>
        <w:jc w:val="both"/>
        <w:rPr>
          <w:rFonts w:ascii="Times New Roman" w:hAnsi="Times New Roman"/>
          <w:color w:val="052635"/>
          <w:sz w:val="26"/>
        </w:rPr>
      </w:pPr>
      <w:r>
        <w:rPr>
          <w:rFonts w:ascii="Times New Roman" w:hAnsi="Times New Roman"/>
          <w:sz w:val="26"/>
        </w:rPr>
        <w:t xml:space="preserve"> 1. Показатели перспективного спроса на тепловую энергию (мощность) и теплоноситель в установленных границах с. </w:t>
      </w:r>
      <w:proofErr w:type="spellStart"/>
      <w:r>
        <w:rPr>
          <w:rFonts w:ascii="Times New Roman" w:hAnsi="Times New Roman"/>
          <w:sz w:val="26"/>
        </w:rPr>
        <w:t>Пуланколь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Аскизского</w:t>
      </w:r>
      <w:proofErr w:type="spellEnd"/>
      <w:r>
        <w:rPr>
          <w:rFonts w:ascii="Times New Roman" w:hAnsi="Times New Roman"/>
          <w:sz w:val="26"/>
        </w:rPr>
        <w:t xml:space="preserve"> района Республики Хакасия.</w:t>
      </w:r>
    </w:p>
    <w:p w14:paraId="34AE5FE1" w14:textId="77777777" w:rsidR="007E0AA5" w:rsidRDefault="00A93193">
      <w:pPr>
        <w:spacing w:beforeAutospacing="1" w:afterAutospacing="1" w:line="240" w:lineRule="auto"/>
        <w:ind w:left="720" w:hanging="12"/>
        <w:contextualSpacing/>
        <w:jc w:val="both"/>
        <w:rPr>
          <w:rFonts w:ascii="Times New Roman" w:hAnsi="Times New Roman"/>
          <w:color w:val="052635"/>
          <w:sz w:val="26"/>
        </w:rPr>
      </w:pPr>
      <w:r>
        <w:rPr>
          <w:rFonts w:ascii="Times New Roman" w:hAnsi="Times New Roman"/>
          <w:sz w:val="26"/>
        </w:rPr>
        <w:t xml:space="preserve"> 1.1.Существующее состояние.</w:t>
      </w:r>
    </w:p>
    <w:p w14:paraId="20A10089" w14:textId="77777777" w:rsidR="007E0AA5" w:rsidRDefault="00A93193">
      <w:pPr>
        <w:spacing w:beforeAutospacing="1" w:afterAutospacing="1"/>
        <w:ind w:firstLine="708"/>
        <w:contextualSpacing/>
        <w:jc w:val="both"/>
        <w:rPr>
          <w:rFonts w:ascii="Times New Roman" w:hAnsi="Times New Roman"/>
          <w:color w:val="052635"/>
          <w:sz w:val="26"/>
        </w:rPr>
      </w:pPr>
      <w:r>
        <w:rPr>
          <w:rFonts w:ascii="Times New Roman" w:hAnsi="Times New Roman"/>
          <w:sz w:val="26"/>
        </w:rPr>
        <w:t xml:space="preserve"> Численность постоянно проживающего населения на территории с. </w:t>
      </w:r>
      <w:proofErr w:type="spellStart"/>
      <w:r>
        <w:rPr>
          <w:rFonts w:ascii="Times New Roman" w:hAnsi="Times New Roman"/>
          <w:sz w:val="26"/>
        </w:rPr>
        <w:t>Пуланколь</w:t>
      </w:r>
      <w:proofErr w:type="spellEnd"/>
      <w:r>
        <w:rPr>
          <w:rFonts w:ascii="Times New Roman" w:hAnsi="Times New Roman"/>
          <w:sz w:val="26"/>
        </w:rPr>
        <w:t xml:space="preserve"> – 1169 человек.</w:t>
      </w:r>
    </w:p>
    <w:p w14:paraId="5B9E5608" w14:textId="77777777" w:rsidR="007E0AA5" w:rsidRDefault="00A93193">
      <w:pPr>
        <w:spacing w:beforeAutospacing="1" w:afterAutospacing="1"/>
        <w:ind w:firstLine="708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Теплоснабжение жилой и общественной застройки на территории с. </w:t>
      </w:r>
      <w:proofErr w:type="spellStart"/>
      <w:r>
        <w:rPr>
          <w:rFonts w:ascii="Times New Roman" w:hAnsi="Times New Roman"/>
          <w:sz w:val="26"/>
        </w:rPr>
        <w:t>Пуланколь</w:t>
      </w:r>
      <w:proofErr w:type="spellEnd"/>
      <w:r>
        <w:rPr>
          <w:rFonts w:ascii="Times New Roman" w:hAnsi="Times New Roman"/>
          <w:sz w:val="26"/>
        </w:rPr>
        <w:t xml:space="preserve"> не осуществляется. Индивидуальная жилая застройка и большая часть мелких общественных и коммунально-бытовых потребителей </w:t>
      </w:r>
      <w:proofErr w:type="gramStart"/>
      <w:r>
        <w:rPr>
          <w:rFonts w:ascii="Times New Roman" w:hAnsi="Times New Roman"/>
          <w:sz w:val="26"/>
        </w:rPr>
        <w:t>оборудованы</w:t>
      </w:r>
      <w:proofErr w:type="gramEnd"/>
      <w:r>
        <w:rPr>
          <w:rFonts w:ascii="Times New Roman" w:hAnsi="Times New Roman"/>
          <w:sz w:val="26"/>
        </w:rPr>
        <w:t xml:space="preserve"> печами на твердом топливе. Для горячего водоснабжения указанных потребителей используются электрические водонагреватели.</w:t>
      </w:r>
    </w:p>
    <w:p w14:paraId="64575353" w14:textId="3DD0ECDC" w:rsidR="007E0AA5" w:rsidRDefault="00A93193">
      <w:pPr>
        <w:spacing w:beforeAutospacing="1" w:afterAutospacing="1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52635"/>
          <w:sz w:val="26"/>
        </w:rPr>
        <w:t xml:space="preserve">      </w:t>
      </w:r>
      <w:r>
        <w:rPr>
          <w:rFonts w:ascii="Times New Roman" w:hAnsi="Times New Roman"/>
          <w:color w:val="052635"/>
          <w:sz w:val="26"/>
        </w:rPr>
        <w:tab/>
      </w:r>
      <w:r>
        <w:rPr>
          <w:rFonts w:ascii="Times New Roman" w:hAnsi="Times New Roman"/>
          <w:sz w:val="26"/>
        </w:rPr>
        <w:t xml:space="preserve"> Существующая котельная на территории с. </w:t>
      </w:r>
      <w:proofErr w:type="spellStart"/>
      <w:r>
        <w:rPr>
          <w:rFonts w:ascii="Times New Roman" w:hAnsi="Times New Roman"/>
          <w:sz w:val="26"/>
        </w:rPr>
        <w:t>Пуланколь</w:t>
      </w:r>
      <w:proofErr w:type="spellEnd"/>
      <w:r>
        <w:rPr>
          <w:rFonts w:ascii="Times New Roman" w:hAnsi="Times New Roman"/>
          <w:sz w:val="26"/>
        </w:rPr>
        <w:t xml:space="preserve"> осуществляет теплоснабжение зданий </w:t>
      </w:r>
      <w:proofErr w:type="spellStart"/>
      <w:r>
        <w:rPr>
          <w:rFonts w:ascii="Times New Roman" w:hAnsi="Times New Roman"/>
          <w:sz w:val="26"/>
        </w:rPr>
        <w:t>Болгановской</w:t>
      </w:r>
      <w:proofErr w:type="spellEnd"/>
      <w:r>
        <w:rPr>
          <w:rFonts w:ascii="Times New Roman" w:hAnsi="Times New Roman"/>
          <w:sz w:val="26"/>
        </w:rPr>
        <w:t xml:space="preserve"> общеобразовательной школы  по адресу: с. </w:t>
      </w:r>
      <w:proofErr w:type="spellStart"/>
      <w:r>
        <w:rPr>
          <w:rFonts w:ascii="Times New Roman" w:hAnsi="Times New Roman"/>
          <w:sz w:val="26"/>
        </w:rPr>
        <w:t>Пуланколь</w:t>
      </w:r>
      <w:proofErr w:type="spellEnd"/>
      <w:r>
        <w:rPr>
          <w:rFonts w:ascii="Times New Roman" w:hAnsi="Times New Roman"/>
          <w:sz w:val="26"/>
        </w:rPr>
        <w:t xml:space="preserve">, ул. Победы, д. 9А и здания </w:t>
      </w:r>
      <w:proofErr w:type="spellStart"/>
      <w:r>
        <w:rPr>
          <w:rFonts w:ascii="Times New Roman" w:hAnsi="Times New Roman"/>
          <w:sz w:val="26"/>
        </w:rPr>
        <w:t>Пуланкольского</w:t>
      </w:r>
      <w:proofErr w:type="spellEnd"/>
      <w:r>
        <w:rPr>
          <w:rFonts w:ascii="Times New Roman" w:hAnsi="Times New Roman"/>
          <w:sz w:val="26"/>
        </w:rPr>
        <w:t xml:space="preserve"> дома культуры по адресу: с. </w:t>
      </w:r>
      <w:proofErr w:type="spellStart"/>
      <w:r>
        <w:rPr>
          <w:rFonts w:ascii="Times New Roman" w:hAnsi="Times New Roman"/>
          <w:sz w:val="26"/>
        </w:rPr>
        <w:t>Пуланколь</w:t>
      </w:r>
      <w:proofErr w:type="spellEnd"/>
      <w:r>
        <w:rPr>
          <w:rFonts w:ascii="Times New Roman" w:hAnsi="Times New Roman"/>
          <w:sz w:val="26"/>
        </w:rPr>
        <w:t xml:space="preserve"> ул. Победы, д. 9. Тепловая сеть также подведена к административному зданию по адресу: с. </w:t>
      </w:r>
      <w:proofErr w:type="spellStart"/>
      <w:r>
        <w:rPr>
          <w:rFonts w:ascii="Times New Roman" w:hAnsi="Times New Roman"/>
          <w:sz w:val="26"/>
        </w:rPr>
        <w:t>Пуланколь</w:t>
      </w:r>
      <w:proofErr w:type="spellEnd"/>
      <w:r>
        <w:rPr>
          <w:rFonts w:ascii="Times New Roman" w:hAnsi="Times New Roman"/>
          <w:sz w:val="26"/>
        </w:rPr>
        <w:t>, ул. Победы, д. 21, но здание не эксплуатируется.</w:t>
      </w:r>
    </w:p>
    <w:p w14:paraId="05247438" w14:textId="77777777" w:rsidR="007E0AA5" w:rsidRDefault="00A93193">
      <w:pPr>
        <w:spacing w:beforeAutospacing="1" w:afterAutospacing="1"/>
        <w:ind w:firstLine="708"/>
        <w:contextualSpacing/>
        <w:jc w:val="both"/>
        <w:rPr>
          <w:rFonts w:ascii="Times New Roman" w:hAnsi="Times New Roman"/>
          <w:color w:val="052635"/>
          <w:sz w:val="26"/>
        </w:rPr>
      </w:pPr>
      <w:r>
        <w:rPr>
          <w:rFonts w:ascii="Times New Roman" w:hAnsi="Times New Roman"/>
          <w:color w:val="052635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Эксплуатацию котельных и тепловых сетей на территории с. </w:t>
      </w:r>
      <w:proofErr w:type="spellStart"/>
      <w:r>
        <w:rPr>
          <w:rFonts w:ascii="Times New Roman" w:hAnsi="Times New Roman"/>
          <w:sz w:val="26"/>
        </w:rPr>
        <w:t>Пуланколь</w:t>
      </w:r>
      <w:proofErr w:type="spell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  <w:r>
        <w:rPr>
          <w:rFonts w:ascii="Times New Roman" w:hAnsi="Times New Roman"/>
          <w:sz w:val="26"/>
        </w:rPr>
        <w:t xml:space="preserve"> осуществляет </w:t>
      </w:r>
      <w:proofErr w:type="gramStart"/>
      <w:r>
        <w:rPr>
          <w:rFonts w:ascii="Times New Roman" w:hAnsi="Times New Roman"/>
          <w:sz w:val="26"/>
        </w:rPr>
        <w:t>организация</w:t>
      </w:r>
      <w:proofErr w:type="gramEnd"/>
      <w:r>
        <w:rPr>
          <w:rFonts w:ascii="Times New Roman" w:hAnsi="Times New Roman"/>
          <w:sz w:val="26"/>
        </w:rPr>
        <w:t xml:space="preserve">  МКП «Аскизский ТЭК».</w:t>
      </w:r>
    </w:p>
    <w:p w14:paraId="628B2C62" w14:textId="77777777" w:rsidR="007E0AA5" w:rsidRDefault="00A93193">
      <w:pPr>
        <w:spacing w:beforeAutospacing="1" w:afterAutospacing="1"/>
        <w:ind w:firstLine="708"/>
        <w:contextualSpacing/>
        <w:jc w:val="both"/>
        <w:rPr>
          <w:rFonts w:ascii="Times New Roman" w:hAnsi="Times New Roman"/>
          <w:color w:val="052635"/>
          <w:sz w:val="26"/>
        </w:rPr>
      </w:pPr>
      <w:r>
        <w:rPr>
          <w:rFonts w:ascii="Times New Roman" w:hAnsi="Times New Roman"/>
          <w:sz w:val="26"/>
        </w:rPr>
        <w:t xml:space="preserve"> Юридический адрес организации: </w:t>
      </w:r>
      <w:proofErr w:type="gramStart"/>
      <w:r>
        <w:rPr>
          <w:rFonts w:ascii="Times New Roman" w:hAnsi="Times New Roman"/>
          <w:sz w:val="26"/>
        </w:rPr>
        <w:t>Республика Хакасия, Аскизский район,  с. Аскиз, ул. Суворова, д. 2, к. 115.</w:t>
      </w:r>
      <w:proofErr w:type="gramEnd"/>
    </w:p>
    <w:p w14:paraId="1032939B" w14:textId="131B91A9" w:rsidR="007E0AA5" w:rsidRDefault="00A93193">
      <w:pPr>
        <w:spacing w:beforeAutospacing="1" w:afterAutospacing="1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 обслуживании предприятия находятся 1 котельная, построенная и введенная в эксплуатацию в 2014 г. по программе «Энергосбережение»: находящаяся по адресу: Республика Хакасия, Аскизский район, с. </w:t>
      </w:r>
      <w:proofErr w:type="spellStart"/>
      <w:r>
        <w:rPr>
          <w:rFonts w:ascii="Times New Roman" w:hAnsi="Times New Roman"/>
          <w:sz w:val="26"/>
        </w:rPr>
        <w:t>Пуланколь</w:t>
      </w:r>
      <w:proofErr w:type="spellEnd"/>
      <w:r>
        <w:rPr>
          <w:rFonts w:ascii="Times New Roman" w:hAnsi="Times New Roman"/>
          <w:sz w:val="26"/>
        </w:rPr>
        <w:t>, ул. Победы, д. 9А.</w:t>
      </w:r>
    </w:p>
    <w:p w14:paraId="6E2B7485" w14:textId="77777777" w:rsidR="00321E48" w:rsidRDefault="00321E48">
      <w:pPr>
        <w:spacing w:beforeAutospacing="1" w:afterAutospacing="1"/>
        <w:ind w:firstLine="708"/>
        <w:jc w:val="both"/>
        <w:rPr>
          <w:rFonts w:ascii="Times New Roman" w:hAnsi="Times New Roman"/>
          <w:sz w:val="26"/>
        </w:rPr>
      </w:pPr>
    </w:p>
    <w:p w14:paraId="779B07C0" w14:textId="77777777" w:rsidR="00321E48" w:rsidRDefault="00321E48">
      <w:pPr>
        <w:spacing w:beforeAutospacing="1" w:afterAutospacing="1"/>
        <w:ind w:firstLine="708"/>
        <w:jc w:val="both"/>
        <w:rPr>
          <w:rFonts w:ascii="Times New Roman" w:hAnsi="Times New Roman"/>
          <w:sz w:val="26"/>
        </w:rPr>
      </w:pPr>
    </w:p>
    <w:p w14:paraId="423795B2" w14:textId="77777777" w:rsidR="00321E48" w:rsidRDefault="00321E48">
      <w:pPr>
        <w:spacing w:beforeAutospacing="1" w:afterAutospacing="1"/>
        <w:ind w:firstLine="708"/>
        <w:jc w:val="both"/>
        <w:rPr>
          <w:rFonts w:ascii="Times New Roman" w:hAnsi="Times New Roman"/>
          <w:sz w:val="26"/>
        </w:rPr>
      </w:pPr>
    </w:p>
    <w:p w14:paraId="0F2586B7" w14:textId="11854F15" w:rsidR="00321E48" w:rsidRDefault="00321E48">
      <w:pPr>
        <w:spacing w:beforeAutospacing="1" w:afterAutospacing="1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Характеристика установленного оборудования котельной</w:t>
      </w:r>
    </w:p>
    <w:p w14:paraId="00FF3374" w14:textId="7F8BB058" w:rsidR="00321E48" w:rsidRDefault="00321E48" w:rsidP="00321E48">
      <w:pPr>
        <w:spacing w:beforeAutospacing="1" w:afterAutospacing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object w:dxaOrig="6496" w:dyaOrig="3521" w14:anchorId="63981E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194.25pt" o:ole="">
            <v:imagedata r:id="rId6" o:title=""/>
          </v:shape>
          <o:OLEObject Type="Embed" ProgID="Excel.Sheet.12" ShapeID="_x0000_i1025" DrawAspect="Content" ObjectID="_1726388703" r:id="rId7"/>
        </w:object>
      </w:r>
    </w:p>
    <w:p w14:paraId="3F144953" w14:textId="5965A335" w:rsidR="00321E48" w:rsidRDefault="00321E48">
      <w:pPr>
        <w:spacing w:beforeAutospacing="1" w:afterAutospacing="1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Материальная характеристика тепловых сетей с. </w:t>
      </w:r>
      <w:proofErr w:type="spellStart"/>
      <w:r>
        <w:rPr>
          <w:rFonts w:ascii="Times New Roman" w:hAnsi="Times New Roman"/>
          <w:sz w:val="26"/>
        </w:rPr>
        <w:t>Пуланколь</w:t>
      </w:r>
      <w:proofErr w:type="spellEnd"/>
    </w:p>
    <w:p w14:paraId="2C6C738D" w14:textId="6976A8ED" w:rsidR="00321E48" w:rsidRDefault="00321E48" w:rsidP="00321E48">
      <w:pPr>
        <w:spacing w:beforeAutospacing="1" w:afterAutospacing="1"/>
        <w:ind w:hanging="14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object w:dxaOrig="14539" w:dyaOrig="3597" w14:anchorId="3F3CD752">
          <v:shape id="_x0000_i1026" type="#_x0000_t75" style="width:489pt;height:180pt" o:ole="">
            <v:imagedata r:id="rId8" o:title=""/>
          </v:shape>
          <o:OLEObject Type="Embed" ProgID="Excel.Sheet.12" ShapeID="_x0000_i1026" DrawAspect="Content" ObjectID="_1726388704" r:id="rId9"/>
        </w:object>
      </w:r>
    </w:p>
    <w:p w14:paraId="41A998A7" w14:textId="77777777" w:rsidR="00321E48" w:rsidRDefault="00321E48" w:rsidP="00321E4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Котельная работает по температурному графику 95/70 со срезкой на 60 С.</w:t>
      </w:r>
    </w:p>
    <w:tbl>
      <w:tblPr>
        <w:tblpPr w:leftFromText="180" w:rightFromText="180" w:vertAnchor="text" w:horzAnchor="margin" w:tblpY="21"/>
        <w:tblW w:w="9072" w:type="dxa"/>
        <w:tblLook w:val="04A0" w:firstRow="1" w:lastRow="0" w:firstColumn="1" w:lastColumn="0" w:noHBand="0" w:noVBand="1"/>
      </w:tblPr>
      <w:tblGrid>
        <w:gridCol w:w="1728"/>
        <w:gridCol w:w="3517"/>
        <w:gridCol w:w="3827"/>
      </w:tblGrid>
      <w:tr w:rsidR="00321E48" w:rsidRPr="00084F53" w14:paraId="62E20554" w14:textId="77777777" w:rsidTr="005F56C3">
        <w:trPr>
          <w:trHeight w:val="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1836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1" w:name="_Hlk114832963"/>
            <w:proofErr w:type="spellStart"/>
            <w:proofErr w:type="gramStart"/>
            <w:r w:rsidRPr="00084F53">
              <w:rPr>
                <w:rFonts w:ascii="Times New Roman" w:hAnsi="Times New Roman"/>
                <w:sz w:val="20"/>
              </w:rPr>
              <w:t>t</w:t>
            </w:r>
            <w:proofErr w:type="gramEnd"/>
            <w:r w:rsidRPr="00084F53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084F53">
              <w:rPr>
                <w:rFonts w:ascii="Times New Roman" w:hAnsi="Times New Roman"/>
                <w:sz w:val="20"/>
              </w:rPr>
              <w:t>, ºС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856A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t1, ºС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1D61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t2, ºС</w:t>
            </w:r>
          </w:p>
        </w:tc>
      </w:tr>
      <w:tr w:rsidR="00321E48" w:rsidRPr="00084F53" w14:paraId="66FD9A73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415C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11BA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0C53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56,0</w:t>
            </w:r>
          </w:p>
        </w:tc>
      </w:tr>
      <w:tr w:rsidR="00321E48" w:rsidRPr="00084F53" w14:paraId="55307663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26DD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B424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AA56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55,2</w:t>
            </w:r>
          </w:p>
        </w:tc>
      </w:tr>
      <w:tr w:rsidR="00321E48" w:rsidRPr="00084F53" w14:paraId="144BEB0B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A94E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DA0C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C77E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54,4</w:t>
            </w:r>
          </w:p>
        </w:tc>
      </w:tr>
      <w:tr w:rsidR="00321E48" w:rsidRPr="00084F53" w14:paraId="1BF94816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B64D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6F61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BA0D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53,5</w:t>
            </w:r>
          </w:p>
        </w:tc>
      </w:tr>
      <w:tr w:rsidR="00321E48" w:rsidRPr="00084F53" w14:paraId="217A0F90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32C8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04BE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9796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52,7</w:t>
            </w:r>
          </w:p>
        </w:tc>
      </w:tr>
      <w:tr w:rsidR="00321E48" w:rsidRPr="00084F53" w14:paraId="30DB71A4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D862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15F9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BA49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51,9</w:t>
            </w:r>
          </w:p>
        </w:tc>
      </w:tr>
      <w:tr w:rsidR="00321E48" w:rsidRPr="00084F53" w14:paraId="7CD4B68B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6270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55EE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4D06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51,1</w:t>
            </w:r>
          </w:p>
        </w:tc>
      </w:tr>
      <w:tr w:rsidR="00321E48" w:rsidRPr="00084F53" w14:paraId="4F1B057E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EAC3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DC7B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49E1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50,3</w:t>
            </w:r>
          </w:p>
        </w:tc>
      </w:tr>
      <w:tr w:rsidR="00321E48" w:rsidRPr="00084F53" w14:paraId="30C77965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9AEC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3C01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DE43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49,5</w:t>
            </w:r>
          </w:p>
        </w:tc>
      </w:tr>
      <w:tr w:rsidR="00321E48" w:rsidRPr="00084F53" w14:paraId="1BDB0D8C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F559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597B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B127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48,7</w:t>
            </w:r>
          </w:p>
        </w:tc>
      </w:tr>
      <w:tr w:rsidR="00321E48" w:rsidRPr="00084F53" w14:paraId="11DB82EB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684F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-10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7E3C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61,5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8DFA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49,4</w:t>
            </w:r>
          </w:p>
        </w:tc>
      </w:tr>
      <w:tr w:rsidR="00321E48" w:rsidRPr="00084F53" w14:paraId="1606F977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35B5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-12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2D68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63,8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C1A6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50,9</w:t>
            </w:r>
          </w:p>
        </w:tc>
      </w:tr>
      <w:tr w:rsidR="00321E48" w:rsidRPr="00084F53" w14:paraId="2AA7761C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FCF5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-14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1BB8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3E16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52,3</w:t>
            </w:r>
          </w:p>
        </w:tc>
      </w:tr>
      <w:tr w:rsidR="00321E48" w:rsidRPr="00084F53" w14:paraId="5539052C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D8C7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-16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3003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68,2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9991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53,6</w:t>
            </w:r>
          </w:p>
        </w:tc>
      </w:tr>
      <w:tr w:rsidR="00321E48" w:rsidRPr="00084F53" w14:paraId="777B497F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5D5A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lastRenderedPageBreak/>
              <w:t>-18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FC8C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70,3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38D6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55,0</w:t>
            </w:r>
          </w:p>
        </w:tc>
      </w:tr>
      <w:tr w:rsidR="00321E48" w:rsidRPr="00084F53" w14:paraId="73304E62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9295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-20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4B4E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72,5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567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56,3</w:t>
            </w:r>
          </w:p>
        </w:tc>
      </w:tr>
      <w:tr w:rsidR="00321E48" w:rsidRPr="00084F53" w14:paraId="79AF7B18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E7C3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-22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D584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74,6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1333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57,7</w:t>
            </w:r>
          </w:p>
        </w:tc>
      </w:tr>
      <w:tr w:rsidR="00321E48" w:rsidRPr="00084F53" w14:paraId="3742DB73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3350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-24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7DF9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76,7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813C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59,0</w:t>
            </w:r>
          </w:p>
        </w:tc>
      </w:tr>
      <w:tr w:rsidR="00321E48" w:rsidRPr="00084F53" w14:paraId="2F17761E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9FF9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-26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DB17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78,8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CDB6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60,2</w:t>
            </w:r>
          </w:p>
        </w:tc>
      </w:tr>
      <w:tr w:rsidR="00321E48" w:rsidRPr="00084F53" w14:paraId="181B8F23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1CD0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-28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2F14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80,9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F219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61,5</w:t>
            </w:r>
          </w:p>
        </w:tc>
      </w:tr>
      <w:tr w:rsidR="00321E48" w:rsidRPr="00084F53" w14:paraId="0C604685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F453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-30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005A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82,9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3B42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62,8</w:t>
            </w:r>
          </w:p>
        </w:tc>
      </w:tr>
      <w:tr w:rsidR="00321E48" w:rsidRPr="00084F53" w14:paraId="69018BE4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133D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-32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EA78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D93B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64,0</w:t>
            </w:r>
          </w:p>
        </w:tc>
      </w:tr>
      <w:tr w:rsidR="00321E48" w:rsidRPr="00084F53" w14:paraId="64783085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9366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-34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ADA2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87,0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0A2C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65,2</w:t>
            </w:r>
          </w:p>
        </w:tc>
      </w:tr>
      <w:tr w:rsidR="00321E48" w:rsidRPr="00084F53" w14:paraId="1376F96F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45F1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-36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1068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89,0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4850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66,4</w:t>
            </w:r>
          </w:p>
        </w:tc>
      </w:tr>
      <w:tr w:rsidR="00321E48" w:rsidRPr="00084F53" w14:paraId="798BF059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DF08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-38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093A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91,0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CF50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67,6</w:t>
            </w:r>
          </w:p>
        </w:tc>
      </w:tr>
      <w:tr w:rsidR="00321E48" w:rsidRPr="00084F53" w14:paraId="260BDE5A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80B2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-40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D19B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93,0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EFD7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68,8</w:t>
            </w:r>
          </w:p>
        </w:tc>
      </w:tr>
      <w:tr w:rsidR="00321E48" w:rsidRPr="00084F53" w14:paraId="791D8DCB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4F8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-42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9281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95,0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327C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70,0</w:t>
            </w:r>
          </w:p>
        </w:tc>
      </w:tr>
      <w:tr w:rsidR="00321E48" w:rsidRPr="00084F53" w14:paraId="1232F1D8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A146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084F53">
              <w:rPr>
                <w:rFonts w:ascii="Times New Roman" w:hAnsi="Times New Roman"/>
                <w:sz w:val="20"/>
              </w:rPr>
              <w:t>t</w:t>
            </w:r>
            <w:proofErr w:type="gramEnd"/>
            <w:r w:rsidRPr="00084F53">
              <w:rPr>
                <w:rFonts w:ascii="Times New Roman" w:hAnsi="Times New Roman"/>
                <w:sz w:val="20"/>
              </w:rPr>
              <w:t>н</w:t>
            </w:r>
            <w:proofErr w:type="spellEnd"/>
            <w:r w:rsidRPr="00084F53">
              <w:rPr>
                <w:rFonts w:ascii="Times New Roman" w:hAnsi="Times New Roman"/>
                <w:sz w:val="20"/>
              </w:rPr>
              <w:t>, ºС</w:t>
            </w:r>
          </w:p>
        </w:tc>
        <w:tc>
          <w:tcPr>
            <w:tcW w:w="7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F671" w14:textId="77777777" w:rsidR="00321E48" w:rsidRPr="00084F53" w:rsidRDefault="00321E48" w:rsidP="005F56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Температура наружного воздуха</w:t>
            </w:r>
          </w:p>
        </w:tc>
      </w:tr>
      <w:tr w:rsidR="00321E48" w:rsidRPr="00084F53" w14:paraId="466D4E7F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A610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t1, ºС</w:t>
            </w:r>
          </w:p>
        </w:tc>
        <w:tc>
          <w:tcPr>
            <w:tcW w:w="7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38F4C" w14:textId="77777777" w:rsidR="00321E48" w:rsidRPr="00084F53" w:rsidRDefault="00321E48" w:rsidP="005F56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Температура подающего трубопровода</w:t>
            </w:r>
          </w:p>
        </w:tc>
      </w:tr>
      <w:tr w:rsidR="00321E48" w:rsidRPr="00084F53" w14:paraId="017BA729" w14:textId="77777777" w:rsidTr="005F56C3">
        <w:trPr>
          <w:trHeight w:val="9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2996" w14:textId="77777777" w:rsidR="00321E48" w:rsidRPr="00084F53" w:rsidRDefault="00321E48" w:rsidP="005F5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t2, ºС</w:t>
            </w:r>
          </w:p>
        </w:tc>
        <w:tc>
          <w:tcPr>
            <w:tcW w:w="7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5C52" w14:textId="77777777" w:rsidR="00321E48" w:rsidRPr="00084F53" w:rsidRDefault="00321E48" w:rsidP="005F56C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84F53">
              <w:rPr>
                <w:rFonts w:ascii="Times New Roman" w:hAnsi="Times New Roman"/>
                <w:sz w:val="20"/>
              </w:rPr>
              <w:t>Температура обратного трубопровода</w:t>
            </w:r>
          </w:p>
        </w:tc>
      </w:tr>
      <w:bookmarkEnd w:id="1"/>
    </w:tbl>
    <w:p w14:paraId="083B6F15" w14:textId="6B212A14" w:rsidR="00321E48" w:rsidRDefault="00321E48" w:rsidP="00321E48">
      <w:pPr>
        <w:spacing w:beforeAutospacing="1" w:afterAutospacing="1"/>
        <w:ind w:hanging="142"/>
        <w:jc w:val="both"/>
        <w:rPr>
          <w:rFonts w:ascii="Times New Roman" w:hAnsi="Times New Roman"/>
          <w:sz w:val="26"/>
        </w:rPr>
      </w:pPr>
    </w:p>
    <w:p w14:paraId="0ECC66DA" w14:textId="7846C4F8" w:rsidR="007E0AA5" w:rsidRDefault="00A93193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color w:val="052635"/>
          <w:sz w:val="26"/>
        </w:rPr>
      </w:pPr>
      <w:r>
        <w:rPr>
          <w:rFonts w:ascii="Times New Roman" w:hAnsi="Times New Roman"/>
          <w:color w:val="052635"/>
          <w:sz w:val="26"/>
        </w:rPr>
        <w:t xml:space="preserve"> Подключенные объекты к системе теплоснабжения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1620"/>
        <w:gridCol w:w="1620"/>
        <w:gridCol w:w="1620"/>
        <w:gridCol w:w="1620"/>
      </w:tblGrid>
      <w:tr w:rsidR="007E0AA5" w14:paraId="5C7CB329" w14:textId="77777777">
        <w:tc>
          <w:tcPr>
            <w:tcW w:w="3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76C9" w14:textId="77777777" w:rsidR="007E0AA5" w:rsidRDefault="00A93193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52635"/>
                <w:sz w:val="17"/>
              </w:rPr>
            </w:pPr>
            <w:r>
              <w:rPr>
                <w:rFonts w:ascii="Times New Roman" w:hAnsi="Times New Roman"/>
                <w:color w:val="052635"/>
              </w:rPr>
              <w:t>Наименование котельной</w:t>
            </w:r>
          </w:p>
        </w:tc>
        <w:tc>
          <w:tcPr>
            <w:tcW w:w="648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3E2B2" w14:textId="1F23F389" w:rsidR="007E0AA5" w:rsidRDefault="00A93193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52635"/>
                <w:sz w:val="17"/>
              </w:rPr>
            </w:pPr>
            <w:r>
              <w:rPr>
                <w:rFonts w:ascii="Times New Roman" w:hAnsi="Times New Roman"/>
                <w:color w:val="052635"/>
              </w:rPr>
              <w:t>Подключенная нагрузка Гкал/час</w:t>
            </w:r>
          </w:p>
        </w:tc>
      </w:tr>
      <w:tr w:rsidR="007E0AA5" w14:paraId="21B8B9F9" w14:textId="77777777">
        <w:tc>
          <w:tcPr>
            <w:tcW w:w="3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0655" w14:textId="77777777" w:rsidR="007E0AA5" w:rsidRDefault="007E0AA5"/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9CDEE" w14:textId="3E1B5ABC" w:rsidR="007E0AA5" w:rsidRDefault="00A93193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52635"/>
                <w:sz w:val="17"/>
              </w:rPr>
            </w:pPr>
            <w:r>
              <w:rPr>
                <w:rFonts w:ascii="Times New Roman" w:hAnsi="Times New Roman"/>
                <w:color w:val="052635"/>
              </w:rPr>
              <w:t>Тепловая энергия (Гкал/час)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289D" w14:textId="69C39CFB" w:rsidR="007E0AA5" w:rsidRDefault="00A93193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52635"/>
                <w:sz w:val="17"/>
              </w:rPr>
            </w:pPr>
            <w:r>
              <w:rPr>
                <w:rFonts w:ascii="Times New Roman" w:hAnsi="Times New Roman"/>
                <w:color w:val="052635"/>
              </w:rPr>
              <w:t>Теплоноситель (м3/час)</w:t>
            </w:r>
          </w:p>
        </w:tc>
      </w:tr>
      <w:tr w:rsidR="007E0AA5" w14:paraId="37B9E56E" w14:textId="77777777">
        <w:tc>
          <w:tcPr>
            <w:tcW w:w="3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3C01" w14:textId="77777777" w:rsidR="007E0AA5" w:rsidRDefault="007E0AA5"/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1D531" w14:textId="77777777" w:rsidR="007E0AA5" w:rsidRDefault="00A93193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52635"/>
                <w:sz w:val="17"/>
              </w:rPr>
            </w:pPr>
            <w:r>
              <w:rPr>
                <w:rFonts w:ascii="Times New Roman" w:hAnsi="Times New Roman"/>
                <w:color w:val="052635"/>
              </w:rPr>
              <w:t>Отопление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CA90B" w14:textId="77777777" w:rsidR="007E0AA5" w:rsidRDefault="00A93193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52635"/>
                <w:sz w:val="17"/>
              </w:rPr>
            </w:pPr>
            <w:r>
              <w:rPr>
                <w:rFonts w:ascii="Times New Roman" w:hAnsi="Times New Roman"/>
                <w:color w:val="052635"/>
              </w:rPr>
              <w:t>ГВС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DE894" w14:textId="77777777" w:rsidR="007E0AA5" w:rsidRDefault="00A93193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52635"/>
                <w:sz w:val="17"/>
              </w:rPr>
            </w:pPr>
            <w:r>
              <w:rPr>
                <w:rFonts w:ascii="Times New Roman" w:hAnsi="Times New Roman"/>
                <w:color w:val="052635"/>
              </w:rPr>
              <w:t>Отопление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070F2" w14:textId="77777777" w:rsidR="007E0AA5" w:rsidRDefault="00A93193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52635"/>
                <w:sz w:val="17"/>
              </w:rPr>
            </w:pPr>
            <w:r>
              <w:rPr>
                <w:rFonts w:ascii="Times New Roman" w:hAnsi="Times New Roman"/>
                <w:color w:val="052635"/>
              </w:rPr>
              <w:t>ГВС</w:t>
            </w:r>
          </w:p>
        </w:tc>
      </w:tr>
      <w:tr w:rsidR="007E0AA5" w14:paraId="2A8B2BBB" w14:textId="77777777">
        <w:tc>
          <w:tcPr>
            <w:tcW w:w="98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38DFE" w14:textId="23AFBCCA" w:rsidR="007E0AA5" w:rsidRDefault="00A93193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52635"/>
                <w:sz w:val="17"/>
              </w:rPr>
            </w:pPr>
            <w:r>
              <w:rPr>
                <w:rFonts w:ascii="Times New Roman" w:hAnsi="Times New Roman"/>
                <w:color w:val="052635"/>
              </w:rPr>
              <w:t> котельная</w:t>
            </w:r>
          </w:p>
        </w:tc>
      </w:tr>
      <w:tr w:rsidR="007E0AA5" w14:paraId="1520F4A7" w14:textId="77777777">
        <w:trPr>
          <w:trHeight w:val="503"/>
        </w:trPr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9727C" w14:textId="77777777" w:rsidR="007E0AA5" w:rsidRDefault="00A93193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color w:val="052635"/>
                <w:sz w:val="17"/>
              </w:rPr>
            </w:pPr>
            <w:r>
              <w:rPr>
                <w:rFonts w:ascii="Times New Roman" w:hAnsi="Times New Roman"/>
                <w:color w:val="052635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color w:val="052635"/>
              </w:rPr>
              <w:t>Болгановская</w:t>
            </w:r>
            <w:proofErr w:type="spellEnd"/>
            <w:r>
              <w:rPr>
                <w:rFonts w:ascii="Times New Roman" w:hAnsi="Times New Roman"/>
                <w:color w:val="052635"/>
              </w:rPr>
              <w:t xml:space="preserve"> СОШ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9D8D0" w14:textId="3A18C54D" w:rsidR="007E0AA5" w:rsidRPr="00A93193" w:rsidRDefault="00A93193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52635"/>
                <w:szCs w:val="22"/>
              </w:rPr>
            </w:pPr>
            <w:r w:rsidRPr="00A93193">
              <w:rPr>
                <w:rFonts w:ascii="Times New Roman" w:hAnsi="Times New Roman"/>
                <w:color w:val="052635"/>
                <w:szCs w:val="22"/>
              </w:rPr>
              <w:t>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6E45" w14:textId="20425467" w:rsidR="007E0AA5" w:rsidRDefault="007E0AA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52635"/>
                <w:sz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0438" w14:textId="3428E768" w:rsidR="007E0AA5" w:rsidRDefault="007E0AA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52635"/>
                <w:sz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C7FD5" w14:textId="4142A10B" w:rsidR="007E0AA5" w:rsidRDefault="007E0AA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52635"/>
                <w:sz w:val="17"/>
              </w:rPr>
            </w:pPr>
          </w:p>
        </w:tc>
      </w:tr>
      <w:tr w:rsidR="007E0AA5" w14:paraId="67FF56CC" w14:textId="77777777">
        <w:tc>
          <w:tcPr>
            <w:tcW w:w="33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67A8B" w14:textId="77777777" w:rsidR="007E0AA5" w:rsidRDefault="00A93193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color w:val="052635"/>
                <w:sz w:val="17"/>
              </w:rPr>
            </w:pPr>
            <w:r>
              <w:rPr>
                <w:rFonts w:ascii="Times New Roman" w:hAnsi="Times New Roman"/>
                <w:color w:val="052635"/>
              </w:rPr>
              <w:t xml:space="preserve">Здание </w:t>
            </w:r>
            <w:proofErr w:type="spellStart"/>
            <w:r>
              <w:rPr>
                <w:rFonts w:ascii="Times New Roman" w:hAnsi="Times New Roman"/>
                <w:color w:val="052635"/>
              </w:rPr>
              <w:t>Пуланкольского</w:t>
            </w:r>
            <w:proofErr w:type="spellEnd"/>
            <w:r>
              <w:rPr>
                <w:rFonts w:ascii="Times New Roman" w:hAnsi="Times New Roman"/>
                <w:color w:val="052635"/>
              </w:rPr>
              <w:t xml:space="preserve"> Дома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7F21A" w14:textId="6E050960" w:rsidR="007E0AA5" w:rsidRPr="00A93193" w:rsidRDefault="00A93193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52635"/>
                <w:szCs w:val="22"/>
              </w:rPr>
            </w:pPr>
            <w:r w:rsidRPr="00A93193">
              <w:rPr>
                <w:rFonts w:ascii="Times New Roman" w:hAnsi="Times New Roman"/>
                <w:color w:val="052635"/>
                <w:szCs w:val="22"/>
              </w:rPr>
              <w:t>0,036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8D7D" w14:textId="619437E0" w:rsidR="007E0AA5" w:rsidRDefault="007E0AA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52635"/>
                <w:sz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3B72B" w14:textId="1DA1C1CB" w:rsidR="007E0AA5" w:rsidRDefault="007E0AA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52635"/>
                <w:sz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E6C1" w14:textId="2BACC22B" w:rsidR="007E0AA5" w:rsidRDefault="007E0AA5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color w:val="052635"/>
                <w:sz w:val="17"/>
              </w:rPr>
            </w:pPr>
          </w:p>
        </w:tc>
      </w:tr>
    </w:tbl>
    <w:p w14:paraId="49B1C466" w14:textId="77777777" w:rsidR="007E0AA5" w:rsidRDefault="00A93193">
      <w:pPr>
        <w:spacing w:beforeAutospacing="1" w:afterAutospacing="1"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 xml:space="preserve"> </w:t>
      </w:r>
    </w:p>
    <w:p w14:paraId="43C8534C" w14:textId="77777777" w:rsidR="007E0AA5" w:rsidRDefault="00A93193">
      <w:pPr>
        <w:spacing w:beforeAutospacing="1" w:afterAutospacing="1" w:line="240" w:lineRule="auto"/>
        <w:contextualSpacing/>
        <w:jc w:val="both"/>
        <w:rPr>
          <w:rFonts w:ascii="Times New Roman" w:hAnsi="Times New Roman"/>
          <w:color w:val="052635"/>
          <w:sz w:val="26"/>
        </w:rPr>
      </w:pPr>
      <w:r>
        <w:rPr>
          <w:rFonts w:ascii="Times New Roman" w:hAnsi="Times New Roman"/>
          <w:sz w:val="26"/>
        </w:rPr>
        <w:t>РАЗДЕЛ 3.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color w:val="052635"/>
          <w:sz w:val="26"/>
        </w:rPr>
        <w:t>Решение по бесхозяйным тепловым сетям.</w:t>
      </w:r>
    </w:p>
    <w:p w14:paraId="77306711" w14:textId="77777777" w:rsidR="007E0AA5" w:rsidRDefault="007E0AA5">
      <w:pPr>
        <w:spacing w:beforeAutospacing="1" w:afterAutospacing="1" w:line="240" w:lineRule="auto"/>
        <w:contextualSpacing/>
        <w:jc w:val="both"/>
        <w:rPr>
          <w:rFonts w:ascii="Times New Roman" w:hAnsi="Times New Roman"/>
          <w:color w:val="052635"/>
          <w:sz w:val="26"/>
        </w:rPr>
      </w:pPr>
    </w:p>
    <w:p w14:paraId="16EEFCED" w14:textId="77777777" w:rsidR="007E0AA5" w:rsidRDefault="00A93193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color w:val="052635"/>
          <w:sz w:val="26"/>
        </w:rPr>
      </w:pPr>
      <w:r>
        <w:rPr>
          <w:rFonts w:ascii="Times New Roman" w:hAnsi="Times New Roman"/>
          <w:color w:val="052635"/>
          <w:sz w:val="26"/>
        </w:rPr>
        <w:t xml:space="preserve"> На территории муниципального образования с. </w:t>
      </w:r>
      <w:proofErr w:type="spellStart"/>
      <w:r>
        <w:rPr>
          <w:rFonts w:ascii="Times New Roman" w:hAnsi="Times New Roman"/>
          <w:color w:val="052635"/>
          <w:sz w:val="26"/>
        </w:rPr>
        <w:t>Пуланколь</w:t>
      </w:r>
      <w:proofErr w:type="spellEnd"/>
      <w:r>
        <w:rPr>
          <w:rFonts w:ascii="Times New Roman" w:hAnsi="Times New Roman"/>
          <w:color w:val="052635"/>
          <w:sz w:val="26"/>
        </w:rPr>
        <w:t xml:space="preserve"> нет бесхозяйных тепловых сетей.</w:t>
      </w:r>
    </w:p>
    <w:p w14:paraId="6969CC6A" w14:textId="77777777" w:rsidR="007E0AA5" w:rsidRDefault="00A93193">
      <w:pPr>
        <w:spacing w:beforeAutospacing="1" w:afterAutospacing="1" w:line="240" w:lineRule="auto"/>
        <w:jc w:val="both"/>
        <w:rPr>
          <w:rFonts w:ascii="Times New Roman" w:hAnsi="Times New Roman"/>
          <w:spacing w:val="4"/>
          <w:sz w:val="26"/>
        </w:rPr>
      </w:pPr>
      <w:r>
        <w:rPr>
          <w:rFonts w:ascii="Times New Roman" w:hAnsi="Times New Roman"/>
          <w:sz w:val="26"/>
        </w:rPr>
        <w:t xml:space="preserve">РАЗДЕЛ 4. </w:t>
      </w:r>
      <w:r>
        <w:rPr>
          <w:rFonts w:ascii="Times New Roman" w:hAnsi="Times New Roman"/>
          <w:spacing w:val="4"/>
          <w:sz w:val="26"/>
        </w:rPr>
        <w:t>Распределение тепловой нагрузки между источниками тепловой энергии на 2023 год.</w:t>
      </w:r>
    </w:p>
    <w:p w14:paraId="1AD3E0D1" w14:textId="77777777" w:rsidR="007E0AA5" w:rsidRDefault="00A93193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Изменений не предусматривается.</w:t>
      </w:r>
    </w:p>
    <w:p w14:paraId="4D647164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5.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Мероприятия по обеспечению технической возможности подключения к системам теплоснабжения объектов капитального строительства.</w:t>
      </w:r>
    </w:p>
    <w:p w14:paraId="215EDD66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 </w:t>
      </w:r>
    </w:p>
    <w:p w14:paraId="4F606440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 Изменений не предусматривается.</w:t>
      </w:r>
    </w:p>
    <w:p w14:paraId="3FF2CF0E" w14:textId="77777777" w:rsidR="007E0AA5" w:rsidRDefault="007E0AA5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</w:p>
    <w:p w14:paraId="60FE23D3" w14:textId="77777777" w:rsidR="007E0AA5" w:rsidRDefault="00A93193">
      <w:pPr>
        <w:spacing w:beforeAutospacing="1" w:afterAutospacing="1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6. Ввод в эксплуатацию в результате строительства, реконструкции и технического перевооружения источников тепловой энергии.</w:t>
      </w:r>
    </w:p>
    <w:p w14:paraId="10B14A65" w14:textId="77777777" w:rsidR="007E0AA5" w:rsidRDefault="00A93193">
      <w:pPr>
        <w:spacing w:beforeAutospacing="1" w:afterAutospacing="1" w:line="24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Изменений не предусматривается.</w:t>
      </w:r>
    </w:p>
    <w:p w14:paraId="7C7FB804" w14:textId="77777777" w:rsidR="007E0AA5" w:rsidRDefault="00A93193">
      <w:pPr>
        <w:spacing w:beforeAutospacing="1" w:afterAutospacing="1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7. Строительство и реконструкция тепловых сетей, включая их в реконструкцию в связи с исчерпанием установленного и продленного ресурсов на 2023 год.</w:t>
      </w:r>
    </w:p>
    <w:p w14:paraId="4AC35B8D" w14:textId="77777777" w:rsidR="007E0AA5" w:rsidRDefault="00A93193">
      <w:pPr>
        <w:spacing w:beforeAutospacing="1" w:afterAutospacing="1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</w:t>
      </w:r>
      <w:r>
        <w:rPr>
          <w:rFonts w:ascii="Times New Roman" w:hAnsi="Times New Roman"/>
          <w:sz w:val="26"/>
        </w:rPr>
        <w:tab/>
        <w:t>Изменений не предусматривается.</w:t>
      </w:r>
    </w:p>
    <w:p w14:paraId="439C11DB" w14:textId="5755FCB7" w:rsidR="007E0AA5" w:rsidRDefault="00A93193">
      <w:pPr>
        <w:spacing w:beforeAutospacing="1" w:afterAutospacing="1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8. Баланс топливно – энергетических ресурсов для обеспечения теплоснабжения, в том числе расходов аварийных запасов топлива.</w:t>
      </w:r>
    </w:p>
    <w:tbl>
      <w:tblPr>
        <w:tblW w:w="9283" w:type="dxa"/>
        <w:tblLook w:val="04A0" w:firstRow="1" w:lastRow="0" w:firstColumn="1" w:lastColumn="0" w:noHBand="0" w:noVBand="1"/>
      </w:tblPr>
      <w:tblGrid>
        <w:gridCol w:w="7712"/>
        <w:gridCol w:w="1571"/>
      </w:tblGrid>
      <w:tr w:rsidR="00A93193" w:rsidRPr="008F488D" w14:paraId="1304A77A" w14:textId="77777777" w:rsidTr="005F56C3">
        <w:trPr>
          <w:trHeight w:val="635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D935" w14:textId="77777777" w:rsidR="00A93193" w:rsidRPr="008F488D" w:rsidRDefault="00A93193" w:rsidP="005F56C3">
            <w:pPr>
              <w:spacing w:after="0" w:line="240" w:lineRule="auto"/>
              <w:rPr>
                <w:rFonts w:ascii="Times New Roman" w:hAnsi="Times New Roman"/>
              </w:rPr>
            </w:pPr>
            <w:r w:rsidRPr="008F488D">
              <w:rPr>
                <w:rFonts w:ascii="Times New Roman" w:hAnsi="Times New Roman"/>
              </w:rPr>
              <w:t>Норматив удельного расхода топлива на отпуск в сеть тепловой энергии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кг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.т</w:t>
            </w:r>
            <w:proofErr w:type="spellEnd"/>
            <w:r>
              <w:rPr>
                <w:rFonts w:ascii="Times New Roman" w:hAnsi="Times New Roman"/>
              </w:rPr>
              <w:t>./Гкал (НУР)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B452" w14:textId="66EA1A73" w:rsidR="00A93193" w:rsidRPr="008F488D" w:rsidRDefault="00A93193" w:rsidP="005F56C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202,32</w:t>
            </w:r>
          </w:p>
        </w:tc>
      </w:tr>
      <w:tr w:rsidR="00A93193" w:rsidRPr="008F488D" w14:paraId="156D9C57" w14:textId="77777777" w:rsidTr="005F56C3">
        <w:trPr>
          <w:trHeight w:val="377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B010F0" w14:textId="77777777" w:rsidR="00A93193" w:rsidRPr="008F488D" w:rsidRDefault="00A93193" w:rsidP="005F56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Нормативно-неснижаемый запас на 7 дней  (ННЗТ) тон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8668C1" w14:textId="7C4E7E46" w:rsidR="00A93193" w:rsidRPr="008F488D" w:rsidRDefault="00A93193" w:rsidP="005F56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70,5</w:t>
            </w:r>
          </w:p>
        </w:tc>
      </w:tr>
    </w:tbl>
    <w:p w14:paraId="10527106" w14:textId="77777777" w:rsidR="00A93193" w:rsidRDefault="00A93193">
      <w:pPr>
        <w:spacing w:beforeAutospacing="1" w:afterAutospacing="1" w:line="240" w:lineRule="auto"/>
        <w:jc w:val="both"/>
        <w:rPr>
          <w:rFonts w:ascii="Times New Roman" w:hAnsi="Times New Roman"/>
          <w:sz w:val="26"/>
        </w:rPr>
      </w:pPr>
    </w:p>
    <w:p w14:paraId="3D514811" w14:textId="08CF35DF" w:rsidR="007E0AA5" w:rsidRDefault="00A93193">
      <w:pPr>
        <w:spacing w:beforeAutospacing="1" w:afterAutospacing="1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9. Финансовые потребности при изменении схемы теплоснабжения и источники их покрытия.</w:t>
      </w:r>
    </w:p>
    <w:p w14:paraId="724682FF" w14:textId="77777777" w:rsidR="007E0AA5" w:rsidRDefault="00A93193">
      <w:pPr>
        <w:spacing w:beforeAutospacing="1" w:afterAutospacing="1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52635"/>
          <w:sz w:val="26"/>
        </w:rPr>
        <w:tab/>
      </w:r>
      <w:r>
        <w:rPr>
          <w:rFonts w:ascii="Times New Roman" w:hAnsi="Times New Roman"/>
          <w:sz w:val="26"/>
        </w:rPr>
        <w:t>Изменений не предусматривается.</w:t>
      </w:r>
    </w:p>
    <w:p w14:paraId="161C7424" w14:textId="77777777" w:rsidR="007E0AA5" w:rsidRDefault="00A93193">
      <w:pPr>
        <w:spacing w:beforeAutospacing="1" w:afterAutospacing="1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РАЗДЕЛ 10. Баланс тепловой энергии на котельных, находящихся на территории  с.  </w:t>
      </w:r>
      <w:proofErr w:type="spellStart"/>
      <w:r>
        <w:rPr>
          <w:rFonts w:ascii="Times New Roman" w:hAnsi="Times New Roman"/>
          <w:sz w:val="26"/>
        </w:rPr>
        <w:t>Пуланколь</w:t>
      </w:r>
      <w:proofErr w:type="spellEnd"/>
      <w:r>
        <w:rPr>
          <w:rFonts w:ascii="Times New Roman" w:hAnsi="Times New Roman"/>
          <w:sz w:val="26"/>
        </w:rPr>
        <w:t xml:space="preserve"> на 2023 год.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134"/>
        <w:gridCol w:w="1558"/>
        <w:gridCol w:w="851"/>
        <w:gridCol w:w="992"/>
        <w:gridCol w:w="992"/>
      </w:tblGrid>
      <w:tr w:rsidR="007E0AA5" w14:paraId="0232996F" w14:textId="77777777" w:rsidTr="00A93193">
        <w:trPr>
          <w:trHeight w:val="14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3429" w14:textId="77777777" w:rsidR="007E0AA5" w:rsidRDefault="00A9319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FDF3BF" w14:textId="77777777" w:rsidR="007E0AA5" w:rsidRDefault="00A9319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источника тепловой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7C9A9D" w14:textId="7B814C7E" w:rsidR="007E0AA5" w:rsidRDefault="00A9319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Полезный отпуск тепловой энергии потребителям, Гкал</w:t>
            </w:r>
            <w:r w:rsidR="00321E48">
              <w:rPr>
                <w:rFonts w:ascii="Times New Roman" w:hAnsi="Times New Roman"/>
                <w:sz w:val="16"/>
              </w:rPr>
              <w:t>/год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4443A9" w14:textId="093B13DB" w:rsidR="007E0AA5" w:rsidRDefault="00A9319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Нормативные  технологические потери в тепловых сетях теплоснабжающей организации, Гкал</w:t>
            </w:r>
            <w:r w:rsidR="00321E48">
              <w:rPr>
                <w:rFonts w:ascii="Times New Roman" w:hAnsi="Times New Roman"/>
                <w:sz w:val="16"/>
              </w:rPr>
              <w:t>/год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E4A74C" w14:textId="029E5127" w:rsidR="007E0AA5" w:rsidRDefault="00A9319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Отпуск тепловой энергии в сеть, Гкал/год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F30705" w14:textId="0F9256DB" w:rsidR="007E0AA5" w:rsidRDefault="00A9319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Расход тепловой энергии на собственные нужды, Гкал/год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120C3" w14:textId="2DA36FCE" w:rsidR="007E0AA5" w:rsidRDefault="00A9319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Выработка тепловой энергии, Гкал/год </w:t>
            </w:r>
          </w:p>
        </w:tc>
      </w:tr>
      <w:tr w:rsidR="007E0AA5" w14:paraId="2E80E696" w14:textId="77777777" w:rsidTr="00A93193">
        <w:trPr>
          <w:trHeight w:val="26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34DA77" w14:textId="77777777" w:rsidR="007E0AA5" w:rsidRDefault="00A931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МКП «Аскизский ТЭК» </w:t>
            </w:r>
          </w:p>
          <w:p w14:paraId="08ADE858" w14:textId="77777777" w:rsidR="007E0AA5" w:rsidRDefault="00A931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(оперативное управление)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B72BAC" w14:textId="27EA544C" w:rsidR="007E0AA5" w:rsidRDefault="00A9319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котельная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1325B3" w14:textId="33F1127D" w:rsidR="007E0AA5" w:rsidRDefault="00321E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9A110E" w14:textId="51E67B06" w:rsidR="007E0AA5" w:rsidRDefault="00321E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8D156E" w14:textId="6389515D" w:rsidR="007E0AA5" w:rsidRDefault="00A931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7C2AE1" w14:textId="0DB37E3E" w:rsidR="007E0AA5" w:rsidRDefault="00A931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85AE6B" w14:textId="4FE7FB09" w:rsidR="007E0AA5" w:rsidRDefault="00A931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763,7</w:t>
            </w:r>
          </w:p>
        </w:tc>
      </w:tr>
      <w:tr w:rsidR="00A93193" w14:paraId="5D7CC8FB" w14:textId="77777777" w:rsidTr="00A93193">
        <w:trPr>
          <w:trHeight w:val="231"/>
        </w:trPr>
        <w:tc>
          <w:tcPr>
            <w:tcW w:w="4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1AC64F" w14:textId="77777777" w:rsidR="00A93193" w:rsidRDefault="00A93193" w:rsidP="00A931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3698EA" w14:textId="61AC7538" w:rsidR="00A93193" w:rsidRDefault="00A93193" w:rsidP="00A931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701,7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54F81" w14:textId="68690CFE" w:rsidR="00A93193" w:rsidRDefault="00A93193" w:rsidP="00A931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17E380" w14:textId="0A011CEC" w:rsidR="00A93193" w:rsidRDefault="00A93193" w:rsidP="00A931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7F84F6" w14:textId="30765CF4" w:rsidR="00A93193" w:rsidRDefault="00A93193" w:rsidP="00A931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1C9494" w14:textId="606D4F1C" w:rsidR="00A93193" w:rsidRDefault="00A93193" w:rsidP="00A931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763,7</w:t>
            </w:r>
          </w:p>
        </w:tc>
      </w:tr>
    </w:tbl>
    <w:p w14:paraId="17372F82" w14:textId="77777777" w:rsidR="007E0AA5" w:rsidRDefault="00A93193">
      <w:pPr>
        <w:spacing w:beforeAutospacing="1" w:afterAutospacing="1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РАЗДЕЛ 11.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Решение о присвоении статуса единой теплоснабжающей организации.</w:t>
      </w:r>
    </w:p>
    <w:p w14:paraId="3B265E67" w14:textId="77777777" w:rsidR="007E0AA5" w:rsidRDefault="00A93193">
      <w:pPr>
        <w:pStyle w:val="a5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11.1. Понятие «Единая теплоснабжающая организация» введено Федеральным законом от 27.07.2010 №190-ФЗ «О теплоснабжении» (ред. От 29.07.2018г).</w:t>
      </w:r>
    </w:p>
    <w:p w14:paraId="4A005688" w14:textId="77777777" w:rsidR="007E0AA5" w:rsidRDefault="00A93193">
      <w:pPr>
        <w:pStyle w:val="a5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со ст. 2 единая теплоснабжающая организация определяется в схеме теплоснабжения.</w:t>
      </w:r>
    </w:p>
    <w:p w14:paraId="0A047354" w14:textId="77777777" w:rsidR="007E0AA5" w:rsidRDefault="00A93193">
      <w:pPr>
        <w:pStyle w:val="a5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Статус единой теплоснабжающей организации присваивается теплоснабжающей организации при утверждении схемы теплоснабжения поселения, городского округа, города федерального значения решением:</w:t>
      </w:r>
    </w:p>
    <w:p w14:paraId="67C921C6" w14:textId="77777777" w:rsidR="007E0AA5" w:rsidRDefault="00A93193">
      <w:pPr>
        <w:pStyle w:val="a5"/>
        <w:numPr>
          <w:ilvl w:val="0"/>
          <w:numId w:val="1"/>
        </w:numPr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федерального органа исполнительной власти, уполномоченного на реализацию государственной политики в сфере теплоснабжения, - в отношении городских поселений, городских округов с численностью населения, составляющей 500 тыс. человек и более, а также городов федерального значения;</w:t>
      </w:r>
    </w:p>
    <w:p w14:paraId="2A2194FA" w14:textId="77777777" w:rsidR="007E0AA5" w:rsidRDefault="00A93193">
      <w:pPr>
        <w:pStyle w:val="a5"/>
        <w:numPr>
          <w:ilvl w:val="0"/>
          <w:numId w:val="1"/>
        </w:numPr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главы местной администрации городского поселения, главы местной администрации городского округа – в отношении городских поселений, городских округов с численностью населения, составляющей менее 500 </w:t>
      </w:r>
      <w:r>
        <w:rPr>
          <w:rFonts w:ascii="Times New Roman" w:hAnsi="Times New Roman"/>
          <w:sz w:val="26"/>
        </w:rPr>
        <w:lastRenderedPageBreak/>
        <w:t>тыс. человек;</w:t>
      </w:r>
    </w:p>
    <w:p w14:paraId="655D11CF" w14:textId="77777777" w:rsidR="007E0AA5" w:rsidRDefault="00A93193">
      <w:pPr>
        <w:pStyle w:val="a5"/>
        <w:numPr>
          <w:ilvl w:val="0"/>
          <w:numId w:val="1"/>
        </w:numPr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главы местной администрации муниципального района – в отношении сельских поселений, расположенных на территории соответствующего муниципального района, если иное не установлено законом субъекта Российской Федерации.</w:t>
      </w:r>
    </w:p>
    <w:p w14:paraId="3E812DFB" w14:textId="77777777" w:rsidR="007E0AA5" w:rsidRDefault="00A93193">
      <w:pPr>
        <w:pStyle w:val="a5"/>
        <w:ind w:left="0" w:firstLine="567"/>
        <w:contextualSpacing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В соответствии с постановлением Правительства РФ от 22.02.2012 г. №154 «О требованиях к схемам теплоснабжения, порядку их разработки и утверждения» (ред. От 16.03.2019г.) в схеме теплоснабжения должен быть разработан раздел, содержащий обоснование решения о присвоении статуса единой теплоснабжающей организации, который должен содержать обоснование соответствия предлагаемой к определению в качестве единой теплоснабжающей организации критериям единой теплоснабжающей организации, установленным в Правилах</w:t>
      </w:r>
      <w:proofErr w:type="gramEnd"/>
      <w:r>
        <w:rPr>
          <w:rFonts w:ascii="Times New Roman" w:hAnsi="Times New Roman"/>
          <w:sz w:val="26"/>
        </w:rPr>
        <w:t xml:space="preserve"> организации теплоснабжения, </w:t>
      </w:r>
      <w:proofErr w:type="gramStart"/>
      <w:r>
        <w:rPr>
          <w:rFonts w:ascii="Times New Roman" w:hAnsi="Times New Roman"/>
          <w:sz w:val="26"/>
        </w:rPr>
        <w:t>утверждаемых</w:t>
      </w:r>
      <w:proofErr w:type="gramEnd"/>
      <w:r>
        <w:rPr>
          <w:rFonts w:ascii="Times New Roman" w:hAnsi="Times New Roman"/>
          <w:sz w:val="26"/>
        </w:rPr>
        <w:t xml:space="preserve"> Правительством Российской Федерации. </w:t>
      </w:r>
    </w:p>
    <w:p w14:paraId="7CCDD2B7" w14:textId="77777777" w:rsidR="007E0AA5" w:rsidRDefault="00A93193">
      <w:pPr>
        <w:pStyle w:val="a5"/>
        <w:ind w:left="0" w:firstLine="567"/>
        <w:contextualSpacing/>
        <w:jc w:val="both"/>
        <w:rPr>
          <w:rFonts w:ascii="Times New Roman" w:hAnsi="Times New Roman"/>
          <w:sz w:val="26"/>
        </w:rPr>
      </w:pPr>
      <w:bookmarkStart w:id="2" w:name="_Hlk77343891"/>
      <w:r>
        <w:rPr>
          <w:rFonts w:ascii="Times New Roman" w:hAnsi="Times New Roman"/>
          <w:sz w:val="26"/>
        </w:rPr>
        <w:t xml:space="preserve"> Распоряжением Администрации </w:t>
      </w:r>
      <w:proofErr w:type="spellStart"/>
      <w:r>
        <w:rPr>
          <w:rFonts w:ascii="Times New Roman" w:hAnsi="Times New Roman"/>
          <w:sz w:val="26"/>
        </w:rPr>
        <w:t>Аскизского</w:t>
      </w:r>
      <w:proofErr w:type="spellEnd"/>
      <w:r>
        <w:rPr>
          <w:rFonts w:ascii="Times New Roman" w:hAnsi="Times New Roman"/>
          <w:sz w:val="26"/>
        </w:rPr>
        <w:t xml:space="preserve"> района № 298-р от 07.06.2022 г. передали МКП «Аскизский ТЭК» право оперативного управления муниципальным имуществом.</w:t>
      </w:r>
    </w:p>
    <w:p w14:paraId="7F19C331" w14:textId="29ADBDD4" w:rsidR="007E0AA5" w:rsidRDefault="00A93193">
      <w:pPr>
        <w:pStyle w:val="a5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6"/>
        </w:rPr>
        <w:t>Ас</w:t>
      </w:r>
      <w:r w:rsidR="001C370F"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z w:val="26"/>
        </w:rPr>
        <w:t>изского</w:t>
      </w:r>
      <w:proofErr w:type="spellEnd"/>
      <w:r>
        <w:rPr>
          <w:rFonts w:ascii="Times New Roman" w:hAnsi="Times New Roman"/>
          <w:sz w:val="26"/>
        </w:rPr>
        <w:t xml:space="preserve"> района № </w:t>
      </w:r>
      <w:r w:rsidR="001C370F">
        <w:rPr>
          <w:rFonts w:ascii="Times New Roman" w:hAnsi="Times New Roman"/>
          <w:sz w:val="26"/>
        </w:rPr>
        <w:t>584</w:t>
      </w:r>
      <w:r>
        <w:rPr>
          <w:rFonts w:ascii="Times New Roman" w:hAnsi="Times New Roman"/>
          <w:sz w:val="26"/>
        </w:rPr>
        <w:t>-</w:t>
      </w:r>
      <w:r w:rsidR="001C370F">
        <w:rPr>
          <w:rFonts w:ascii="Times New Roman" w:hAnsi="Times New Roman"/>
          <w:sz w:val="26"/>
        </w:rPr>
        <w:t>ап</w:t>
      </w:r>
      <w:r>
        <w:rPr>
          <w:rFonts w:ascii="Times New Roman" w:hAnsi="Times New Roman"/>
          <w:sz w:val="26"/>
        </w:rPr>
        <w:t xml:space="preserve"> от </w:t>
      </w:r>
      <w:r w:rsidR="001C370F">
        <w:rPr>
          <w:rFonts w:ascii="Times New Roman" w:hAnsi="Times New Roman"/>
          <w:sz w:val="26"/>
        </w:rPr>
        <w:t>15</w:t>
      </w:r>
      <w:r>
        <w:rPr>
          <w:rFonts w:ascii="Times New Roman" w:hAnsi="Times New Roman"/>
          <w:sz w:val="26"/>
        </w:rPr>
        <w:t>.0</w:t>
      </w:r>
      <w:r w:rsidR="001C370F"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z w:val="26"/>
        </w:rPr>
        <w:t xml:space="preserve">.2022 г. присвоен статус единой теплоснабжающей организации на территории с. </w:t>
      </w:r>
      <w:proofErr w:type="spellStart"/>
      <w:r>
        <w:rPr>
          <w:rFonts w:ascii="Times New Roman" w:hAnsi="Times New Roman"/>
          <w:sz w:val="26"/>
        </w:rPr>
        <w:t>Пуланколь</w:t>
      </w:r>
      <w:proofErr w:type="spellEnd"/>
      <w:r>
        <w:rPr>
          <w:rFonts w:ascii="Times New Roman" w:hAnsi="Times New Roman"/>
          <w:sz w:val="26"/>
        </w:rPr>
        <w:t xml:space="preserve"> – МКП «Аскизский ТЭК».</w:t>
      </w:r>
      <w:bookmarkEnd w:id="2"/>
    </w:p>
    <w:p w14:paraId="1A6233CD" w14:textId="77777777" w:rsidR="007E0AA5" w:rsidRDefault="007E0AA5">
      <w:pPr>
        <w:pStyle w:val="a5"/>
        <w:tabs>
          <w:tab w:val="left" w:pos="1811"/>
          <w:tab w:val="left" w:pos="2853"/>
          <w:tab w:val="left" w:pos="5178"/>
          <w:tab w:val="left" w:pos="6874"/>
          <w:tab w:val="left" w:pos="7265"/>
          <w:tab w:val="left" w:pos="8990"/>
        </w:tabs>
        <w:ind w:left="0" w:right="-1" w:firstLine="567"/>
        <w:jc w:val="both"/>
        <w:rPr>
          <w:rFonts w:ascii="Times New Roman" w:hAnsi="Times New Roman"/>
          <w:sz w:val="26"/>
        </w:rPr>
      </w:pPr>
    </w:p>
    <w:p w14:paraId="446A02D5" w14:textId="77777777" w:rsidR="007E0AA5" w:rsidRDefault="00A93193">
      <w:pPr>
        <w:pStyle w:val="a5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11.2. Реестр зон деятельности единой теплоснабжающей организации (организаций)</w:t>
      </w:r>
    </w:p>
    <w:p w14:paraId="31FB8A89" w14:textId="77777777" w:rsidR="007E0AA5" w:rsidRDefault="00A93193">
      <w:pPr>
        <w:pStyle w:val="a5"/>
        <w:ind w:left="0" w:firstLine="56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Реестр зон деятельности единой теплоснабжающей организации приведен в таблице 11.2.</w:t>
      </w:r>
    </w:p>
    <w:p w14:paraId="19FE657D" w14:textId="77777777" w:rsidR="007E0AA5" w:rsidRDefault="007E0AA5">
      <w:pPr>
        <w:pStyle w:val="a5"/>
        <w:ind w:left="0" w:firstLine="567"/>
        <w:contextualSpacing/>
        <w:jc w:val="both"/>
        <w:rPr>
          <w:rFonts w:ascii="Times New Roman" w:hAnsi="Times New Roman"/>
          <w:sz w:val="26"/>
        </w:rPr>
      </w:pPr>
    </w:p>
    <w:p w14:paraId="4F883D55" w14:textId="77777777" w:rsidR="007E0AA5" w:rsidRDefault="00A93193">
      <w:pPr>
        <w:pStyle w:val="a5"/>
        <w:contextualSpacing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11.2. Реестр зоны деятельности МКП «Аскизский ТЭК»</w:t>
      </w:r>
    </w:p>
    <w:p w14:paraId="38A5C650" w14:textId="77777777" w:rsidR="007E0AA5" w:rsidRDefault="007E0AA5">
      <w:pPr>
        <w:pStyle w:val="a5"/>
        <w:contextualSpacing/>
        <w:jc w:val="right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4678"/>
      </w:tblGrid>
      <w:tr w:rsidR="007E0AA5" w14:paraId="69824ECE" w14:textId="77777777">
        <w:trPr>
          <w:trHeight w:val="68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5BC22" w14:textId="77777777" w:rsidR="007E0AA5" w:rsidRDefault="00A93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14:paraId="38FF52B9" w14:textId="77777777" w:rsidR="007E0AA5" w:rsidRDefault="00A93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54C0A" w14:textId="77777777" w:rsidR="007E0AA5" w:rsidRDefault="00A93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14:paraId="6A12E463" w14:textId="77777777" w:rsidR="007E0AA5" w:rsidRDefault="00A93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0921D" w14:textId="77777777" w:rsidR="007E0AA5" w:rsidRDefault="00A93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</w:p>
        </w:tc>
      </w:tr>
      <w:tr w:rsidR="007E0AA5" w14:paraId="47CD7E0C" w14:textId="77777777">
        <w:trPr>
          <w:trHeight w:val="24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20CF" w14:textId="77777777" w:rsidR="007E0AA5" w:rsidRDefault="00A93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МКП «Аскизский ТЭК»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7539" w14:textId="63B0A2F3" w:rsidR="007E0AA5" w:rsidRDefault="00A93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E540" w14:textId="77777777" w:rsidR="007E0AA5" w:rsidRDefault="00A931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Пуланколь</w:t>
            </w:r>
            <w:proofErr w:type="spellEnd"/>
            <w:r>
              <w:rPr>
                <w:rFonts w:ascii="Times New Roman" w:hAnsi="Times New Roman"/>
              </w:rPr>
              <w:t>, ул. Победы, д. 9А</w:t>
            </w:r>
          </w:p>
        </w:tc>
      </w:tr>
    </w:tbl>
    <w:p w14:paraId="31697C3C" w14:textId="77777777" w:rsidR="007E0AA5" w:rsidRDefault="007E0AA5">
      <w:pPr>
        <w:pStyle w:val="110"/>
        <w:tabs>
          <w:tab w:val="left" w:pos="567"/>
        </w:tabs>
        <w:ind w:left="0" w:right="-1"/>
        <w:jc w:val="both"/>
        <w:outlineLvl w:val="8"/>
        <w:rPr>
          <w:rFonts w:ascii="Times New Roman" w:hAnsi="Times New Roman"/>
          <w:sz w:val="28"/>
        </w:rPr>
      </w:pPr>
    </w:p>
    <w:p w14:paraId="36CFE1FD" w14:textId="77777777" w:rsidR="007E0AA5" w:rsidRDefault="00A93193">
      <w:pPr>
        <w:pStyle w:val="110"/>
        <w:tabs>
          <w:tab w:val="left" w:pos="567"/>
        </w:tabs>
        <w:ind w:left="0" w:right="-1"/>
        <w:jc w:val="both"/>
        <w:outlineLvl w:val="8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6"/>
        </w:rPr>
        <w:t>11.3. Осн</w:t>
      </w:r>
      <w:r>
        <w:rPr>
          <w:rFonts w:ascii="Times New Roman" w:hAnsi="Times New Roman"/>
          <w:b w:val="0"/>
          <w:spacing w:val="1"/>
          <w:sz w:val="26"/>
        </w:rPr>
        <w:t>о</w:t>
      </w:r>
      <w:r>
        <w:rPr>
          <w:rFonts w:ascii="Times New Roman" w:hAnsi="Times New Roman"/>
          <w:b w:val="0"/>
          <w:sz w:val="26"/>
        </w:rPr>
        <w:t>ван</w:t>
      </w:r>
      <w:r>
        <w:rPr>
          <w:rFonts w:ascii="Times New Roman" w:hAnsi="Times New Roman"/>
          <w:b w:val="0"/>
          <w:spacing w:val="-1"/>
          <w:sz w:val="26"/>
        </w:rPr>
        <w:t>и</w:t>
      </w:r>
      <w:r>
        <w:rPr>
          <w:rFonts w:ascii="Times New Roman" w:hAnsi="Times New Roman"/>
          <w:b w:val="0"/>
          <w:spacing w:val="1"/>
          <w:sz w:val="26"/>
        </w:rPr>
        <w:t>я</w:t>
      </w:r>
      <w:r>
        <w:rPr>
          <w:rFonts w:ascii="Times New Roman" w:hAnsi="Times New Roman"/>
          <w:b w:val="0"/>
          <w:sz w:val="26"/>
        </w:rPr>
        <w:t>,</w:t>
      </w:r>
      <w:r>
        <w:rPr>
          <w:rFonts w:ascii="Times New Roman" w:hAnsi="Times New Roman"/>
          <w:b w:val="0"/>
          <w:spacing w:val="-12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в</w:t>
      </w:r>
      <w:r>
        <w:rPr>
          <w:rFonts w:ascii="Times New Roman" w:hAnsi="Times New Roman"/>
          <w:b w:val="0"/>
          <w:spacing w:val="-9"/>
          <w:sz w:val="26"/>
        </w:rPr>
        <w:t xml:space="preserve"> </w:t>
      </w:r>
      <w:r>
        <w:rPr>
          <w:rFonts w:ascii="Times New Roman" w:hAnsi="Times New Roman"/>
          <w:b w:val="0"/>
          <w:spacing w:val="-1"/>
          <w:sz w:val="26"/>
        </w:rPr>
        <w:t>т</w:t>
      </w:r>
      <w:r>
        <w:rPr>
          <w:rFonts w:ascii="Times New Roman" w:hAnsi="Times New Roman"/>
          <w:b w:val="0"/>
          <w:spacing w:val="1"/>
          <w:sz w:val="26"/>
        </w:rPr>
        <w:t>о</w:t>
      </w:r>
      <w:r>
        <w:rPr>
          <w:rFonts w:ascii="Times New Roman" w:hAnsi="Times New Roman"/>
          <w:b w:val="0"/>
          <w:sz w:val="26"/>
        </w:rPr>
        <w:t>м</w:t>
      </w:r>
      <w:r>
        <w:rPr>
          <w:rFonts w:ascii="Times New Roman" w:hAnsi="Times New Roman"/>
          <w:b w:val="0"/>
          <w:spacing w:val="-7"/>
          <w:sz w:val="26"/>
        </w:rPr>
        <w:t xml:space="preserve"> </w:t>
      </w:r>
      <w:r>
        <w:rPr>
          <w:rFonts w:ascii="Times New Roman" w:hAnsi="Times New Roman"/>
          <w:b w:val="0"/>
          <w:spacing w:val="-1"/>
          <w:sz w:val="26"/>
        </w:rPr>
        <w:t>ч</w:t>
      </w:r>
      <w:r>
        <w:rPr>
          <w:rFonts w:ascii="Times New Roman" w:hAnsi="Times New Roman"/>
          <w:b w:val="0"/>
          <w:sz w:val="26"/>
        </w:rPr>
        <w:t>ис</w:t>
      </w:r>
      <w:r>
        <w:rPr>
          <w:rFonts w:ascii="Times New Roman" w:hAnsi="Times New Roman"/>
          <w:b w:val="0"/>
          <w:spacing w:val="-1"/>
          <w:sz w:val="26"/>
        </w:rPr>
        <w:t>л</w:t>
      </w:r>
      <w:r>
        <w:rPr>
          <w:rFonts w:ascii="Times New Roman" w:hAnsi="Times New Roman"/>
          <w:b w:val="0"/>
          <w:sz w:val="26"/>
        </w:rPr>
        <w:t>е</w:t>
      </w:r>
      <w:r>
        <w:rPr>
          <w:rFonts w:ascii="Times New Roman" w:hAnsi="Times New Roman"/>
          <w:b w:val="0"/>
          <w:spacing w:val="-11"/>
          <w:sz w:val="26"/>
        </w:rPr>
        <w:t xml:space="preserve"> </w:t>
      </w:r>
      <w:r>
        <w:rPr>
          <w:rFonts w:ascii="Times New Roman" w:hAnsi="Times New Roman"/>
          <w:b w:val="0"/>
          <w:spacing w:val="1"/>
          <w:sz w:val="26"/>
        </w:rPr>
        <w:t>кр</w:t>
      </w:r>
      <w:r>
        <w:rPr>
          <w:rFonts w:ascii="Times New Roman" w:hAnsi="Times New Roman"/>
          <w:b w:val="0"/>
          <w:sz w:val="26"/>
        </w:rPr>
        <w:t>и</w:t>
      </w:r>
      <w:r>
        <w:rPr>
          <w:rFonts w:ascii="Times New Roman" w:hAnsi="Times New Roman"/>
          <w:b w:val="0"/>
          <w:spacing w:val="-1"/>
          <w:sz w:val="26"/>
        </w:rPr>
        <w:t>т</w:t>
      </w:r>
      <w:r>
        <w:rPr>
          <w:rFonts w:ascii="Times New Roman" w:hAnsi="Times New Roman"/>
          <w:b w:val="0"/>
          <w:sz w:val="26"/>
        </w:rPr>
        <w:t>е</w:t>
      </w:r>
      <w:r>
        <w:rPr>
          <w:rFonts w:ascii="Times New Roman" w:hAnsi="Times New Roman"/>
          <w:b w:val="0"/>
          <w:spacing w:val="1"/>
          <w:sz w:val="26"/>
        </w:rPr>
        <w:t>р</w:t>
      </w:r>
      <w:r>
        <w:rPr>
          <w:rFonts w:ascii="Times New Roman" w:hAnsi="Times New Roman"/>
          <w:b w:val="0"/>
          <w:sz w:val="26"/>
        </w:rPr>
        <w:t>и</w:t>
      </w:r>
      <w:r>
        <w:rPr>
          <w:rFonts w:ascii="Times New Roman" w:hAnsi="Times New Roman"/>
          <w:b w:val="0"/>
          <w:spacing w:val="2"/>
          <w:sz w:val="26"/>
        </w:rPr>
        <w:t>и</w:t>
      </w:r>
      <w:r>
        <w:rPr>
          <w:rFonts w:ascii="Times New Roman" w:hAnsi="Times New Roman"/>
          <w:b w:val="0"/>
          <w:sz w:val="26"/>
        </w:rPr>
        <w:t>,</w:t>
      </w:r>
      <w:r>
        <w:rPr>
          <w:rFonts w:ascii="Times New Roman" w:hAnsi="Times New Roman"/>
          <w:b w:val="0"/>
          <w:spacing w:val="-11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в</w:t>
      </w:r>
      <w:r>
        <w:rPr>
          <w:rFonts w:ascii="Times New Roman" w:hAnsi="Times New Roman"/>
          <w:b w:val="0"/>
          <w:spacing w:val="-7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с</w:t>
      </w:r>
      <w:r>
        <w:rPr>
          <w:rFonts w:ascii="Times New Roman" w:hAnsi="Times New Roman"/>
          <w:b w:val="0"/>
          <w:spacing w:val="1"/>
          <w:sz w:val="26"/>
        </w:rPr>
        <w:t>оо</w:t>
      </w:r>
      <w:r>
        <w:rPr>
          <w:rFonts w:ascii="Times New Roman" w:hAnsi="Times New Roman"/>
          <w:b w:val="0"/>
          <w:spacing w:val="-1"/>
          <w:sz w:val="26"/>
        </w:rPr>
        <w:t>т</w:t>
      </w:r>
      <w:r>
        <w:rPr>
          <w:rFonts w:ascii="Times New Roman" w:hAnsi="Times New Roman"/>
          <w:b w:val="0"/>
          <w:sz w:val="26"/>
        </w:rPr>
        <w:t>ве</w:t>
      </w:r>
      <w:r>
        <w:rPr>
          <w:rFonts w:ascii="Times New Roman" w:hAnsi="Times New Roman"/>
          <w:b w:val="0"/>
          <w:spacing w:val="-1"/>
          <w:sz w:val="26"/>
        </w:rPr>
        <w:t>т</w:t>
      </w:r>
      <w:r>
        <w:rPr>
          <w:rFonts w:ascii="Times New Roman" w:hAnsi="Times New Roman"/>
          <w:b w:val="0"/>
          <w:sz w:val="26"/>
        </w:rPr>
        <w:t>с</w:t>
      </w:r>
      <w:r>
        <w:rPr>
          <w:rFonts w:ascii="Times New Roman" w:hAnsi="Times New Roman"/>
          <w:b w:val="0"/>
          <w:spacing w:val="-1"/>
          <w:sz w:val="26"/>
        </w:rPr>
        <w:t>т</w:t>
      </w:r>
      <w:r>
        <w:rPr>
          <w:rFonts w:ascii="Times New Roman" w:hAnsi="Times New Roman"/>
          <w:b w:val="0"/>
          <w:sz w:val="26"/>
        </w:rPr>
        <w:t>в</w:t>
      </w:r>
      <w:r>
        <w:rPr>
          <w:rFonts w:ascii="Times New Roman" w:hAnsi="Times New Roman"/>
          <w:b w:val="0"/>
          <w:spacing w:val="2"/>
          <w:sz w:val="26"/>
        </w:rPr>
        <w:t>и</w:t>
      </w:r>
      <w:r>
        <w:rPr>
          <w:rFonts w:ascii="Times New Roman" w:hAnsi="Times New Roman"/>
          <w:b w:val="0"/>
          <w:sz w:val="26"/>
        </w:rPr>
        <w:t>и</w:t>
      </w:r>
      <w:r>
        <w:rPr>
          <w:rFonts w:ascii="Times New Roman" w:hAnsi="Times New Roman"/>
          <w:b w:val="0"/>
          <w:spacing w:val="-11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с</w:t>
      </w:r>
      <w:r>
        <w:rPr>
          <w:rFonts w:ascii="Times New Roman" w:hAnsi="Times New Roman"/>
          <w:b w:val="0"/>
          <w:spacing w:val="-10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к</w:t>
      </w:r>
      <w:r>
        <w:rPr>
          <w:rFonts w:ascii="Times New Roman" w:hAnsi="Times New Roman"/>
          <w:b w:val="0"/>
          <w:spacing w:val="3"/>
          <w:sz w:val="26"/>
        </w:rPr>
        <w:t>о</w:t>
      </w:r>
      <w:r>
        <w:rPr>
          <w:rFonts w:ascii="Times New Roman" w:hAnsi="Times New Roman"/>
          <w:b w:val="0"/>
          <w:spacing w:val="-1"/>
          <w:sz w:val="26"/>
        </w:rPr>
        <w:t>т</w:t>
      </w:r>
      <w:r>
        <w:rPr>
          <w:rFonts w:ascii="Times New Roman" w:hAnsi="Times New Roman"/>
          <w:b w:val="0"/>
          <w:spacing w:val="1"/>
          <w:sz w:val="26"/>
        </w:rPr>
        <w:t>ор</w:t>
      </w:r>
      <w:r>
        <w:rPr>
          <w:rFonts w:ascii="Times New Roman" w:hAnsi="Times New Roman"/>
          <w:b w:val="0"/>
          <w:spacing w:val="-1"/>
          <w:sz w:val="26"/>
        </w:rPr>
        <w:t>ы</w:t>
      </w:r>
      <w:r>
        <w:rPr>
          <w:rFonts w:ascii="Times New Roman" w:hAnsi="Times New Roman"/>
          <w:b w:val="0"/>
          <w:sz w:val="26"/>
        </w:rPr>
        <w:t xml:space="preserve">ми </w:t>
      </w:r>
      <w:r>
        <w:rPr>
          <w:rFonts w:ascii="Times New Roman" w:hAnsi="Times New Roman"/>
          <w:b w:val="0"/>
          <w:spacing w:val="-1"/>
          <w:sz w:val="26"/>
        </w:rPr>
        <w:t>т</w:t>
      </w:r>
      <w:r>
        <w:rPr>
          <w:rFonts w:ascii="Times New Roman" w:hAnsi="Times New Roman"/>
          <w:b w:val="0"/>
          <w:sz w:val="26"/>
        </w:rPr>
        <w:t>еп</w:t>
      </w:r>
      <w:r>
        <w:rPr>
          <w:rFonts w:ascii="Times New Roman" w:hAnsi="Times New Roman"/>
          <w:b w:val="0"/>
          <w:spacing w:val="-1"/>
          <w:sz w:val="26"/>
        </w:rPr>
        <w:t>л</w:t>
      </w:r>
      <w:r>
        <w:rPr>
          <w:rFonts w:ascii="Times New Roman" w:hAnsi="Times New Roman"/>
          <w:b w:val="0"/>
          <w:spacing w:val="1"/>
          <w:sz w:val="26"/>
        </w:rPr>
        <w:t>о</w:t>
      </w:r>
      <w:r>
        <w:rPr>
          <w:rFonts w:ascii="Times New Roman" w:hAnsi="Times New Roman"/>
          <w:b w:val="0"/>
          <w:sz w:val="26"/>
        </w:rPr>
        <w:t>сна</w:t>
      </w:r>
      <w:r>
        <w:rPr>
          <w:rFonts w:ascii="Times New Roman" w:hAnsi="Times New Roman"/>
          <w:b w:val="0"/>
          <w:spacing w:val="-1"/>
          <w:sz w:val="26"/>
        </w:rPr>
        <w:t>бж</w:t>
      </w:r>
      <w:r>
        <w:rPr>
          <w:rFonts w:ascii="Times New Roman" w:hAnsi="Times New Roman"/>
          <w:b w:val="0"/>
          <w:spacing w:val="3"/>
          <w:sz w:val="26"/>
        </w:rPr>
        <w:t>а</w:t>
      </w:r>
      <w:r>
        <w:rPr>
          <w:rFonts w:ascii="Times New Roman" w:hAnsi="Times New Roman"/>
          <w:b w:val="0"/>
          <w:spacing w:val="-1"/>
          <w:sz w:val="26"/>
        </w:rPr>
        <w:t>ю</w:t>
      </w:r>
      <w:r>
        <w:rPr>
          <w:rFonts w:ascii="Times New Roman" w:hAnsi="Times New Roman"/>
          <w:b w:val="0"/>
          <w:sz w:val="26"/>
        </w:rPr>
        <w:t>щей</w:t>
      </w:r>
      <w:r>
        <w:rPr>
          <w:rFonts w:ascii="Times New Roman" w:hAnsi="Times New Roman"/>
          <w:b w:val="0"/>
          <w:spacing w:val="-22"/>
          <w:sz w:val="26"/>
        </w:rPr>
        <w:t xml:space="preserve"> </w:t>
      </w:r>
      <w:r>
        <w:rPr>
          <w:rFonts w:ascii="Times New Roman" w:hAnsi="Times New Roman"/>
          <w:b w:val="0"/>
          <w:spacing w:val="1"/>
          <w:sz w:val="26"/>
        </w:rPr>
        <w:t>ор</w:t>
      </w:r>
      <w:r>
        <w:rPr>
          <w:rFonts w:ascii="Times New Roman" w:hAnsi="Times New Roman"/>
          <w:b w:val="0"/>
          <w:spacing w:val="-1"/>
          <w:sz w:val="26"/>
        </w:rPr>
        <w:t>г</w:t>
      </w:r>
      <w:r>
        <w:rPr>
          <w:rFonts w:ascii="Times New Roman" w:hAnsi="Times New Roman"/>
          <w:b w:val="0"/>
          <w:sz w:val="26"/>
        </w:rPr>
        <w:t>ани</w:t>
      </w:r>
      <w:r>
        <w:rPr>
          <w:rFonts w:ascii="Times New Roman" w:hAnsi="Times New Roman"/>
          <w:b w:val="0"/>
          <w:spacing w:val="-1"/>
          <w:sz w:val="26"/>
        </w:rPr>
        <w:t>з</w:t>
      </w:r>
      <w:r>
        <w:rPr>
          <w:rFonts w:ascii="Times New Roman" w:hAnsi="Times New Roman"/>
          <w:b w:val="0"/>
          <w:sz w:val="26"/>
        </w:rPr>
        <w:t>ац</w:t>
      </w:r>
      <w:r>
        <w:rPr>
          <w:rFonts w:ascii="Times New Roman" w:hAnsi="Times New Roman"/>
          <w:b w:val="0"/>
          <w:spacing w:val="-1"/>
          <w:sz w:val="26"/>
        </w:rPr>
        <w:t>и</w:t>
      </w:r>
      <w:r>
        <w:rPr>
          <w:rFonts w:ascii="Times New Roman" w:hAnsi="Times New Roman"/>
          <w:b w:val="0"/>
          <w:sz w:val="26"/>
        </w:rPr>
        <w:t>и</w:t>
      </w:r>
      <w:r>
        <w:rPr>
          <w:rFonts w:ascii="Times New Roman" w:hAnsi="Times New Roman"/>
          <w:b w:val="0"/>
          <w:spacing w:val="-22"/>
          <w:sz w:val="26"/>
        </w:rPr>
        <w:t xml:space="preserve"> </w:t>
      </w:r>
      <w:r>
        <w:rPr>
          <w:rFonts w:ascii="Times New Roman" w:hAnsi="Times New Roman"/>
          <w:b w:val="0"/>
          <w:spacing w:val="1"/>
          <w:sz w:val="26"/>
        </w:rPr>
        <w:t>присвоен статус</w:t>
      </w:r>
      <w:r>
        <w:rPr>
          <w:rFonts w:ascii="Times New Roman" w:hAnsi="Times New Roman"/>
          <w:b w:val="0"/>
          <w:spacing w:val="-22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е</w:t>
      </w:r>
      <w:r>
        <w:rPr>
          <w:rFonts w:ascii="Times New Roman" w:hAnsi="Times New Roman"/>
          <w:b w:val="0"/>
          <w:spacing w:val="-1"/>
          <w:sz w:val="26"/>
        </w:rPr>
        <w:t>д</w:t>
      </w:r>
      <w:r>
        <w:rPr>
          <w:rFonts w:ascii="Times New Roman" w:hAnsi="Times New Roman"/>
          <w:b w:val="0"/>
          <w:sz w:val="26"/>
        </w:rPr>
        <w:t>ин</w:t>
      </w:r>
      <w:r>
        <w:rPr>
          <w:rFonts w:ascii="Times New Roman" w:hAnsi="Times New Roman"/>
          <w:b w:val="0"/>
          <w:spacing w:val="1"/>
          <w:sz w:val="26"/>
        </w:rPr>
        <w:t>о</w:t>
      </w:r>
      <w:r>
        <w:rPr>
          <w:rFonts w:ascii="Times New Roman" w:hAnsi="Times New Roman"/>
          <w:b w:val="0"/>
          <w:sz w:val="26"/>
        </w:rPr>
        <w:t xml:space="preserve">й </w:t>
      </w:r>
      <w:r>
        <w:rPr>
          <w:rFonts w:ascii="Times New Roman" w:hAnsi="Times New Roman"/>
          <w:b w:val="0"/>
          <w:spacing w:val="-1"/>
          <w:sz w:val="26"/>
        </w:rPr>
        <w:t>т</w:t>
      </w:r>
      <w:r>
        <w:rPr>
          <w:rFonts w:ascii="Times New Roman" w:hAnsi="Times New Roman"/>
          <w:b w:val="0"/>
          <w:sz w:val="26"/>
        </w:rPr>
        <w:t>еп</w:t>
      </w:r>
      <w:r>
        <w:rPr>
          <w:rFonts w:ascii="Times New Roman" w:hAnsi="Times New Roman"/>
          <w:b w:val="0"/>
          <w:spacing w:val="-1"/>
          <w:sz w:val="26"/>
        </w:rPr>
        <w:t>л</w:t>
      </w:r>
      <w:r>
        <w:rPr>
          <w:rFonts w:ascii="Times New Roman" w:hAnsi="Times New Roman"/>
          <w:b w:val="0"/>
          <w:spacing w:val="1"/>
          <w:sz w:val="26"/>
        </w:rPr>
        <w:t>о</w:t>
      </w:r>
      <w:r>
        <w:rPr>
          <w:rFonts w:ascii="Times New Roman" w:hAnsi="Times New Roman"/>
          <w:b w:val="0"/>
          <w:sz w:val="26"/>
        </w:rPr>
        <w:t>сна</w:t>
      </w:r>
      <w:r>
        <w:rPr>
          <w:rFonts w:ascii="Times New Roman" w:hAnsi="Times New Roman"/>
          <w:b w:val="0"/>
          <w:spacing w:val="-1"/>
          <w:sz w:val="26"/>
        </w:rPr>
        <w:t>бж</w:t>
      </w:r>
      <w:r>
        <w:rPr>
          <w:rFonts w:ascii="Times New Roman" w:hAnsi="Times New Roman"/>
          <w:b w:val="0"/>
          <w:spacing w:val="3"/>
          <w:sz w:val="26"/>
        </w:rPr>
        <w:t>а</w:t>
      </w:r>
      <w:r>
        <w:rPr>
          <w:rFonts w:ascii="Times New Roman" w:hAnsi="Times New Roman"/>
          <w:b w:val="0"/>
          <w:spacing w:val="-1"/>
          <w:sz w:val="26"/>
        </w:rPr>
        <w:t>ю</w:t>
      </w:r>
      <w:r>
        <w:rPr>
          <w:rFonts w:ascii="Times New Roman" w:hAnsi="Times New Roman"/>
          <w:b w:val="0"/>
          <w:sz w:val="26"/>
        </w:rPr>
        <w:t>щей</w:t>
      </w:r>
      <w:r>
        <w:rPr>
          <w:rFonts w:ascii="Times New Roman" w:hAnsi="Times New Roman"/>
          <w:b w:val="0"/>
          <w:spacing w:val="-41"/>
          <w:sz w:val="26"/>
        </w:rPr>
        <w:t xml:space="preserve"> </w:t>
      </w:r>
      <w:r>
        <w:rPr>
          <w:rFonts w:ascii="Times New Roman" w:hAnsi="Times New Roman"/>
          <w:b w:val="0"/>
          <w:spacing w:val="1"/>
          <w:sz w:val="26"/>
        </w:rPr>
        <w:t>ор</w:t>
      </w:r>
      <w:r>
        <w:rPr>
          <w:rFonts w:ascii="Times New Roman" w:hAnsi="Times New Roman"/>
          <w:b w:val="0"/>
          <w:spacing w:val="-1"/>
          <w:sz w:val="26"/>
        </w:rPr>
        <w:t>г</w:t>
      </w:r>
      <w:r>
        <w:rPr>
          <w:rFonts w:ascii="Times New Roman" w:hAnsi="Times New Roman"/>
          <w:b w:val="0"/>
          <w:sz w:val="26"/>
        </w:rPr>
        <w:t>ани</w:t>
      </w:r>
      <w:r>
        <w:rPr>
          <w:rFonts w:ascii="Times New Roman" w:hAnsi="Times New Roman"/>
          <w:b w:val="0"/>
          <w:spacing w:val="-1"/>
          <w:sz w:val="26"/>
        </w:rPr>
        <w:t>з</w:t>
      </w:r>
      <w:r>
        <w:rPr>
          <w:rFonts w:ascii="Times New Roman" w:hAnsi="Times New Roman"/>
          <w:b w:val="0"/>
          <w:sz w:val="26"/>
        </w:rPr>
        <w:t>ации</w:t>
      </w:r>
    </w:p>
    <w:p w14:paraId="601D78BB" w14:textId="77777777" w:rsidR="007E0AA5" w:rsidRDefault="007E0AA5">
      <w:pPr>
        <w:pStyle w:val="110"/>
        <w:tabs>
          <w:tab w:val="left" w:pos="567"/>
        </w:tabs>
        <w:ind w:left="0" w:right="-1"/>
        <w:jc w:val="both"/>
        <w:outlineLvl w:val="8"/>
        <w:rPr>
          <w:rFonts w:ascii="Times New Roman" w:hAnsi="Times New Roman"/>
          <w:b w:val="0"/>
          <w:sz w:val="26"/>
        </w:rPr>
      </w:pPr>
    </w:p>
    <w:p w14:paraId="65AD8542" w14:textId="77777777" w:rsidR="007E0AA5" w:rsidRDefault="00A93193">
      <w:pPr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МКП «Аскизский ТЭК» согласно критериям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 </w:t>
      </w:r>
    </w:p>
    <w:p w14:paraId="4CDE2153" w14:textId="77777777" w:rsidR="007E0AA5" w:rsidRDefault="00A93193">
      <w:pPr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а) заключает и надлежаще исполняет договоры теплоснабжения со всеми обратившимися к ним потребителями тепловой энергии в своей зоне деятельности; </w:t>
      </w:r>
    </w:p>
    <w:p w14:paraId="00B139A9" w14:textId="77777777" w:rsidR="007E0AA5" w:rsidRDefault="00A93193">
      <w:pPr>
        <w:ind w:firstLine="56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б) осуществляет контроль режимов потребления тепловой энергии в зоне своей деятельности; </w:t>
      </w:r>
    </w:p>
    <w:p w14:paraId="29FDA6F8" w14:textId="77777777" w:rsidR="007E0AA5" w:rsidRDefault="00A93193">
      <w:pPr>
        <w:pStyle w:val="a5"/>
        <w:ind w:left="0" w:right="-59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в) будет осуществлять мониторинг реализации схемы </w:t>
      </w:r>
      <w:proofErr w:type="gramStart"/>
      <w:r>
        <w:rPr>
          <w:rFonts w:ascii="Times New Roman" w:hAnsi="Times New Roman"/>
          <w:sz w:val="26"/>
        </w:rPr>
        <w:t>теплоснабжения</w:t>
      </w:r>
      <w:proofErr w:type="gramEnd"/>
      <w:r>
        <w:rPr>
          <w:rFonts w:ascii="Times New Roman" w:hAnsi="Times New Roman"/>
          <w:sz w:val="26"/>
        </w:rPr>
        <w:t xml:space="preserve"> и подавать в уполномоченный орган, утвердивший схему теплоснабжения, отчеты о реализации, включая предложения по актуализации схемы теплоснабжения.</w:t>
      </w:r>
    </w:p>
    <w:p w14:paraId="02FB2FC5" w14:textId="77777777" w:rsidR="007E0AA5" w:rsidRDefault="00A93193">
      <w:pPr>
        <w:pStyle w:val="a5"/>
        <w:ind w:left="0" w:right="-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-1"/>
          <w:sz w:val="26"/>
        </w:rPr>
        <w:t>р</w:t>
      </w:r>
      <w:r>
        <w:rPr>
          <w:rFonts w:ascii="Times New Roman" w:hAnsi="Times New Roman"/>
          <w:sz w:val="26"/>
        </w:rPr>
        <w:t>ит</w:t>
      </w:r>
      <w:r>
        <w:rPr>
          <w:rFonts w:ascii="Times New Roman" w:hAnsi="Times New Roman"/>
          <w:spacing w:val="-1"/>
          <w:sz w:val="26"/>
        </w:rPr>
        <w:t>ер</w:t>
      </w:r>
      <w:r>
        <w:rPr>
          <w:rFonts w:ascii="Times New Roman" w:hAnsi="Times New Roman"/>
          <w:sz w:val="26"/>
        </w:rPr>
        <w:t>ия</w:t>
      </w:r>
      <w:r>
        <w:rPr>
          <w:rFonts w:ascii="Times New Roman" w:hAnsi="Times New Roman"/>
          <w:spacing w:val="-3"/>
          <w:sz w:val="26"/>
        </w:rPr>
        <w:t>м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pacing w:val="-1"/>
          <w:sz w:val="26"/>
        </w:rPr>
        <w:t>ре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л</w:t>
      </w:r>
      <w:r>
        <w:rPr>
          <w:rFonts w:ascii="Times New Roman" w:hAnsi="Times New Roman"/>
          <w:spacing w:val="-4"/>
          <w:sz w:val="26"/>
        </w:rPr>
        <w:t>е</w:t>
      </w:r>
      <w:r>
        <w:rPr>
          <w:rFonts w:ascii="Times New Roman" w:hAnsi="Times New Roman"/>
          <w:sz w:val="26"/>
        </w:rPr>
        <w:t xml:space="preserve">ния 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pacing w:val="-3"/>
          <w:sz w:val="26"/>
        </w:rPr>
        <w:t>д</w:t>
      </w:r>
      <w:r>
        <w:rPr>
          <w:rFonts w:ascii="Times New Roman" w:hAnsi="Times New Roman"/>
          <w:sz w:val="26"/>
        </w:rPr>
        <w:t>ин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пл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сн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pacing w:val="-3"/>
          <w:sz w:val="26"/>
        </w:rPr>
        <w:t>б</w:t>
      </w:r>
      <w:r>
        <w:rPr>
          <w:rFonts w:ascii="Times New Roman" w:hAnsi="Times New Roman"/>
          <w:spacing w:val="-1"/>
          <w:sz w:val="26"/>
        </w:rPr>
        <w:t>жа</w:t>
      </w:r>
      <w:r>
        <w:rPr>
          <w:rFonts w:ascii="Times New Roman" w:hAnsi="Times New Roman"/>
          <w:sz w:val="26"/>
        </w:rPr>
        <w:t>ющ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pacing w:val="-1"/>
          <w:sz w:val="26"/>
        </w:rPr>
        <w:t xml:space="preserve"> ор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pacing w:val="2"/>
          <w:sz w:val="26"/>
        </w:rPr>
        <w:t>и</w:t>
      </w:r>
      <w:r>
        <w:rPr>
          <w:rFonts w:ascii="Times New Roman" w:hAnsi="Times New Roman"/>
          <w:sz w:val="26"/>
        </w:rPr>
        <w:t>з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ц</w:t>
      </w:r>
      <w:r>
        <w:rPr>
          <w:rFonts w:ascii="Times New Roman" w:hAnsi="Times New Roman"/>
          <w:spacing w:val="-2"/>
          <w:sz w:val="26"/>
        </w:rPr>
        <w:t>и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являютс</w:t>
      </w:r>
      <w:r>
        <w:rPr>
          <w:rFonts w:ascii="Times New Roman" w:hAnsi="Times New Roman"/>
          <w:spacing w:val="-3"/>
          <w:sz w:val="26"/>
        </w:rPr>
        <w:t>я</w:t>
      </w:r>
      <w:r>
        <w:rPr>
          <w:rFonts w:ascii="Times New Roman" w:hAnsi="Times New Roman"/>
          <w:sz w:val="26"/>
        </w:rPr>
        <w:t>:</w:t>
      </w:r>
    </w:p>
    <w:p w14:paraId="796455F8" w14:textId="77777777" w:rsidR="007E0AA5" w:rsidRDefault="00A93193">
      <w:pPr>
        <w:pStyle w:val="a5"/>
        <w:numPr>
          <w:ilvl w:val="2"/>
          <w:numId w:val="2"/>
        </w:numPr>
        <w:tabs>
          <w:tab w:val="left" w:pos="993"/>
        </w:tabs>
        <w:ind w:left="0" w:right="-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вл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ние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pacing w:val="-1"/>
          <w:sz w:val="26"/>
        </w:rPr>
        <w:t>ра</w:t>
      </w:r>
      <w:r>
        <w:rPr>
          <w:rFonts w:ascii="Times New Roman" w:hAnsi="Times New Roman"/>
          <w:sz w:val="26"/>
        </w:rPr>
        <w:t>ве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4"/>
          <w:sz w:val="26"/>
        </w:rPr>
        <w:t>о</w:t>
      </w:r>
      <w:r>
        <w:rPr>
          <w:rFonts w:ascii="Times New Roman" w:hAnsi="Times New Roman"/>
          <w:sz w:val="26"/>
        </w:rPr>
        <w:t>бств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нн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3"/>
          <w:sz w:val="26"/>
        </w:rPr>
        <w:t>т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3"/>
          <w:sz w:val="26"/>
        </w:rPr>
        <w:t>л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ин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нн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сн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pacing w:val="-2"/>
          <w:sz w:val="26"/>
        </w:rPr>
        <w:t>и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ист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чн</w:t>
      </w:r>
      <w:r>
        <w:rPr>
          <w:rFonts w:ascii="Times New Roman" w:hAnsi="Times New Roman"/>
          <w:spacing w:val="-2"/>
          <w:sz w:val="26"/>
        </w:rPr>
        <w:t>и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ми 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пл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pacing w:val="47"/>
          <w:sz w:val="26"/>
        </w:rPr>
        <w:t xml:space="preserve"> </w:t>
      </w:r>
      <w:r>
        <w:rPr>
          <w:rFonts w:ascii="Times New Roman" w:hAnsi="Times New Roman"/>
          <w:sz w:val="26"/>
        </w:rPr>
        <w:t>эн</w:t>
      </w:r>
      <w:r>
        <w:rPr>
          <w:rFonts w:ascii="Times New Roman" w:hAnsi="Times New Roman"/>
          <w:spacing w:val="-1"/>
          <w:sz w:val="26"/>
        </w:rPr>
        <w:t>ер</w:t>
      </w:r>
      <w:r>
        <w:rPr>
          <w:rFonts w:ascii="Times New Roman" w:hAnsi="Times New Roman"/>
          <w:sz w:val="26"/>
        </w:rPr>
        <w:t>гии</w:t>
      </w:r>
      <w:r>
        <w:rPr>
          <w:rFonts w:ascii="Times New Roman" w:hAnsi="Times New Roman"/>
          <w:spacing w:val="50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47"/>
          <w:sz w:val="26"/>
        </w:rPr>
        <w:t xml:space="preserve"> 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иб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льш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ра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ч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пл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щностью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50"/>
          <w:sz w:val="26"/>
        </w:rPr>
        <w:t xml:space="preserve"> </w:t>
      </w:r>
      <w:r>
        <w:rPr>
          <w:rFonts w:ascii="Times New Roman" w:hAnsi="Times New Roman"/>
          <w:spacing w:val="-3"/>
          <w:sz w:val="26"/>
        </w:rPr>
        <w:t>(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3"/>
          <w:sz w:val="26"/>
        </w:rPr>
        <w:t>л</w:t>
      </w:r>
      <w:r>
        <w:rPr>
          <w:rFonts w:ascii="Times New Roman" w:hAnsi="Times New Roman"/>
          <w:spacing w:val="-2"/>
          <w:sz w:val="26"/>
        </w:rPr>
        <w:t>и</w:t>
      </w:r>
      <w:r>
        <w:rPr>
          <w:rFonts w:ascii="Times New Roman" w:hAnsi="Times New Roman"/>
          <w:sz w:val="26"/>
        </w:rPr>
        <w:t>) 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пл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-1"/>
          <w:sz w:val="26"/>
        </w:rPr>
        <w:t>ы</w:t>
      </w:r>
      <w:r>
        <w:rPr>
          <w:rFonts w:ascii="Times New Roman" w:hAnsi="Times New Roman"/>
          <w:sz w:val="26"/>
        </w:rPr>
        <w:t>ми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-3"/>
          <w:sz w:val="26"/>
        </w:rPr>
        <w:t>я</w:t>
      </w:r>
      <w:r>
        <w:rPr>
          <w:rFonts w:ascii="Times New Roman" w:hAnsi="Times New Roman"/>
          <w:sz w:val="26"/>
        </w:rPr>
        <w:t>ми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иб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льш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pacing w:val="57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мк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ст</w:t>
      </w:r>
      <w:r>
        <w:rPr>
          <w:rFonts w:ascii="Times New Roman" w:hAnsi="Times New Roman"/>
          <w:spacing w:val="-3"/>
          <w:sz w:val="26"/>
        </w:rPr>
        <w:t>ь</w:t>
      </w:r>
      <w:r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pacing w:val="-1"/>
          <w:sz w:val="26"/>
        </w:rPr>
        <w:t>ра</w:t>
      </w:r>
      <w:r>
        <w:rPr>
          <w:rFonts w:ascii="Times New Roman" w:hAnsi="Times New Roman"/>
          <w:sz w:val="26"/>
        </w:rPr>
        <w:t>ниц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х</w:t>
      </w:r>
      <w:r>
        <w:rPr>
          <w:rFonts w:ascii="Times New Roman" w:hAnsi="Times New Roman"/>
          <w:spacing w:val="55"/>
          <w:sz w:val="26"/>
        </w:rPr>
        <w:t xml:space="preserve"> </w:t>
      </w:r>
      <w:r>
        <w:rPr>
          <w:rFonts w:ascii="Times New Roman" w:hAnsi="Times New Roman"/>
          <w:sz w:val="26"/>
        </w:rPr>
        <w:t>зоны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pacing w:val="-3"/>
          <w:sz w:val="26"/>
        </w:rPr>
        <w:t>д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ят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льн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 xml:space="preserve">сти 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дин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пл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сн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pacing w:val="-1"/>
          <w:sz w:val="26"/>
        </w:rPr>
        <w:t>жа</w:t>
      </w:r>
      <w:r>
        <w:rPr>
          <w:rFonts w:ascii="Times New Roman" w:hAnsi="Times New Roman"/>
          <w:spacing w:val="-3"/>
          <w:sz w:val="26"/>
        </w:rPr>
        <w:t>ю</w:t>
      </w:r>
      <w:r>
        <w:rPr>
          <w:rFonts w:ascii="Times New Roman" w:hAnsi="Times New Roman"/>
          <w:sz w:val="26"/>
        </w:rPr>
        <w:t>щ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pacing w:val="-1"/>
          <w:sz w:val="26"/>
        </w:rPr>
        <w:t xml:space="preserve"> ор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низ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ц</w:t>
      </w:r>
      <w:r>
        <w:rPr>
          <w:rFonts w:ascii="Times New Roman" w:hAnsi="Times New Roman"/>
          <w:spacing w:val="-2"/>
          <w:sz w:val="26"/>
        </w:rPr>
        <w:t>и</w:t>
      </w:r>
      <w:r>
        <w:rPr>
          <w:rFonts w:ascii="Times New Roman" w:hAnsi="Times New Roman"/>
          <w:sz w:val="26"/>
        </w:rPr>
        <w:t>и;</w:t>
      </w:r>
    </w:p>
    <w:p w14:paraId="1942F28A" w14:textId="77777777" w:rsidR="007E0AA5" w:rsidRDefault="00A93193">
      <w:pPr>
        <w:pStyle w:val="a5"/>
        <w:numPr>
          <w:ilvl w:val="2"/>
          <w:numId w:val="2"/>
        </w:numPr>
        <w:tabs>
          <w:tab w:val="left" w:pos="993"/>
        </w:tabs>
        <w:ind w:left="0" w:right="-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1"/>
          <w:sz w:val="26"/>
        </w:rPr>
        <w:t>ра</w:t>
      </w:r>
      <w:r>
        <w:rPr>
          <w:rFonts w:ascii="Times New Roman" w:hAnsi="Times New Roman"/>
          <w:sz w:val="26"/>
        </w:rPr>
        <w:t>зм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р с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бств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нн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 xml:space="preserve">го </w:t>
      </w:r>
      <w:r>
        <w:rPr>
          <w:rFonts w:ascii="Times New Roman" w:hAnsi="Times New Roman"/>
          <w:spacing w:val="-3"/>
          <w:sz w:val="26"/>
        </w:rPr>
        <w:t>к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пит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л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;</w:t>
      </w:r>
    </w:p>
    <w:p w14:paraId="385F4611" w14:textId="77777777" w:rsidR="007E0AA5" w:rsidRDefault="00A93193">
      <w:pPr>
        <w:pStyle w:val="a5"/>
        <w:numPr>
          <w:ilvl w:val="2"/>
          <w:numId w:val="2"/>
        </w:numPr>
        <w:tabs>
          <w:tab w:val="left" w:pos="993"/>
        </w:tabs>
        <w:ind w:left="0" w:right="-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сп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бн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сть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57"/>
          <w:sz w:val="26"/>
        </w:rPr>
        <w:t xml:space="preserve"> </w:t>
      </w:r>
      <w:r>
        <w:rPr>
          <w:rFonts w:ascii="Times New Roman" w:hAnsi="Times New Roman"/>
          <w:sz w:val="26"/>
        </w:rPr>
        <w:t>луч</w:t>
      </w:r>
      <w:r>
        <w:rPr>
          <w:rFonts w:ascii="Times New Roman" w:hAnsi="Times New Roman"/>
          <w:spacing w:val="-3"/>
          <w:sz w:val="26"/>
        </w:rPr>
        <w:t>ш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-1"/>
          <w:sz w:val="26"/>
        </w:rPr>
        <w:t>ер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сп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чить</w:t>
      </w:r>
      <w:r>
        <w:rPr>
          <w:rFonts w:ascii="Times New Roman" w:hAnsi="Times New Roman"/>
          <w:spacing w:val="57"/>
          <w:sz w:val="26"/>
        </w:rPr>
        <w:t xml:space="preserve"> 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-1"/>
          <w:sz w:val="26"/>
        </w:rPr>
        <w:t>еж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сть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-1"/>
          <w:sz w:val="26"/>
        </w:rPr>
        <w:t>еп</w:t>
      </w:r>
      <w:r>
        <w:rPr>
          <w:rFonts w:ascii="Times New Roman" w:hAnsi="Times New Roman"/>
          <w:sz w:val="26"/>
        </w:rPr>
        <w:t>л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сн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pacing w:val="-1"/>
          <w:sz w:val="26"/>
        </w:rPr>
        <w:t>же</w:t>
      </w:r>
      <w:r>
        <w:rPr>
          <w:rFonts w:ascii="Times New Roman" w:hAnsi="Times New Roman"/>
          <w:sz w:val="26"/>
        </w:rPr>
        <w:t>ния</w:t>
      </w:r>
      <w:r>
        <w:rPr>
          <w:rFonts w:ascii="Times New Roman" w:hAnsi="Times New Roman"/>
          <w:spacing w:val="56"/>
          <w:sz w:val="26"/>
        </w:rPr>
        <w:t xml:space="preserve"> </w:t>
      </w:r>
      <w:r>
        <w:rPr>
          <w:rFonts w:ascii="Times New Roman" w:hAnsi="Times New Roman"/>
          <w:sz w:val="26"/>
        </w:rPr>
        <w:t>в с</w:t>
      </w:r>
      <w:r>
        <w:rPr>
          <w:rFonts w:ascii="Times New Roman" w:hAnsi="Times New Roman"/>
          <w:spacing w:val="-1"/>
          <w:sz w:val="26"/>
        </w:rPr>
        <w:t>оо</w:t>
      </w:r>
      <w:r>
        <w:rPr>
          <w:rFonts w:ascii="Times New Roman" w:hAnsi="Times New Roman"/>
          <w:sz w:val="26"/>
        </w:rPr>
        <w:t>тв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тствующ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pacing w:val="-3"/>
          <w:sz w:val="26"/>
        </w:rPr>
        <w:t>с</w:t>
      </w:r>
      <w:r>
        <w:rPr>
          <w:rFonts w:ascii="Times New Roman" w:hAnsi="Times New Roman"/>
          <w:sz w:val="26"/>
        </w:rPr>
        <w:t>ис</w:t>
      </w:r>
      <w:r>
        <w:rPr>
          <w:rFonts w:ascii="Times New Roman" w:hAnsi="Times New Roman"/>
          <w:spacing w:val="-3"/>
          <w:sz w:val="26"/>
        </w:rPr>
        <w:t>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ме 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пл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сн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pacing w:val="-1"/>
          <w:sz w:val="26"/>
        </w:rPr>
        <w:t>же</w:t>
      </w:r>
      <w:r>
        <w:rPr>
          <w:rFonts w:ascii="Times New Roman" w:hAnsi="Times New Roman"/>
          <w:sz w:val="26"/>
        </w:rPr>
        <w:t>ни</w:t>
      </w:r>
      <w:r>
        <w:rPr>
          <w:rFonts w:ascii="Times New Roman" w:hAnsi="Times New Roman"/>
          <w:spacing w:val="-3"/>
          <w:sz w:val="26"/>
        </w:rPr>
        <w:t>я</w:t>
      </w:r>
      <w:r>
        <w:rPr>
          <w:rFonts w:ascii="Times New Roman" w:hAnsi="Times New Roman"/>
          <w:sz w:val="26"/>
        </w:rPr>
        <w:t>.</w:t>
      </w:r>
    </w:p>
    <w:p w14:paraId="3A0FBAEA" w14:textId="77777777" w:rsidR="007E0AA5" w:rsidRDefault="00A93193">
      <w:pPr>
        <w:pStyle w:val="ac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вышеперечисленными критериями МКП «Аскизский ТЭК» подходит под данные требования.</w:t>
      </w:r>
    </w:p>
    <w:p w14:paraId="748E8BC0" w14:textId="095847EF" w:rsidR="007E0AA5" w:rsidRDefault="00A93193">
      <w:pPr>
        <w:pStyle w:val="110"/>
        <w:tabs>
          <w:tab w:val="left" w:pos="567"/>
        </w:tabs>
        <w:ind w:left="0" w:right="-1"/>
        <w:jc w:val="both"/>
        <w:outlineLvl w:val="8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spacing w:val="-1"/>
          <w:sz w:val="26"/>
        </w:rPr>
        <w:tab/>
      </w:r>
      <w:r>
        <w:rPr>
          <w:rFonts w:ascii="Times New Roman" w:hAnsi="Times New Roman"/>
          <w:b w:val="0"/>
          <w:spacing w:val="-1"/>
          <w:sz w:val="26"/>
        </w:rPr>
        <w:t>11.4. И</w:t>
      </w:r>
      <w:r>
        <w:rPr>
          <w:rFonts w:ascii="Times New Roman" w:hAnsi="Times New Roman"/>
          <w:b w:val="0"/>
          <w:sz w:val="26"/>
        </w:rPr>
        <w:t>н</w:t>
      </w:r>
      <w:r>
        <w:rPr>
          <w:rFonts w:ascii="Times New Roman" w:hAnsi="Times New Roman"/>
          <w:b w:val="0"/>
          <w:spacing w:val="-1"/>
          <w:sz w:val="26"/>
        </w:rPr>
        <w:t>ф</w:t>
      </w:r>
      <w:r>
        <w:rPr>
          <w:rFonts w:ascii="Times New Roman" w:hAnsi="Times New Roman"/>
          <w:b w:val="0"/>
          <w:spacing w:val="1"/>
          <w:sz w:val="26"/>
        </w:rPr>
        <w:t>ор</w:t>
      </w:r>
      <w:r>
        <w:rPr>
          <w:rFonts w:ascii="Times New Roman" w:hAnsi="Times New Roman"/>
          <w:b w:val="0"/>
          <w:sz w:val="26"/>
        </w:rPr>
        <w:t>мац</w:t>
      </w:r>
      <w:r>
        <w:rPr>
          <w:rFonts w:ascii="Times New Roman" w:hAnsi="Times New Roman"/>
          <w:b w:val="0"/>
          <w:spacing w:val="-1"/>
          <w:sz w:val="26"/>
        </w:rPr>
        <w:t>и</w:t>
      </w:r>
      <w:r>
        <w:rPr>
          <w:rFonts w:ascii="Times New Roman" w:hAnsi="Times New Roman"/>
          <w:b w:val="0"/>
          <w:sz w:val="26"/>
        </w:rPr>
        <w:t>я</w:t>
      </w:r>
      <w:r>
        <w:rPr>
          <w:rFonts w:ascii="Times New Roman" w:hAnsi="Times New Roman"/>
          <w:b w:val="0"/>
          <w:spacing w:val="-20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о</w:t>
      </w:r>
      <w:r>
        <w:rPr>
          <w:rFonts w:ascii="Times New Roman" w:hAnsi="Times New Roman"/>
          <w:b w:val="0"/>
          <w:spacing w:val="-19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п</w:t>
      </w:r>
      <w:r>
        <w:rPr>
          <w:rFonts w:ascii="Times New Roman" w:hAnsi="Times New Roman"/>
          <w:b w:val="0"/>
          <w:spacing w:val="3"/>
          <w:sz w:val="26"/>
        </w:rPr>
        <w:t>о</w:t>
      </w:r>
      <w:r>
        <w:rPr>
          <w:rFonts w:ascii="Times New Roman" w:hAnsi="Times New Roman"/>
          <w:b w:val="0"/>
          <w:spacing w:val="-1"/>
          <w:sz w:val="26"/>
        </w:rPr>
        <w:t>д</w:t>
      </w:r>
      <w:r>
        <w:rPr>
          <w:rFonts w:ascii="Times New Roman" w:hAnsi="Times New Roman"/>
          <w:b w:val="0"/>
          <w:sz w:val="26"/>
        </w:rPr>
        <w:t>анн</w:t>
      </w:r>
      <w:r>
        <w:rPr>
          <w:rFonts w:ascii="Times New Roman" w:hAnsi="Times New Roman"/>
          <w:b w:val="0"/>
          <w:spacing w:val="-1"/>
          <w:sz w:val="26"/>
        </w:rPr>
        <w:t>ы</w:t>
      </w:r>
      <w:r>
        <w:rPr>
          <w:rFonts w:ascii="Times New Roman" w:hAnsi="Times New Roman"/>
          <w:b w:val="0"/>
          <w:sz w:val="26"/>
        </w:rPr>
        <w:t>х</w:t>
      </w:r>
      <w:r>
        <w:rPr>
          <w:rFonts w:ascii="Times New Roman" w:hAnsi="Times New Roman"/>
          <w:b w:val="0"/>
          <w:spacing w:val="-18"/>
          <w:sz w:val="26"/>
        </w:rPr>
        <w:t xml:space="preserve"> </w:t>
      </w:r>
      <w:r>
        <w:rPr>
          <w:rFonts w:ascii="Times New Roman" w:hAnsi="Times New Roman"/>
          <w:b w:val="0"/>
          <w:spacing w:val="-1"/>
          <w:sz w:val="26"/>
        </w:rPr>
        <w:t>т</w:t>
      </w:r>
      <w:r>
        <w:rPr>
          <w:rFonts w:ascii="Times New Roman" w:hAnsi="Times New Roman"/>
          <w:b w:val="0"/>
          <w:sz w:val="26"/>
        </w:rPr>
        <w:t>еп</w:t>
      </w:r>
      <w:r>
        <w:rPr>
          <w:rFonts w:ascii="Times New Roman" w:hAnsi="Times New Roman"/>
          <w:b w:val="0"/>
          <w:spacing w:val="-1"/>
          <w:sz w:val="26"/>
        </w:rPr>
        <w:t>л</w:t>
      </w:r>
      <w:r>
        <w:rPr>
          <w:rFonts w:ascii="Times New Roman" w:hAnsi="Times New Roman"/>
          <w:b w:val="0"/>
          <w:spacing w:val="1"/>
          <w:sz w:val="26"/>
        </w:rPr>
        <w:t>о</w:t>
      </w:r>
      <w:r>
        <w:rPr>
          <w:rFonts w:ascii="Times New Roman" w:hAnsi="Times New Roman"/>
          <w:b w:val="0"/>
          <w:sz w:val="26"/>
        </w:rPr>
        <w:t>сна</w:t>
      </w:r>
      <w:r>
        <w:rPr>
          <w:rFonts w:ascii="Times New Roman" w:hAnsi="Times New Roman"/>
          <w:b w:val="0"/>
          <w:spacing w:val="1"/>
          <w:sz w:val="26"/>
        </w:rPr>
        <w:t>б</w:t>
      </w:r>
      <w:r>
        <w:rPr>
          <w:rFonts w:ascii="Times New Roman" w:hAnsi="Times New Roman"/>
          <w:b w:val="0"/>
          <w:spacing w:val="-1"/>
          <w:sz w:val="26"/>
        </w:rPr>
        <w:t>ж</w:t>
      </w:r>
      <w:r>
        <w:rPr>
          <w:rFonts w:ascii="Times New Roman" w:hAnsi="Times New Roman"/>
          <w:b w:val="0"/>
          <w:sz w:val="26"/>
        </w:rPr>
        <w:t>а</w:t>
      </w:r>
      <w:r>
        <w:rPr>
          <w:rFonts w:ascii="Times New Roman" w:hAnsi="Times New Roman"/>
          <w:b w:val="0"/>
          <w:spacing w:val="-1"/>
          <w:sz w:val="26"/>
        </w:rPr>
        <w:t>ю</w:t>
      </w:r>
      <w:r>
        <w:rPr>
          <w:rFonts w:ascii="Times New Roman" w:hAnsi="Times New Roman"/>
          <w:b w:val="0"/>
          <w:sz w:val="26"/>
        </w:rPr>
        <w:t>щими</w:t>
      </w:r>
      <w:r>
        <w:rPr>
          <w:rFonts w:ascii="Times New Roman" w:hAnsi="Times New Roman"/>
          <w:b w:val="0"/>
          <w:spacing w:val="-19"/>
          <w:sz w:val="26"/>
        </w:rPr>
        <w:t xml:space="preserve"> </w:t>
      </w:r>
      <w:r>
        <w:rPr>
          <w:rFonts w:ascii="Times New Roman" w:hAnsi="Times New Roman"/>
          <w:b w:val="0"/>
          <w:spacing w:val="1"/>
          <w:sz w:val="26"/>
        </w:rPr>
        <w:t>ор</w:t>
      </w:r>
      <w:r>
        <w:rPr>
          <w:rFonts w:ascii="Times New Roman" w:hAnsi="Times New Roman"/>
          <w:b w:val="0"/>
          <w:spacing w:val="-1"/>
          <w:sz w:val="26"/>
        </w:rPr>
        <w:t>г</w:t>
      </w:r>
      <w:r>
        <w:rPr>
          <w:rFonts w:ascii="Times New Roman" w:hAnsi="Times New Roman"/>
          <w:b w:val="0"/>
          <w:sz w:val="26"/>
        </w:rPr>
        <w:t>ани</w:t>
      </w:r>
      <w:r>
        <w:rPr>
          <w:rFonts w:ascii="Times New Roman" w:hAnsi="Times New Roman"/>
          <w:b w:val="0"/>
          <w:spacing w:val="1"/>
          <w:sz w:val="26"/>
        </w:rPr>
        <w:t>з</w:t>
      </w:r>
      <w:r>
        <w:rPr>
          <w:rFonts w:ascii="Times New Roman" w:hAnsi="Times New Roman"/>
          <w:b w:val="0"/>
          <w:sz w:val="26"/>
        </w:rPr>
        <w:t>ац</w:t>
      </w:r>
      <w:r>
        <w:rPr>
          <w:rFonts w:ascii="Times New Roman" w:hAnsi="Times New Roman"/>
          <w:b w:val="0"/>
          <w:spacing w:val="-1"/>
          <w:sz w:val="26"/>
        </w:rPr>
        <w:t>и</w:t>
      </w:r>
      <w:r>
        <w:rPr>
          <w:rFonts w:ascii="Times New Roman" w:hAnsi="Times New Roman"/>
          <w:b w:val="0"/>
          <w:spacing w:val="1"/>
          <w:sz w:val="26"/>
        </w:rPr>
        <w:t>я</w:t>
      </w:r>
      <w:r>
        <w:rPr>
          <w:rFonts w:ascii="Times New Roman" w:hAnsi="Times New Roman"/>
          <w:b w:val="0"/>
          <w:sz w:val="26"/>
        </w:rPr>
        <w:t xml:space="preserve">ми </w:t>
      </w:r>
      <w:r>
        <w:rPr>
          <w:rFonts w:ascii="Times New Roman" w:hAnsi="Times New Roman"/>
          <w:b w:val="0"/>
          <w:spacing w:val="-1"/>
          <w:sz w:val="26"/>
        </w:rPr>
        <w:t>з</w:t>
      </w:r>
      <w:r>
        <w:rPr>
          <w:rFonts w:ascii="Times New Roman" w:hAnsi="Times New Roman"/>
          <w:b w:val="0"/>
          <w:sz w:val="26"/>
        </w:rPr>
        <w:t>а</w:t>
      </w:r>
      <w:r>
        <w:rPr>
          <w:rFonts w:ascii="Times New Roman" w:hAnsi="Times New Roman"/>
          <w:b w:val="0"/>
          <w:spacing w:val="1"/>
          <w:sz w:val="26"/>
        </w:rPr>
        <w:t>я</w:t>
      </w:r>
      <w:r>
        <w:rPr>
          <w:rFonts w:ascii="Times New Roman" w:hAnsi="Times New Roman"/>
          <w:b w:val="0"/>
          <w:sz w:val="26"/>
        </w:rPr>
        <w:t>в</w:t>
      </w:r>
      <w:r>
        <w:rPr>
          <w:rFonts w:ascii="Times New Roman" w:hAnsi="Times New Roman"/>
          <w:b w:val="0"/>
          <w:spacing w:val="1"/>
          <w:sz w:val="26"/>
        </w:rPr>
        <w:t>к</w:t>
      </w:r>
      <w:r>
        <w:rPr>
          <w:rFonts w:ascii="Times New Roman" w:hAnsi="Times New Roman"/>
          <w:b w:val="0"/>
          <w:sz w:val="26"/>
        </w:rPr>
        <w:t>ах</w:t>
      </w:r>
      <w:r>
        <w:rPr>
          <w:rFonts w:ascii="Times New Roman" w:hAnsi="Times New Roman"/>
          <w:b w:val="0"/>
          <w:spacing w:val="-15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на</w:t>
      </w:r>
      <w:r>
        <w:rPr>
          <w:rFonts w:ascii="Times New Roman" w:hAnsi="Times New Roman"/>
          <w:b w:val="0"/>
          <w:spacing w:val="-15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п</w:t>
      </w:r>
      <w:r>
        <w:rPr>
          <w:rFonts w:ascii="Times New Roman" w:hAnsi="Times New Roman"/>
          <w:b w:val="0"/>
          <w:spacing w:val="1"/>
          <w:sz w:val="26"/>
        </w:rPr>
        <w:t>р</w:t>
      </w:r>
      <w:r>
        <w:rPr>
          <w:rFonts w:ascii="Times New Roman" w:hAnsi="Times New Roman"/>
          <w:b w:val="0"/>
          <w:sz w:val="26"/>
        </w:rPr>
        <w:t>исв</w:t>
      </w:r>
      <w:r>
        <w:rPr>
          <w:rFonts w:ascii="Times New Roman" w:hAnsi="Times New Roman"/>
          <w:b w:val="0"/>
          <w:spacing w:val="1"/>
          <w:sz w:val="26"/>
        </w:rPr>
        <w:t>о</w:t>
      </w:r>
      <w:r>
        <w:rPr>
          <w:rFonts w:ascii="Times New Roman" w:hAnsi="Times New Roman"/>
          <w:b w:val="0"/>
          <w:sz w:val="26"/>
        </w:rPr>
        <w:t>ение</w:t>
      </w:r>
      <w:r>
        <w:rPr>
          <w:rFonts w:ascii="Times New Roman" w:hAnsi="Times New Roman"/>
          <w:b w:val="0"/>
          <w:spacing w:val="-15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с</w:t>
      </w:r>
      <w:r>
        <w:rPr>
          <w:rFonts w:ascii="Times New Roman" w:hAnsi="Times New Roman"/>
          <w:b w:val="0"/>
          <w:spacing w:val="-1"/>
          <w:sz w:val="26"/>
        </w:rPr>
        <w:t>т</w:t>
      </w:r>
      <w:r>
        <w:rPr>
          <w:rFonts w:ascii="Times New Roman" w:hAnsi="Times New Roman"/>
          <w:b w:val="0"/>
          <w:sz w:val="26"/>
        </w:rPr>
        <w:t>а</w:t>
      </w:r>
      <w:r>
        <w:rPr>
          <w:rFonts w:ascii="Times New Roman" w:hAnsi="Times New Roman"/>
          <w:b w:val="0"/>
          <w:spacing w:val="-1"/>
          <w:sz w:val="26"/>
        </w:rPr>
        <w:t>т</w:t>
      </w:r>
      <w:r>
        <w:rPr>
          <w:rFonts w:ascii="Times New Roman" w:hAnsi="Times New Roman"/>
          <w:b w:val="0"/>
          <w:sz w:val="26"/>
        </w:rPr>
        <w:t>уса</w:t>
      </w:r>
      <w:r>
        <w:rPr>
          <w:rFonts w:ascii="Times New Roman" w:hAnsi="Times New Roman"/>
          <w:b w:val="0"/>
          <w:spacing w:val="-15"/>
          <w:sz w:val="26"/>
        </w:rPr>
        <w:t xml:space="preserve"> </w:t>
      </w:r>
      <w:r>
        <w:rPr>
          <w:rFonts w:ascii="Times New Roman" w:hAnsi="Times New Roman"/>
          <w:b w:val="0"/>
          <w:sz w:val="26"/>
        </w:rPr>
        <w:t>е</w:t>
      </w:r>
      <w:r>
        <w:rPr>
          <w:rFonts w:ascii="Times New Roman" w:hAnsi="Times New Roman"/>
          <w:b w:val="0"/>
          <w:spacing w:val="-1"/>
          <w:sz w:val="26"/>
        </w:rPr>
        <w:t>д</w:t>
      </w:r>
      <w:r>
        <w:rPr>
          <w:rFonts w:ascii="Times New Roman" w:hAnsi="Times New Roman"/>
          <w:b w:val="0"/>
          <w:sz w:val="26"/>
        </w:rPr>
        <w:t>и</w:t>
      </w:r>
      <w:r>
        <w:rPr>
          <w:rFonts w:ascii="Times New Roman" w:hAnsi="Times New Roman"/>
          <w:b w:val="0"/>
          <w:spacing w:val="2"/>
          <w:sz w:val="26"/>
        </w:rPr>
        <w:t>н</w:t>
      </w:r>
      <w:r>
        <w:rPr>
          <w:rFonts w:ascii="Times New Roman" w:hAnsi="Times New Roman"/>
          <w:b w:val="0"/>
          <w:spacing w:val="1"/>
          <w:sz w:val="26"/>
        </w:rPr>
        <w:t>о</w:t>
      </w:r>
      <w:r>
        <w:rPr>
          <w:rFonts w:ascii="Times New Roman" w:hAnsi="Times New Roman"/>
          <w:b w:val="0"/>
          <w:sz w:val="26"/>
        </w:rPr>
        <w:t>й</w:t>
      </w:r>
      <w:r>
        <w:rPr>
          <w:rFonts w:ascii="Times New Roman" w:hAnsi="Times New Roman"/>
          <w:b w:val="0"/>
          <w:spacing w:val="-15"/>
          <w:sz w:val="26"/>
        </w:rPr>
        <w:t xml:space="preserve"> </w:t>
      </w:r>
      <w:r>
        <w:rPr>
          <w:rFonts w:ascii="Times New Roman" w:hAnsi="Times New Roman"/>
          <w:b w:val="0"/>
          <w:spacing w:val="-1"/>
          <w:sz w:val="26"/>
        </w:rPr>
        <w:t>т</w:t>
      </w:r>
      <w:r>
        <w:rPr>
          <w:rFonts w:ascii="Times New Roman" w:hAnsi="Times New Roman"/>
          <w:b w:val="0"/>
          <w:sz w:val="26"/>
        </w:rPr>
        <w:t>еп</w:t>
      </w:r>
      <w:r>
        <w:rPr>
          <w:rFonts w:ascii="Times New Roman" w:hAnsi="Times New Roman"/>
          <w:b w:val="0"/>
          <w:spacing w:val="-1"/>
          <w:sz w:val="26"/>
        </w:rPr>
        <w:t>л</w:t>
      </w:r>
      <w:r>
        <w:rPr>
          <w:rFonts w:ascii="Times New Roman" w:hAnsi="Times New Roman"/>
          <w:b w:val="0"/>
          <w:spacing w:val="1"/>
          <w:sz w:val="26"/>
        </w:rPr>
        <w:t>о</w:t>
      </w:r>
      <w:r>
        <w:rPr>
          <w:rFonts w:ascii="Times New Roman" w:hAnsi="Times New Roman"/>
          <w:b w:val="0"/>
          <w:sz w:val="26"/>
        </w:rPr>
        <w:t>сна</w:t>
      </w:r>
      <w:r>
        <w:rPr>
          <w:rFonts w:ascii="Times New Roman" w:hAnsi="Times New Roman"/>
          <w:b w:val="0"/>
          <w:spacing w:val="-1"/>
          <w:sz w:val="26"/>
        </w:rPr>
        <w:t>бж</w:t>
      </w:r>
      <w:r>
        <w:rPr>
          <w:rFonts w:ascii="Times New Roman" w:hAnsi="Times New Roman"/>
          <w:b w:val="0"/>
          <w:spacing w:val="3"/>
          <w:sz w:val="26"/>
        </w:rPr>
        <w:t>а</w:t>
      </w:r>
      <w:r>
        <w:rPr>
          <w:rFonts w:ascii="Times New Roman" w:hAnsi="Times New Roman"/>
          <w:b w:val="0"/>
          <w:spacing w:val="2"/>
          <w:sz w:val="26"/>
        </w:rPr>
        <w:t>ю</w:t>
      </w:r>
      <w:r>
        <w:rPr>
          <w:rFonts w:ascii="Times New Roman" w:hAnsi="Times New Roman"/>
          <w:b w:val="0"/>
          <w:sz w:val="26"/>
        </w:rPr>
        <w:t>щ</w:t>
      </w:r>
      <w:r>
        <w:rPr>
          <w:rFonts w:ascii="Times New Roman" w:hAnsi="Times New Roman"/>
          <w:b w:val="0"/>
          <w:spacing w:val="1"/>
          <w:sz w:val="26"/>
        </w:rPr>
        <w:t>е</w:t>
      </w:r>
      <w:r>
        <w:rPr>
          <w:rFonts w:ascii="Times New Roman" w:hAnsi="Times New Roman"/>
          <w:b w:val="0"/>
          <w:sz w:val="26"/>
        </w:rPr>
        <w:t xml:space="preserve">й </w:t>
      </w:r>
      <w:r>
        <w:rPr>
          <w:rFonts w:ascii="Times New Roman" w:hAnsi="Times New Roman"/>
          <w:b w:val="0"/>
          <w:spacing w:val="1"/>
          <w:sz w:val="26"/>
        </w:rPr>
        <w:t>ор</w:t>
      </w:r>
      <w:r>
        <w:rPr>
          <w:rFonts w:ascii="Times New Roman" w:hAnsi="Times New Roman"/>
          <w:b w:val="0"/>
          <w:spacing w:val="-1"/>
          <w:sz w:val="26"/>
        </w:rPr>
        <w:t>г</w:t>
      </w:r>
      <w:r>
        <w:rPr>
          <w:rFonts w:ascii="Times New Roman" w:hAnsi="Times New Roman"/>
          <w:b w:val="0"/>
          <w:sz w:val="26"/>
        </w:rPr>
        <w:t>ани</w:t>
      </w:r>
      <w:r>
        <w:rPr>
          <w:rFonts w:ascii="Times New Roman" w:hAnsi="Times New Roman"/>
          <w:b w:val="0"/>
          <w:spacing w:val="-1"/>
          <w:sz w:val="26"/>
        </w:rPr>
        <w:t>з</w:t>
      </w:r>
      <w:r>
        <w:rPr>
          <w:rFonts w:ascii="Times New Roman" w:hAnsi="Times New Roman"/>
          <w:b w:val="0"/>
          <w:sz w:val="26"/>
        </w:rPr>
        <w:t>ации</w:t>
      </w:r>
    </w:p>
    <w:p w14:paraId="1B942D5A" w14:textId="77777777" w:rsidR="007E0AA5" w:rsidRDefault="007E0AA5">
      <w:pPr>
        <w:pStyle w:val="110"/>
        <w:tabs>
          <w:tab w:val="left" w:pos="567"/>
        </w:tabs>
        <w:ind w:left="0" w:right="-1"/>
        <w:jc w:val="both"/>
        <w:outlineLvl w:val="8"/>
        <w:rPr>
          <w:rFonts w:ascii="Times New Roman" w:hAnsi="Times New Roman"/>
          <w:b w:val="0"/>
          <w:sz w:val="26"/>
        </w:rPr>
      </w:pPr>
    </w:p>
    <w:p w14:paraId="1E9C9F0D" w14:textId="77777777" w:rsidR="007E0AA5" w:rsidRDefault="00A93193">
      <w:pPr>
        <w:pStyle w:val="a5"/>
        <w:ind w:left="0" w:right="-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-1"/>
          <w:sz w:val="26"/>
        </w:rPr>
        <w:t>Н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нт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кту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лиз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pacing w:val="-3"/>
          <w:sz w:val="26"/>
        </w:rPr>
        <w:t>ц</w:t>
      </w:r>
      <w:r>
        <w:rPr>
          <w:rFonts w:ascii="Times New Roman" w:hAnsi="Times New Roman"/>
          <w:sz w:val="26"/>
        </w:rPr>
        <w:t>ии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сх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мы 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пл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сн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pacing w:val="-3"/>
          <w:sz w:val="26"/>
        </w:rPr>
        <w:t>ж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ния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с. </w:t>
      </w:r>
      <w:proofErr w:type="spellStart"/>
      <w:r>
        <w:rPr>
          <w:rFonts w:ascii="Times New Roman" w:hAnsi="Times New Roman"/>
          <w:sz w:val="26"/>
        </w:rPr>
        <w:t>Пуланколь</w:t>
      </w:r>
      <w:proofErr w:type="spellEnd"/>
      <w:r>
        <w:rPr>
          <w:rFonts w:ascii="Times New Roman" w:hAnsi="Times New Roman"/>
          <w:sz w:val="26"/>
        </w:rPr>
        <w:t xml:space="preserve"> з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яв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57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56"/>
          <w:sz w:val="26"/>
        </w:rPr>
        <w:t xml:space="preserve"> 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pacing w:val="-4"/>
          <w:sz w:val="26"/>
        </w:rPr>
        <w:t>р</w:t>
      </w:r>
      <w:r>
        <w:rPr>
          <w:rFonts w:ascii="Times New Roman" w:hAnsi="Times New Roman"/>
          <w:sz w:val="26"/>
        </w:rPr>
        <w:t>исв</w:t>
      </w:r>
      <w:r>
        <w:rPr>
          <w:rFonts w:ascii="Times New Roman" w:hAnsi="Times New Roman"/>
          <w:spacing w:val="-1"/>
          <w:sz w:val="26"/>
        </w:rPr>
        <w:t>ое</w:t>
      </w:r>
      <w:r>
        <w:rPr>
          <w:rFonts w:ascii="Times New Roman" w:hAnsi="Times New Roman"/>
          <w:sz w:val="26"/>
        </w:rPr>
        <w:t>ние</w:t>
      </w:r>
      <w:r>
        <w:rPr>
          <w:rFonts w:ascii="Times New Roman" w:hAnsi="Times New Roman"/>
          <w:spacing w:val="54"/>
          <w:sz w:val="26"/>
        </w:rPr>
        <w:t xml:space="preserve"> </w:t>
      </w:r>
      <w:r>
        <w:rPr>
          <w:rFonts w:ascii="Times New Roman" w:hAnsi="Times New Roman"/>
          <w:sz w:val="26"/>
        </w:rPr>
        <w:t>ст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туса</w:t>
      </w:r>
      <w:r>
        <w:rPr>
          <w:rFonts w:ascii="Times New Roman" w:hAnsi="Times New Roman"/>
          <w:spacing w:val="56"/>
          <w:sz w:val="26"/>
        </w:rPr>
        <w:t xml:space="preserve"> </w:t>
      </w:r>
      <w:r>
        <w:rPr>
          <w:rFonts w:ascii="Times New Roman" w:hAnsi="Times New Roman"/>
          <w:spacing w:val="-3"/>
          <w:sz w:val="26"/>
        </w:rPr>
        <w:t>Е</w:t>
      </w:r>
      <w:r>
        <w:rPr>
          <w:rFonts w:ascii="Times New Roman" w:hAnsi="Times New Roman"/>
          <w:spacing w:val="1"/>
          <w:sz w:val="26"/>
        </w:rPr>
        <w:t>Т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55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пл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pacing w:val="-3"/>
          <w:sz w:val="26"/>
        </w:rPr>
        <w:t>с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pacing w:val="-1"/>
          <w:sz w:val="26"/>
        </w:rPr>
        <w:t>жа</w:t>
      </w:r>
      <w:r>
        <w:rPr>
          <w:rFonts w:ascii="Times New Roman" w:hAnsi="Times New Roman"/>
          <w:spacing w:val="-3"/>
          <w:sz w:val="26"/>
        </w:rPr>
        <w:t>ю</w:t>
      </w:r>
      <w:r>
        <w:rPr>
          <w:rFonts w:ascii="Times New Roman" w:hAnsi="Times New Roman"/>
          <w:sz w:val="26"/>
        </w:rPr>
        <w:t xml:space="preserve">щих </w:t>
      </w:r>
      <w:r>
        <w:rPr>
          <w:rFonts w:ascii="Times New Roman" w:hAnsi="Times New Roman"/>
          <w:spacing w:val="-1"/>
          <w:sz w:val="26"/>
        </w:rPr>
        <w:t>ор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низ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ций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не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сту</w:t>
      </w:r>
      <w:r>
        <w:rPr>
          <w:rFonts w:ascii="Times New Roman" w:hAnsi="Times New Roman"/>
          <w:spacing w:val="-3"/>
          <w:sz w:val="26"/>
        </w:rPr>
        <w:t>п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л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.</w:t>
      </w:r>
    </w:p>
    <w:p w14:paraId="798E88E4" w14:textId="77777777" w:rsidR="007E0AA5" w:rsidRDefault="007E0AA5">
      <w:pPr>
        <w:pStyle w:val="a5"/>
        <w:ind w:left="0" w:right="-1" w:firstLine="567"/>
        <w:jc w:val="both"/>
        <w:rPr>
          <w:rFonts w:ascii="Times New Roman" w:hAnsi="Times New Roman"/>
          <w:sz w:val="26"/>
        </w:rPr>
      </w:pPr>
    </w:p>
    <w:p w14:paraId="6C26847E" w14:textId="77777777" w:rsidR="007E0AA5" w:rsidRDefault="00A93193">
      <w:pPr>
        <w:pStyle w:val="110"/>
        <w:tabs>
          <w:tab w:val="left" w:pos="567"/>
        </w:tabs>
        <w:ind w:left="0" w:right="-1"/>
        <w:jc w:val="both"/>
        <w:outlineLvl w:val="8"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 w:val="0"/>
          <w:sz w:val="26"/>
        </w:rPr>
        <w:t xml:space="preserve"> 11.5.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</w:r>
    </w:p>
    <w:p w14:paraId="1CB5C4BF" w14:textId="77777777" w:rsidR="007E0AA5" w:rsidRDefault="007E0AA5">
      <w:pPr>
        <w:pStyle w:val="110"/>
        <w:tabs>
          <w:tab w:val="left" w:pos="567"/>
        </w:tabs>
        <w:ind w:left="0" w:right="-1"/>
        <w:jc w:val="both"/>
        <w:outlineLvl w:val="8"/>
        <w:rPr>
          <w:rFonts w:ascii="Times New Roman" w:hAnsi="Times New Roman"/>
          <w:b w:val="0"/>
          <w:sz w:val="26"/>
        </w:rPr>
      </w:pPr>
    </w:p>
    <w:p w14:paraId="04498751" w14:textId="77777777" w:rsidR="007E0AA5" w:rsidRDefault="00A93193">
      <w:pPr>
        <w:pStyle w:val="a5"/>
        <w:ind w:left="0" w:right="-1"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pacing w:val="-1"/>
          <w:sz w:val="26"/>
        </w:rPr>
        <w:t>ее</w:t>
      </w:r>
      <w:r>
        <w:rPr>
          <w:rFonts w:ascii="Times New Roman" w:hAnsi="Times New Roman"/>
          <w:sz w:val="26"/>
        </w:rPr>
        <w:t>стр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сист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пл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сн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pacing w:val="-1"/>
          <w:sz w:val="26"/>
        </w:rPr>
        <w:t>же</w:t>
      </w:r>
      <w:r>
        <w:rPr>
          <w:rFonts w:ascii="Times New Roman" w:hAnsi="Times New Roman"/>
          <w:sz w:val="26"/>
        </w:rPr>
        <w:t>ни</w:t>
      </w:r>
      <w:r>
        <w:rPr>
          <w:rFonts w:ascii="Times New Roman" w:hAnsi="Times New Roman"/>
          <w:spacing w:val="-3"/>
          <w:sz w:val="26"/>
        </w:rPr>
        <w:t>я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-4"/>
          <w:sz w:val="26"/>
        </w:rPr>
        <w:t>е</w:t>
      </w:r>
      <w:r>
        <w:rPr>
          <w:rFonts w:ascii="Times New Roman" w:hAnsi="Times New Roman"/>
          <w:spacing w:val="-1"/>
          <w:sz w:val="26"/>
        </w:rPr>
        <w:t>ржа</w:t>
      </w:r>
      <w:r>
        <w:rPr>
          <w:rFonts w:ascii="Times New Roman" w:hAnsi="Times New Roman"/>
          <w:sz w:val="26"/>
        </w:rPr>
        <w:t>щий</w:t>
      </w:r>
      <w:r>
        <w:rPr>
          <w:rFonts w:ascii="Times New Roman" w:hAnsi="Times New Roman"/>
          <w:spacing w:val="8"/>
          <w:sz w:val="26"/>
        </w:rPr>
        <w:t xml:space="preserve"> 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pacing w:val="-1"/>
          <w:sz w:val="26"/>
        </w:rPr>
        <w:t>ере</w:t>
      </w:r>
      <w:r>
        <w:rPr>
          <w:rFonts w:ascii="Times New Roman" w:hAnsi="Times New Roman"/>
          <w:sz w:val="26"/>
        </w:rPr>
        <w:t>ч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нь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пл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сн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pacing w:val="-1"/>
          <w:sz w:val="26"/>
        </w:rPr>
        <w:t>жа</w:t>
      </w:r>
      <w:r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pacing w:val="-3"/>
          <w:sz w:val="26"/>
        </w:rPr>
        <w:t>щ</w:t>
      </w:r>
      <w:r>
        <w:rPr>
          <w:rFonts w:ascii="Times New Roman" w:hAnsi="Times New Roman"/>
          <w:sz w:val="26"/>
        </w:rPr>
        <w:t xml:space="preserve">их </w:t>
      </w:r>
      <w:r>
        <w:rPr>
          <w:rFonts w:ascii="Times New Roman" w:hAnsi="Times New Roman"/>
          <w:spacing w:val="-1"/>
          <w:sz w:val="26"/>
        </w:rPr>
        <w:t>ор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низ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ци</w:t>
      </w:r>
      <w:r>
        <w:rPr>
          <w:rFonts w:ascii="Times New Roman" w:hAnsi="Times New Roman"/>
          <w:spacing w:val="-2"/>
          <w:sz w:val="26"/>
        </w:rPr>
        <w:t>й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pacing w:val="-2"/>
          <w:sz w:val="26"/>
        </w:rPr>
        <w:t>й</w:t>
      </w:r>
      <w:r>
        <w:rPr>
          <w:rFonts w:ascii="Times New Roman" w:hAnsi="Times New Roman"/>
          <w:sz w:val="26"/>
        </w:rPr>
        <w:t>ств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ющих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-1"/>
          <w:sz w:val="26"/>
        </w:rPr>
        <w:t>аж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pacing w:val="16"/>
          <w:sz w:val="26"/>
        </w:rPr>
        <w:t xml:space="preserve"> </w:t>
      </w:r>
      <w:r>
        <w:rPr>
          <w:rFonts w:ascii="Times New Roman" w:hAnsi="Times New Roman"/>
          <w:sz w:val="26"/>
        </w:rPr>
        <w:t>си</w:t>
      </w:r>
      <w:r>
        <w:rPr>
          <w:rFonts w:ascii="Times New Roman" w:hAnsi="Times New Roman"/>
          <w:spacing w:val="-3"/>
          <w:sz w:val="26"/>
        </w:rPr>
        <w:t>с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ме</w:t>
      </w:r>
      <w:r>
        <w:rPr>
          <w:rFonts w:ascii="Times New Roman" w:hAnsi="Times New Roman"/>
          <w:spacing w:val="16"/>
          <w:sz w:val="26"/>
        </w:rPr>
        <w:t xml:space="preserve"> 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пл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сн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pacing w:val="1"/>
          <w:sz w:val="26"/>
        </w:rPr>
        <w:t>ж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ния,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р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сп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л</w:t>
      </w:r>
      <w:r>
        <w:rPr>
          <w:rFonts w:ascii="Times New Roman" w:hAnsi="Times New Roman"/>
          <w:spacing w:val="-1"/>
          <w:sz w:val="26"/>
        </w:rPr>
        <w:t>оже</w:t>
      </w:r>
      <w:r>
        <w:rPr>
          <w:rFonts w:ascii="Times New Roman" w:hAnsi="Times New Roman"/>
          <w:sz w:val="26"/>
        </w:rPr>
        <w:t>нн</w:t>
      </w:r>
      <w:r>
        <w:rPr>
          <w:rFonts w:ascii="Times New Roman" w:hAnsi="Times New Roman"/>
          <w:spacing w:val="-1"/>
          <w:sz w:val="26"/>
        </w:rPr>
        <w:t>ы</w:t>
      </w:r>
      <w:r>
        <w:rPr>
          <w:rFonts w:ascii="Times New Roman" w:hAnsi="Times New Roman"/>
          <w:sz w:val="26"/>
        </w:rPr>
        <w:t>х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pacing w:val="-1"/>
          <w:sz w:val="26"/>
        </w:rPr>
        <w:t>ра</w:t>
      </w:r>
      <w:r>
        <w:rPr>
          <w:rFonts w:ascii="Times New Roman" w:hAnsi="Times New Roman"/>
          <w:sz w:val="26"/>
        </w:rPr>
        <w:t>ниц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 xml:space="preserve">х с. </w:t>
      </w:r>
      <w:proofErr w:type="spellStart"/>
      <w:r>
        <w:rPr>
          <w:rFonts w:ascii="Times New Roman" w:hAnsi="Times New Roman"/>
          <w:sz w:val="26"/>
        </w:rPr>
        <w:t>Пуланколь</w:t>
      </w:r>
      <w:proofErr w:type="spellEnd"/>
      <w:r>
        <w:rPr>
          <w:rFonts w:ascii="Times New Roman" w:hAnsi="Times New Roman"/>
          <w:sz w:val="26"/>
        </w:rPr>
        <w:t xml:space="preserve"> прив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"/>
          <w:sz w:val="26"/>
        </w:rPr>
        <w:t xml:space="preserve"> т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pacing w:val="-3"/>
          <w:sz w:val="26"/>
        </w:rPr>
        <w:t>л</w:t>
      </w:r>
      <w:r>
        <w:rPr>
          <w:rFonts w:ascii="Times New Roman" w:hAnsi="Times New Roman"/>
          <w:sz w:val="26"/>
        </w:rPr>
        <w:t>ице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10.5</w:t>
      </w:r>
      <w:r>
        <w:rPr>
          <w:rFonts w:ascii="Times New Roman" w:hAnsi="Times New Roman"/>
          <w:sz w:val="26"/>
        </w:rPr>
        <w:t>.</w:t>
      </w:r>
    </w:p>
    <w:p w14:paraId="13D8DD2F" w14:textId="77777777" w:rsidR="007E0AA5" w:rsidRDefault="007E0AA5">
      <w:pPr>
        <w:pStyle w:val="a5"/>
        <w:ind w:left="0" w:right="-1" w:firstLine="567"/>
        <w:jc w:val="both"/>
        <w:rPr>
          <w:rFonts w:ascii="Times New Roman" w:hAnsi="Times New Roman"/>
          <w:sz w:val="26"/>
        </w:rPr>
      </w:pPr>
    </w:p>
    <w:p w14:paraId="01AA14BE" w14:textId="77777777" w:rsidR="007E0AA5" w:rsidRDefault="00A93193">
      <w:pPr>
        <w:pStyle w:val="a5"/>
        <w:tabs>
          <w:tab w:val="left" w:pos="1701"/>
        </w:tabs>
        <w:ind w:left="0" w:right="-1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pacing w:val="1"/>
          <w:sz w:val="26"/>
        </w:rPr>
        <w:t>Т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блица</w:t>
      </w:r>
      <w:r>
        <w:rPr>
          <w:rFonts w:ascii="Times New Roman" w:hAnsi="Times New Roman"/>
          <w:spacing w:val="-1"/>
          <w:sz w:val="26"/>
        </w:rPr>
        <w:t xml:space="preserve"> 10.5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Р</w:t>
      </w:r>
      <w:r>
        <w:rPr>
          <w:rFonts w:ascii="Times New Roman" w:hAnsi="Times New Roman"/>
          <w:spacing w:val="-1"/>
          <w:sz w:val="26"/>
        </w:rPr>
        <w:t>ее</w:t>
      </w:r>
      <w:r>
        <w:rPr>
          <w:rFonts w:ascii="Times New Roman" w:hAnsi="Times New Roman"/>
          <w:sz w:val="26"/>
        </w:rPr>
        <w:t>стр сист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пл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pacing w:val="-3"/>
          <w:sz w:val="26"/>
        </w:rPr>
        <w:t>с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pacing w:val="-1"/>
          <w:sz w:val="26"/>
        </w:rPr>
        <w:t>же</w:t>
      </w:r>
      <w:r>
        <w:rPr>
          <w:rFonts w:ascii="Times New Roman" w:hAnsi="Times New Roman"/>
          <w:sz w:val="26"/>
        </w:rPr>
        <w:t>ния,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-1"/>
          <w:sz w:val="26"/>
        </w:rPr>
        <w:t>ержа</w:t>
      </w:r>
      <w:r>
        <w:rPr>
          <w:rFonts w:ascii="Times New Roman" w:hAnsi="Times New Roman"/>
          <w:sz w:val="26"/>
        </w:rPr>
        <w:t>щ</w:t>
      </w:r>
      <w:r>
        <w:rPr>
          <w:rFonts w:ascii="Times New Roman" w:hAnsi="Times New Roman"/>
          <w:spacing w:val="-2"/>
          <w:sz w:val="26"/>
        </w:rPr>
        <w:t>и</w:t>
      </w:r>
      <w:r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pacing w:val="-1"/>
          <w:sz w:val="26"/>
        </w:rPr>
        <w:t>ере</w:t>
      </w:r>
      <w:r>
        <w:rPr>
          <w:rFonts w:ascii="Times New Roman" w:hAnsi="Times New Roman"/>
          <w:sz w:val="26"/>
        </w:rPr>
        <w:t>ч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нь</w:t>
      </w:r>
      <w:r>
        <w:rPr>
          <w:rFonts w:ascii="Times New Roman" w:hAnsi="Times New Roman"/>
          <w:spacing w:val="1"/>
          <w:sz w:val="26"/>
        </w:rPr>
        <w:t xml:space="preserve"> 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пл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сн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pacing w:val="-3"/>
          <w:sz w:val="26"/>
        </w:rPr>
        <w:t>б</w:t>
      </w:r>
      <w:r>
        <w:rPr>
          <w:rFonts w:ascii="Times New Roman" w:hAnsi="Times New Roman"/>
          <w:spacing w:val="-1"/>
          <w:sz w:val="26"/>
        </w:rPr>
        <w:t>жа</w:t>
      </w:r>
      <w:r>
        <w:rPr>
          <w:rFonts w:ascii="Times New Roman" w:hAnsi="Times New Roman"/>
          <w:sz w:val="26"/>
        </w:rPr>
        <w:t xml:space="preserve">ющих </w:t>
      </w:r>
      <w:r>
        <w:rPr>
          <w:rFonts w:ascii="Times New Roman" w:hAnsi="Times New Roman"/>
          <w:spacing w:val="-1"/>
          <w:sz w:val="26"/>
        </w:rPr>
        <w:t>ор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низ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ци</w:t>
      </w:r>
      <w:r>
        <w:rPr>
          <w:rFonts w:ascii="Times New Roman" w:hAnsi="Times New Roman"/>
          <w:spacing w:val="-2"/>
          <w:sz w:val="26"/>
        </w:rPr>
        <w:t>й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pacing w:val="-2"/>
          <w:sz w:val="26"/>
        </w:rPr>
        <w:t>й</w:t>
      </w:r>
      <w:r>
        <w:rPr>
          <w:rFonts w:ascii="Times New Roman" w:hAnsi="Times New Roman"/>
          <w:sz w:val="26"/>
        </w:rPr>
        <w:t>ств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ющих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-1"/>
          <w:sz w:val="26"/>
        </w:rPr>
        <w:t>аж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й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сист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pacing w:val="-3"/>
          <w:sz w:val="26"/>
        </w:rPr>
        <w:t>м</w:t>
      </w:r>
      <w:r>
        <w:rPr>
          <w:rFonts w:ascii="Times New Roman" w:hAnsi="Times New Roman"/>
          <w:sz w:val="26"/>
        </w:rPr>
        <w:t>е т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пл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z w:val="26"/>
        </w:rPr>
        <w:t>сн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pacing w:val="1"/>
          <w:sz w:val="26"/>
        </w:rPr>
        <w:t>ж</w:t>
      </w:r>
      <w:r>
        <w:rPr>
          <w:rFonts w:ascii="Times New Roman" w:hAnsi="Times New Roman"/>
          <w:spacing w:val="-1"/>
          <w:sz w:val="26"/>
        </w:rPr>
        <w:t>е</w:t>
      </w:r>
      <w:r>
        <w:rPr>
          <w:rFonts w:ascii="Times New Roman" w:hAnsi="Times New Roman"/>
          <w:sz w:val="26"/>
        </w:rPr>
        <w:t>ния</w:t>
      </w:r>
    </w:p>
    <w:p w14:paraId="74EA6721" w14:textId="77777777" w:rsidR="007E0AA5" w:rsidRDefault="007E0AA5">
      <w:pPr>
        <w:pStyle w:val="a5"/>
        <w:tabs>
          <w:tab w:val="left" w:pos="1701"/>
        </w:tabs>
        <w:ind w:left="0" w:right="-1"/>
        <w:jc w:val="right"/>
        <w:rPr>
          <w:rFonts w:ascii="Times New Roman" w:hAnsi="Times New Roman"/>
          <w:sz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761"/>
        <w:gridCol w:w="4513"/>
      </w:tblGrid>
      <w:tr w:rsidR="007E0AA5" w14:paraId="3F169B20" w14:textId="77777777">
        <w:trPr>
          <w:trHeight w:hRule="exact" w:val="61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5F836056" w14:textId="77777777" w:rsidR="007E0AA5" w:rsidRDefault="00A9319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4E13B8A7" w14:textId="77777777" w:rsidR="007E0AA5" w:rsidRDefault="00A93193">
            <w:pPr>
              <w:pStyle w:val="TableParagraph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Н</w:t>
            </w:r>
            <w:r>
              <w:rPr>
                <w:sz w:val="26"/>
              </w:rPr>
              <w:t>а</w:t>
            </w:r>
            <w:r>
              <w:rPr>
                <w:spacing w:val="-1"/>
                <w:sz w:val="26"/>
              </w:rPr>
              <w:t>и</w:t>
            </w:r>
            <w:r>
              <w:rPr>
                <w:sz w:val="26"/>
              </w:rPr>
              <w:t>ме</w:t>
            </w:r>
            <w:r>
              <w:rPr>
                <w:spacing w:val="1"/>
                <w:sz w:val="26"/>
              </w:rPr>
              <w:t>н</w:t>
            </w:r>
            <w:r>
              <w:rPr>
                <w:sz w:val="26"/>
              </w:rPr>
              <w:t>ов</w:t>
            </w:r>
            <w:r>
              <w:rPr>
                <w:spacing w:val="-3"/>
                <w:sz w:val="26"/>
              </w:rPr>
              <w:t>а</w:t>
            </w:r>
            <w:r>
              <w:rPr>
                <w:spacing w:val="1"/>
                <w:sz w:val="26"/>
              </w:rPr>
              <w:t>н</w:t>
            </w:r>
            <w:r>
              <w:rPr>
                <w:spacing w:val="-1"/>
                <w:sz w:val="26"/>
              </w:rPr>
              <w:t>и</w:t>
            </w:r>
            <w:r>
              <w:rPr>
                <w:sz w:val="26"/>
              </w:rPr>
              <w:t xml:space="preserve">е </w:t>
            </w:r>
            <w:r>
              <w:rPr>
                <w:spacing w:val="-3"/>
                <w:sz w:val="26"/>
              </w:rPr>
              <w:t>о</w:t>
            </w:r>
            <w:r>
              <w:rPr>
                <w:sz w:val="26"/>
              </w:rPr>
              <w:t>р</w:t>
            </w:r>
            <w:r>
              <w:rPr>
                <w:spacing w:val="1"/>
                <w:sz w:val="26"/>
              </w:rPr>
              <w:t>г</w:t>
            </w:r>
            <w:r>
              <w:rPr>
                <w:spacing w:val="-3"/>
                <w:sz w:val="26"/>
              </w:rPr>
              <w:t>а</w:t>
            </w:r>
            <w:r>
              <w:rPr>
                <w:spacing w:val="1"/>
                <w:sz w:val="26"/>
              </w:rPr>
              <w:t>н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1"/>
                <w:sz w:val="26"/>
              </w:rPr>
              <w:t>з</w:t>
            </w:r>
            <w:r>
              <w:rPr>
                <w:sz w:val="26"/>
              </w:rPr>
              <w:t>а</w:t>
            </w:r>
            <w:r>
              <w:rPr>
                <w:spacing w:val="-1"/>
                <w:sz w:val="26"/>
              </w:rPr>
              <w:t>ци</w:t>
            </w:r>
            <w:r>
              <w:rPr>
                <w:sz w:val="26"/>
              </w:rPr>
              <w:t>и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59FD0B5" w14:textId="77777777" w:rsidR="007E0AA5" w:rsidRDefault="00A93193">
            <w:pPr>
              <w:pStyle w:val="TableParagraph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Н</w:t>
            </w:r>
            <w:r>
              <w:rPr>
                <w:sz w:val="26"/>
              </w:rPr>
              <w:t>а</w:t>
            </w:r>
            <w:r>
              <w:rPr>
                <w:spacing w:val="-1"/>
                <w:sz w:val="26"/>
              </w:rPr>
              <w:t>и</w:t>
            </w:r>
            <w:r>
              <w:rPr>
                <w:sz w:val="26"/>
              </w:rPr>
              <w:t>ме</w:t>
            </w:r>
            <w:r>
              <w:rPr>
                <w:spacing w:val="1"/>
                <w:sz w:val="26"/>
              </w:rPr>
              <w:t>н</w:t>
            </w:r>
            <w:r>
              <w:rPr>
                <w:sz w:val="26"/>
              </w:rPr>
              <w:t>ов</w:t>
            </w:r>
            <w:r>
              <w:rPr>
                <w:spacing w:val="-3"/>
                <w:sz w:val="26"/>
              </w:rPr>
              <w:t>а</w:t>
            </w:r>
            <w:r>
              <w:rPr>
                <w:spacing w:val="1"/>
                <w:sz w:val="26"/>
              </w:rPr>
              <w:t>н</w:t>
            </w:r>
            <w:r>
              <w:rPr>
                <w:spacing w:val="-1"/>
                <w:sz w:val="26"/>
              </w:rPr>
              <w:t>и</w:t>
            </w:r>
            <w:r>
              <w:rPr>
                <w:sz w:val="26"/>
              </w:rPr>
              <w:t xml:space="preserve">е </w:t>
            </w:r>
            <w:r>
              <w:rPr>
                <w:spacing w:val="-1"/>
                <w:sz w:val="26"/>
              </w:rPr>
              <w:t>системы теплоснабжения</w:t>
            </w:r>
          </w:p>
        </w:tc>
      </w:tr>
      <w:tr w:rsidR="007E0AA5" w14:paraId="011BA84A" w14:textId="77777777">
        <w:trPr>
          <w:trHeight w:hRule="exact" w:val="9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149FFA0" w14:textId="77777777" w:rsidR="007E0AA5" w:rsidRDefault="00A9319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6EE097A1" w14:textId="77777777" w:rsidR="007E0AA5" w:rsidRDefault="00A9319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МКП «Аскизский ТЭК»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925FB04" w14:textId="1ACC4E1B" w:rsidR="007E0AA5" w:rsidRDefault="00A93193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котельная</w:t>
            </w:r>
          </w:p>
        </w:tc>
      </w:tr>
    </w:tbl>
    <w:p w14:paraId="1D13DE93" w14:textId="77777777" w:rsidR="007E0AA5" w:rsidRDefault="00A93193">
      <w:pPr>
        <w:spacing w:beforeAutospacing="1" w:afterAutospacing="1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РАЗДЕЛ 12. </w:t>
      </w:r>
      <w:r>
        <w:rPr>
          <w:rFonts w:ascii="Times New Roman" w:hAnsi="Times New Roman"/>
          <w:sz w:val="26"/>
        </w:rPr>
        <w:t>Расчет надежности теплоснабжения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и бесперебойной работы систем теплоснабжения.</w:t>
      </w:r>
    </w:p>
    <w:p w14:paraId="1E4E7004" w14:textId="77777777" w:rsidR="007E0AA5" w:rsidRDefault="00A93193">
      <w:pPr>
        <w:spacing w:after="160" w:line="240" w:lineRule="auto"/>
        <w:contextualSpacing/>
        <w:jc w:val="both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12.1. Показатель надежности электроснабжения источников тепла (</w:t>
      </w:r>
      <w:proofErr w:type="spellStart"/>
      <w:r>
        <w:rPr>
          <w:rFonts w:ascii="Times New Roman" w:hAnsi="Times New Roman"/>
          <w:b/>
          <w:sz w:val="26"/>
          <w:u w:val="single"/>
        </w:rPr>
        <w:t>Кэ</w:t>
      </w:r>
      <w:proofErr w:type="spellEnd"/>
      <w:r>
        <w:rPr>
          <w:rFonts w:ascii="Times New Roman" w:hAnsi="Times New Roman"/>
          <w:b/>
          <w:sz w:val="26"/>
          <w:u w:val="single"/>
        </w:rPr>
        <w:t>),</w:t>
      </w:r>
    </w:p>
    <w:p w14:paraId="422C1ACA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характеризуется наличием или отсутствием резервного электропитания:</w:t>
      </w:r>
    </w:p>
    <w:p w14:paraId="310C8499" w14:textId="77777777" w:rsidR="007E0AA5" w:rsidRDefault="00A93193">
      <w:pPr>
        <w:spacing w:line="240" w:lineRule="auto"/>
        <w:ind w:left="708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• при наличии резервного электроснабжения </w:t>
      </w:r>
      <w:proofErr w:type="spellStart"/>
      <w:r>
        <w:rPr>
          <w:rFonts w:ascii="Times New Roman" w:hAnsi="Times New Roman"/>
          <w:sz w:val="26"/>
        </w:rPr>
        <w:t>Кэ</w:t>
      </w:r>
      <w:proofErr w:type="spellEnd"/>
      <w:r>
        <w:rPr>
          <w:rFonts w:ascii="Times New Roman" w:hAnsi="Times New Roman"/>
          <w:sz w:val="26"/>
        </w:rPr>
        <w:t xml:space="preserve"> = 1,0;</w:t>
      </w:r>
    </w:p>
    <w:p w14:paraId="4847AF35" w14:textId="77777777" w:rsidR="007E0AA5" w:rsidRDefault="00A93193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• при отсутствии резервного электроснабжения при мощности источника тепловой энергии (Гкал/ч):</w:t>
      </w:r>
    </w:p>
    <w:p w14:paraId="011964FE" w14:textId="77777777" w:rsidR="007E0AA5" w:rsidRDefault="00A93193">
      <w:pPr>
        <w:spacing w:line="240" w:lineRule="auto"/>
        <w:ind w:left="1416" w:hanging="70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 5,0 - </w:t>
      </w:r>
      <w:proofErr w:type="spellStart"/>
      <w:r>
        <w:rPr>
          <w:rFonts w:ascii="Times New Roman" w:hAnsi="Times New Roman"/>
          <w:sz w:val="26"/>
        </w:rPr>
        <w:t>Кэ</w:t>
      </w:r>
      <w:proofErr w:type="spellEnd"/>
      <w:r>
        <w:rPr>
          <w:rFonts w:ascii="Times New Roman" w:hAnsi="Times New Roman"/>
          <w:sz w:val="26"/>
        </w:rPr>
        <w:t xml:space="preserve"> = 0,8;</w:t>
      </w:r>
    </w:p>
    <w:p w14:paraId="4644047E" w14:textId="77777777" w:rsidR="007E0AA5" w:rsidRDefault="00A93193">
      <w:pPr>
        <w:spacing w:line="240" w:lineRule="auto"/>
        <w:ind w:left="1416" w:hanging="70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5,0 – 20 - </w:t>
      </w:r>
      <w:proofErr w:type="spellStart"/>
      <w:r>
        <w:rPr>
          <w:rFonts w:ascii="Times New Roman" w:hAnsi="Times New Roman"/>
          <w:sz w:val="26"/>
        </w:rPr>
        <w:t>Кэ</w:t>
      </w:r>
      <w:proofErr w:type="spellEnd"/>
      <w:r>
        <w:rPr>
          <w:rFonts w:ascii="Times New Roman" w:hAnsi="Times New Roman"/>
          <w:sz w:val="26"/>
        </w:rPr>
        <w:t xml:space="preserve"> = 0,7;</w:t>
      </w:r>
    </w:p>
    <w:p w14:paraId="3A6D33A9" w14:textId="77777777" w:rsidR="007E0AA5" w:rsidRDefault="00A93193">
      <w:pPr>
        <w:spacing w:line="240" w:lineRule="auto"/>
        <w:ind w:left="1416" w:hanging="707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свыше 20 - </w:t>
      </w:r>
      <w:proofErr w:type="spellStart"/>
      <w:r>
        <w:rPr>
          <w:rFonts w:ascii="Times New Roman" w:hAnsi="Times New Roman"/>
          <w:sz w:val="26"/>
        </w:rPr>
        <w:t>Кэ</w:t>
      </w:r>
      <w:proofErr w:type="spellEnd"/>
      <w:r>
        <w:rPr>
          <w:rFonts w:ascii="Times New Roman" w:hAnsi="Times New Roman"/>
          <w:sz w:val="26"/>
        </w:rPr>
        <w:t xml:space="preserve"> = 0,6.</w:t>
      </w:r>
    </w:p>
    <w:p w14:paraId="0A63B031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sz w:val="26"/>
        </w:rPr>
        <w:lastRenderedPageBreak/>
        <w:t xml:space="preserve">Резервный источник электроснабжения на котельной отсутствует, мощность источника тепла 2,0 Гкал/час </w:t>
      </w:r>
      <w:proofErr w:type="spellStart"/>
      <w:r>
        <w:rPr>
          <w:rFonts w:ascii="Times New Roman" w:hAnsi="Times New Roman"/>
          <w:b/>
          <w:sz w:val="26"/>
          <w:u w:val="single"/>
        </w:rPr>
        <w:t>Кэ</w:t>
      </w:r>
      <w:proofErr w:type="spellEnd"/>
      <w:r>
        <w:rPr>
          <w:rFonts w:ascii="Times New Roman" w:hAnsi="Times New Roman"/>
          <w:b/>
          <w:sz w:val="26"/>
          <w:u w:val="single"/>
        </w:rPr>
        <w:t>=0,8;</w:t>
      </w:r>
    </w:p>
    <w:p w14:paraId="2D6AFA74" w14:textId="77777777" w:rsidR="007E0AA5" w:rsidRDefault="007E0AA5">
      <w:pPr>
        <w:spacing w:line="240" w:lineRule="auto"/>
        <w:contextualSpacing/>
        <w:jc w:val="both"/>
        <w:rPr>
          <w:rFonts w:ascii="Times New Roman" w:hAnsi="Times New Roman"/>
          <w:b/>
          <w:sz w:val="26"/>
          <w:u w:val="single"/>
        </w:rPr>
      </w:pPr>
    </w:p>
    <w:p w14:paraId="7C1705E2" w14:textId="77777777" w:rsidR="007E0AA5" w:rsidRDefault="00A93193">
      <w:pPr>
        <w:spacing w:after="160" w:line="240" w:lineRule="auto"/>
        <w:contextualSpacing/>
        <w:jc w:val="both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12.2. Показатель надежности водоснабжения источников тепла (</w:t>
      </w:r>
      <w:proofErr w:type="spellStart"/>
      <w:r>
        <w:rPr>
          <w:rFonts w:ascii="Times New Roman" w:hAnsi="Times New Roman"/>
          <w:b/>
          <w:sz w:val="26"/>
          <w:u w:val="single"/>
        </w:rPr>
        <w:t>Кв</w:t>
      </w:r>
      <w:proofErr w:type="spellEnd"/>
      <w:r>
        <w:rPr>
          <w:rFonts w:ascii="Times New Roman" w:hAnsi="Times New Roman"/>
          <w:b/>
          <w:sz w:val="26"/>
          <w:u w:val="single"/>
        </w:rPr>
        <w:t>)</w:t>
      </w:r>
    </w:p>
    <w:p w14:paraId="1A49B5D3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характеризуется наличием или отсутствием резервного водоснабжения:</w:t>
      </w:r>
    </w:p>
    <w:p w14:paraId="18D129E9" w14:textId="77777777" w:rsidR="007E0AA5" w:rsidRDefault="00A93193">
      <w:pPr>
        <w:pStyle w:val="a9"/>
        <w:contextualSpacing/>
        <w:jc w:val="both"/>
        <w:rPr>
          <w:sz w:val="26"/>
        </w:rPr>
      </w:pPr>
      <w:r>
        <w:rPr>
          <w:sz w:val="26"/>
        </w:rPr>
        <w:t>• при наличии резервного водоснабжения</w:t>
      </w:r>
      <w:proofErr w:type="gramStart"/>
      <w:r>
        <w:rPr>
          <w:sz w:val="26"/>
        </w:rPr>
        <w:t xml:space="preserve"> </w:t>
      </w:r>
      <w:proofErr w:type="spellStart"/>
      <w:r>
        <w:rPr>
          <w:sz w:val="26"/>
        </w:rPr>
        <w:t>К</w:t>
      </w:r>
      <w:proofErr w:type="gramEnd"/>
      <w:r>
        <w:rPr>
          <w:sz w:val="26"/>
        </w:rPr>
        <w:t>в</w:t>
      </w:r>
      <w:proofErr w:type="spellEnd"/>
      <w:r>
        <w:rPr>
          <w:sz w:val="26"/>
        </w:rPr>
        <w:t xml:space="preserve"> = 1,0;</w:t>
      </w:r>
    </w:p>
    <w:p w14:paraId="2B418359" w14:textId="77777777" w:rsidR="007E0AA5" w:rsidRDefault="00A93193">
      <w:pPr>
        <w:pStyle w:val="a9"/>
        <w:contextualSpacing/>
        <w:jc w:val="both"/>
        <w:rPr>
          <w:sz w:val="26"/>
        </w:rPr>
      </w:pPr>
      <w:r>
        <w:rPr>
          <w:sz w:val="26"/>
        </w:rPr>
        <w:t>• при отсутствии резервного водоснабжения при мощности источника тепловой энергии (Гкал/ч):</w:t>
      </w:r>
    </w:p>
    <w:p w14:paraId="0B58AD8D" w14:textId="77777777" w:rsidR="007E0AA5" w:rsidRDefault="00A93193">
      <w:pPr>
        <w:pStyle w:val="a9"/>
        <w:contextualSpacing/>
        <w:jc w:val="both"/>
        <w:rPr>
          <w:sz w:val="26"/>
        </w:rPr>
      </w:pPr>
      <w:r>
        <w:rPr>
          <w:sz w:val="26"/>
        </w:rPr>
        <w:t xml:space="preserve">до 5,0 - </w:t>
      </w:r>
      <w:proofErr w:type="spellStart"/>
      <w:r>
        <w:rPr>
          <w:sz w:val="26"/>
        </w:rPr>
        <w:t>Кв</w:t>
      </w:r>
      <w:proofErr w:type="spellEnd"/>
      <w:r>
        <w:rPr>
          <w:sz w:val="26"/>
        </w:rPr>
        <w:t xml:space="preserve"> = 0,8;</w:t>
      </w:r>
    </w:p>
    <w:p w14:paraId="6406A0E2" w14:textId="77777777" w:rsidR="007E0AA5" w:rsidRDefault="00A93193">
      <w:pPr>
        <w:pStyle w:val="a9"/>
        <w:contextualSpacing/>
        <w:jc w:val="both"/>
        <w:rPr>
          <w:sz w:val="26"/>
        </w:rPr>
      </w:pPr>
      <w:r>
        <w:rPr>
          <w:sz w:val="26"/>
        </w:rPr>
        <w:t xml:space="preserve">5,0 – 20 - </w:t>
      </w:r>
      <w:proofErr w:type="spellStart"/>
      <w:r>
        <w:rPr>
          <w:sz w:val="26"/>
        </w:rPr>
        <w:t>Кв</w:t>
      </w:r>
      <w:proofErr w:type="spellEnd"/>
      <w:r>
        <w:rPr>
          <w:sz w:val="26"/>
        </w:rPr>
        <w:t xml:space="preserve"> = 0,7;</w:t>
      </w:r>
    </w:p>
    <w:p w14:paraId="6D56F3D0" w14:textId="77777777" w:rsidR="007E0AA5" w:rsidRDefault="00A93193">
      <w:pPr>
        <w:pStyle w:val="a9"/>
        <w:contextualSpacing/>
        <w:jc w:val="both"/>
        <w:rPr>
          <w:sz w:val="26"/>
        </w:rPr>
      </w:pPr>
      <w:r>
        <w:rPr>
          <w:sz w:val="26"/>
        </w:rPr>
        <w:t xml:space="preserve">свыше 20 - </w:t>
      </w:r>
      <w:proofErr w:type="spellStart"/>
      <w:r>
        <w:rPr>
          <w:sz w:val="26"/>
        </w:rPr>
        <w:t>Кв</w:t>
      </w:r>
      <w:proofErr w:type="spellEnd"/>
      <w:r>
        <w:rPr>
          <w:sz w:val="26"/>
        </w:rPr>
        <w:t xml:space="preserve"> = 0,6.</w:t>
      </w:r>
    </w:p>
    <w:p w14:paraId="3BD45A1D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sz w:val="26"/>
        </w:rPr>
        <w:t>Резервное водоснабжение на котельной отсутствует, мощность источника тепла 2,0 Гкал/час</w:t>
      </w:r>
      <w:proofErr w:type="gramStart"/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u w:val="single"/>
        </w:rPr>
        <w:t>К</w:t>
      </w:r>
      <w:proofErr w:type="gramEnd"/>
      <w:r>
        <w:rPr>
          <w:rFonts w:ascii="Times New Roman" w:hAnsi="Times New Roman"/>
          <w:b/>
          <w:sz w:val="26"/>
          <w:u w:val="single"/>
        </w:rPr>
        <w:t>в</w:t>
      </w:r>
      <w:proofErr w:type="spellEnd"/>
      <w:r>
        <w:rPr>
          <w:rFonts w:ascii="Times New Roman" w:hAnsi="Times New Roman"/>
          <w:b/>
          <w:sz w:val="26"/>
          <w:u w:val="single"/>
        </w:rPr>
        <w:t>=0,8;</w:t>
      </w:r>
    </w:p>
    <w:p w14:paraId="5C91E592" w14:textId="77777777" w:rsidR="007E0AA5" w:rsidRDefault="007E0AA5">
      <w:pPr>
        <w:spacing w:line="240" w:lineRule="auto"/>
        <w:contextualSpacing/>
        <w:jc w:val="both"/>
        <w:rPr>
          <w:rFonts w:ascii="Times New Roman" w:hAnsi="Times New Roman"/>
          <w:b/>
          <w:sz w:val="26"/>
          <w:u w:val="single"/>
        </w:rPr>
      </w:pPr>
    </w:p>
    <w:p w14:paraId="6421067A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12.3. Показатель надежности топливоснабжения источников тепла (</w:t>
      </w:r>
      <w:proofErr w:type="spellStart"/>
      <w:r>
        <w:rPr>
          <w:rFonts w:ascii="Times New Roman" w:hAnsi="Times New Roman"/>
          <w:b/>
          <w:sz w:val="26"/>
          <w:u w:val="single"/>
        </w:rPr>
        <w:t>Кт</w:t>
      </w:r>
      <w:proofErr w:type="spellEnd"/>
      <w:r>
        <w:rPr>
          <w:rFonts w:ascii="Times New Roman" w:hAnsi="Times New Roman"/>
          <w:b/>
          <w:sz w:val="26"/>
          <w:u w:val="single"/>
        </w:rPr>
        <w:t>),</w:t>
      </w:r>
    </w:p>
    <w:p w14:paraId="62025A7F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характеризуется наличием или отсутствием резервного топливоснабжения:</w:t>
      </w:r>
    </w:p>
    <w:p w14:paraId="0F56B4B9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• при наличии резервного топлива </w:t>
      </w:r>
      <w:proofErr w:type="spellStart"/>
      <w:r>
        <w:rPr>
          <w:rFonts w:ascii="Times New Roman" w:hAnsi="Times New Roman"/>
          <w:sz w:val="26"/>
        </w:rPr>
        <w:t>Кт</w:t>
      </w:r>
      <w:proofErr w:type="spellEnd"/>
      <w:r>
        <w:rPr>
          <w:rFonts w:ascii="Times New Roman" w:hAnsi="Times New Roman"/>
          <w:sz w:val="26"/>
        </w:rPr>
        <w:t xml:space="preserve"> = 1,0;</w:t>
      </w:r>
    </w:p>
    <w:p w14:paraId="0C5FD6FB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• при отсутствии резервного топлива при мощности источника тепловой энергии (Гкал/ч):</w:t>
      </w:r>
    </w:p>
    <w:p w14:paraId="53C71062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 5,0 - </w:t>
      </w:r>
      <w:proofErr w:type="spellStart"/>
      <w:r>
        <w:rPr>
          <w:rFonts w:ascii="Times New Roman" w:hAnsi="Times New Roman"/>
          <w:sz w:val="26"/>
        </w:rPr>
        <w:t>Кт</w:t>
      </w:r>
      <w:proofErr w:type="spellEnd"/>
      <w:r>
        <w:rPr>
          <w:rFonts w:ascii="Times New Roman" w:hAnsi="Times New Roman"/>
          <w:sz w:val="26"/>
        </w:rPr>
        <w:t xml:space="preserve"> = 1,0;</w:t>
      </w:r>
    </w:p>
    <w:p w14:paraId="16CC5818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5,0 – 20 - </w:t>
      </w:r>
      <w:proofErr w:type="spellStart"/>
      <w:r>
        <w:rPr>
          <w:rFonts w:ascii="Times New Roman" w:hAnsi="Times New Roman"/>
          <w:sz w:val="26"/>
        </w:rPr>
        <w:t>Кт</w:t>
      </w:r>
      <w:proofErr w:type="spellEnd"/>
      <w:r>
        <w:rPr>
          <w:rFonts w:ascii="Times New Roman" w:hAnsi="Times New Roman"/>
          <w:sz w:val="26"/>
        </w:rPr>
        <w:t xml:space="preserve"> = 0,7;</w:t>
      </w:r>
    </w:p>
    <w:p w14:paraId="385C580D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свыше 20 - </w:t>
      </w:r>
      <w:proofErr w:type="spellStart"/>
      <w:r>
        <w:rPr>
          <w:rFonts w:ascii="Times New Roman" w:hAnsi="Times New Roman"/>
          <w:sz w:val="26"/>
        </w:rPr>
        <w:t>Кт</w:t>
      </w:r>
      <w:proofErr w:type="spellEnd"/>
      <w:r>
        <w:rPr>
          <w:rFonts w:ascii="Times New Roman" w:hAnsi="Times New Roman"/>
          <w:sz w:val="26"/>
        </w:rPr>
        <w:t xml:space="preserve"> = 0,5.</w:t>
      </w:r>
    </w:p>
    <w:p w14:paraId="49AAC190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sz w:val="26"/>
        </w:rPr>
        <w:t xml:space="preserve">Резервное топливоснабжение на котельной отсутствует, мощность источника тепла 2,0 Гкал/час </w:t>
      </w:r>
      <w:proofErr w:type="spellStart"/>
      <w:r>
        <w:rPr>
          <w:rFonts w:ascii="Times New Roman" w:hAnsi="Times New Roman"/>
          <w:b/>
          <w:sz w:val="26"/>
          <w:u w:val="single"/>
        </w:rPr>
        <w:t>Кт</w:t>
      </w:r>
      <w:proofErr w:type="spellEnd"/>
      <w:r>
        <w:rPr>
          <w:rFonts w:ascii="Times New Roman" w:hAnsi="Times New Roman"/>
          <w:b/>
          <w:sz w:val="26"/>
          <w:u w:val="single"/>
        </w:rPr>
        <w:t>=1,0;</w:t>
      </w:r>
    </w:p>
    <w:p w14:paraId="36D09F29" w14:textId="77777777" w:rsidR="007E0AA5" w:rsidRDefault="007E0AA5">
      <w:pPr>
        <w:spacing w:line="240" w:lineRule="auto"/>
        <w:contextualSpacing/>
        <w:jc w:val="both"/>
        <w:rPr>
          <w:rFonts w:ascii="Times New Roman" w:hAnsi="Times New Roman"/>
          <w:b/>
          <w:sz w:val="26"/>
          <w:u w:val="single"/>
        </w:rPr>
      </w:pPr>
    </w:p>
    <w:p w14:paraId="7C76A64E" w14:textId="77777777" w:rsidR="007E0AA5" w:rsidRDefault="00A93193">
      <w:pPr>
        <w:spacing w:after="160"/>
        <w:contextualSpacing/>
        <w:jc w:val="both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12.4. Показатель соответствия тепловой мощности источников тепла и пропускной способности тепловых сетей фактическим тепловым нагрузкам потребителей (Кб)</w:t>
      </w:r>
    </w:p>
    <w:p w14:paraId="6ED70A4D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Величина этого показателя определяется размером дефицита</w:t>
      </w:r>
      <w:proofErr w:type="gramStart"/>
      <w:r>
        <w:rPr>
          <w:rFonts w:ascii="Times New Roman" w:hAnsi="Times New Roman"/>
          <w:sz w:val="26"/>
        </w:rPr>
        <w:t xml:space="preserve"> (%):</w:t>
      </w:r>
      <w:proofErr w:type="gramEnd"/>
    </w:p>
    <w:p w14:paraId="4AB31180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 10 - Кб = 1,0;</w:t>
      </w:r>
    </w:p>
    <w:p w14:paraId="52B33A22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 – 20 - Кб = 0,8;</w:t>
      </w:r>
    </w:p>
    <w:p w14:paraId="40CA1400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20 – 30 - Кб - 0,6;</w:t>
      </w:r>
    </w:p>
    <w:p w14:paraId="236E2230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свыше 30 - Кб = 0,3.</w:t>
      </w:r>
    </w:p>
    <w:p w14:paraId="53224B47" w14:textId="77777777" w:rsidR="007E0AA5" w:rsidRDefault="00A93193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sz w:val="26"/>
        </w:rPr>
        <w:t>Дефицит тепловой мощности источника тепла на котельной отсутствует. Установленная мощность котельной – 2,0 Гкал/</w:t>
      </w:r>
      <w:proofErr w:type="gramStart"/>
      <w:r>
        <w:rPr>
          <w:rFonts w:ascii="Times New Roman" w:hAnsi="Times New Roman"/>
          <w:sz w:val="26"/>
        </w:rPr>
        <w:t>ч</w:t>
      </w:r>
      <w:proofErr w:type="gramEnd"/>
      <w:r>
        <w:rPr>
          <w:rFonts w:ascii="Times New Roman" w:hAnsi="Times New Roman"/>
          <w:sz w:val="26"/>
        </w:rPr>
        <w:t xml:space="preserve">, подключенная нагрузка – 1,72 Гкал/ч. </w:t>
      </w:r>
      <w:r>
        <w:rPr>
          <w:rFonts w:ascii="Times New Roman" w:hAnsi="Times New Roman"/>
          <w:b/>
          <w:sz w:val="26"/>
          <w:u w:val="single"/>
        </w:rPr>
        <w:t>Кб = 1,0;</w:t>
      </w:r>
    </w:p>
    <w:p w14:paraId="65AEB357" w14:textId="77777777" w:rsidR="007E0AA5" w:rsidRDefault="007E0AA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6"/>
          <w:u w:val="single"/>
        </w:rPr>
      </w:pPr>
    </w:p>
    <w:p w14:paraId="7A22F48E" w14:textId="77777777" w:rsidR="007E0AA5" w:rsidRDefault="00A93193">
      <w:pPr>
        <w:spacing w:after="16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u w:val="single"/>
        </w:rPr>
        <w:t>12.5. Показатель уровня резервирования (</w:t>
      </w:r>
      <w:proofErr w:type="spellStart"/>
      <w:proofErr w:type="gramStart"/>
      <w:r>
        <w:rPr>
          <w:rFonts w:ascii="Times New Roman" w:hAnsi="Times New Roman"/>
          <w:b/>
          <w:sz w:val="26"/>
          <w:u w:val="single"/>
        </w:rPr>
        <w:t>Кр</w:t>
      </w:r>
      <w:proofErr w:type="spellEnd"/>
      <w:proofErr w:type="gramEnd"/>
      <w:r>
        <w:rPr>
          <w:rFonts w:ascii="Times New Roman" w:hAnsi="Times New Roman"/>
          <w:b/>
          <w:sz w:val="26"/>
          <w:u w:val="single"/>
        </w:rPr>
        <w:t>)</w:t>
      </w:r>
      <w:r>
        <w:rPr>
          <w:rFonts w:ascii="Times New Roman" w:hAnsi="Times New Roman"/>
          <w:sz w:val="26"/>
        </w:rPr>
        <w:t xml:space="preserve"> источников тепла и элементов тепловой сети, характеризуемый отношением резервируемой фактической тепловой нагрузки к фактической тепловой нагрузке (%) системы теплоснабжения, подлежащей резервированию:</w:t>
      </w:r>
    </w:p>
    <w:p w14:paraId="2A0CF7A1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90 – 100 - </w:t>
      </w:r>
      <w:proofErr w:type="spellStart"/>
      <w:proofErr w:type="gramStart"/>
      <w:r>
        <w:rPr>
          <w:rFonts w:ascii="Times New Roman" w:hAnsi="Times New Roman"/>
          <w:sz w:val="26"/>
        </w:rPr>
        <w:t>Кр</w:t>
      </w:r>
      <w:proofErr w:type="spellEnd"/>
      <w:proofErr w:type="gramEnd"/>
      <w:r>
        <w:rPr>
          <w:rFonts w:ascii="Times New Roman" w:hAnsi="Times New Roman"/>
          <w:sz w:val="26"/>
        </w:rPr>
        <w:t xml:space="preserve"> = 1,0;</w:t>
      </w:r>
    </w:p>
    <w:p w14:paraId="4E84A1B2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70 – 90 - </w:t>
      </w:r>
      <w:proofErr w:type="spellStart"/>
      <w:proofErr w:type="gramStart"/>
      <w:r>
        <w:rPr>
          <w:rFonts w:ascii="Times New Roman" w:hAnsi="Times New Roman"/>
          <w:sz w:val="26"/>
        </w:rPr>
        <w:t>Кр</w:t>
      </w:r>
      <w:proofErr w:type="spellEnd"/>
      <w:proofErr w:type="gramEnd"/>
      <w:r>
        <w:rPr>
          <w:rFonts w:ascii="Times New Roman" w:hAnsi="Times New Roman"/>
          <w:sz w:val="26"/>
        </w:rPr>
        <w:t xml:space="preserve"> = 0,7;</w:t>
      </w:r>
    </w:p>
    <w:p w14:paraId="513C0B12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50 – 70 - </w:t>
      </w:r>
      <w:proofErr w:type="spellStart"/>
      <w:proofErr w:type="gramStart"/>
      <w:r>
        <w:rPr>
          <w:rFonts w:ascii="Times New Roman" w:hAnsi="Times New Roman"/>
          <w:sz w:val="26"/>
        </w:rPr>
        <w:t>Кр</w:t>
      </w:r>
      <w:proofErr w:type="spellEnd"/>
      <w:proofErr w:type="gramEnd"/>
      <w:r>
        <w:rPr>
          <w:rFonts w:ascii="Times New Roman" w:hAnsi="Times New Roman"/>
          <w:sz w:val="26"/>
        </w:rPr>
        <w:t xml:space="preserve"> = 0,5;</w:t>
      </w:r>
    </w:p>
    <w:p w14:paraId="0781907A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30 – 50 - </w:t>
      </w:r>
      <w:proofErr w:type="spellStart"/>
      <w:proofErr w:type="gramStart"/>
      <w:r>
        <w:rPr>
          <w:rFonts w:ascii="Times New Roman" w:hAnsi="Times New Roman"/>
          <w:sz w:val="26"/>
        </w:rPr>
        <w:t>Кр</w:t>
      </w:r>
      <w:proofErr w:type="spellEnd"/>
      <w:proofErr w:type="gramEnd"/>
      <w:r>
        <w:rPr>
          <w:rFonts w:ascii="Times New Roman" w:hAnsi="Times New Roman"/>
          <w:sz w:val="26"/>
        </w:rPr>
        <w:t xml:space="preserve"> = 0,3;</w:t>
      </w:r>
    </w:p>
    <w:p w14:paraId="1090511F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менее 30 - </w:t>
      </w:r>
      <w:proofErr w:type="spellStart"/>
      <w:proofErr w:type="gramStart"/>
      <w:r>
        <w:rPr>
          <w:rFonts w:ascii="Times New Roman" w:hAnsi="Times New Roman"/>
          <w:sz w:val="26"/>
        </w:rPr>
        <w:t>Кр</w:t>
      </w:r>
      <w:proofErr w:type="spellEnd"/>
      <w:proofErr w:type="gramEnd"/>
      <w:r>
        <w:rPr>
          <w:rFonts w:ascii="Times New Roman" w:hAnsi="Times New Roman"/>
          <w:sz w:val="26"/>
        </w:rPr>
        <w:t xml:space="preserve"> = 0,2.</w:t>
      </w:r>
    </w:p>
    <w:p w14:paraId="0B84B99A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 котельной  показатель уровня резервирования равен </w:t>
      </w:r>
      <w:proofErr w:type="spellStart"/>
      <w:proofErr w:type="gramStart"/>
      <w:r>
        <w:rPr>
          <w:rFonts w:ascii="Times New Roman" w:hAnsi="Times New Roman"/>
          <w:b/>
          <w:sz w:val="26"/>
          <w:u w:val="single"/>
        </w:rPr>
        <w:t>Кр</w:t>
      </w:r>
      <w:proofErr w:type="spellEnd"/>
      <w:proofErr w:type="gramEnd"/>
      <w:r>
        <w:rPr>
          <w:rFonts w:ascii="Times New Roman" w:hAnsi="Times New Roman"/>
          <w:b/>
          <w:sz w:val="26"/>
          <w:u w:val="single"/>
        </w:rPr>
        <w:t>=0,2</w:t>
      </w:r>
    </w:p>
    <w:p w14:paraId="7DD10A48" w14:textId="77777777" w:rsidR="007E0AA5" w:rsidRDefault="007E0AA5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</w:p>
    <w:p w14:paraId="578454FB" w14:textId="77777777" w:rsidR="007E0AA5" w:rsidRDefault="00A93193">
      <w:pPr>
        <w:spacing w:after="160"/>
        <w:contextualSpacing/>
        <w:jc w:val="both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12.6. Показатель технического состояния тепловых сетей. Оценки вероятности отказа (аварийной ситуации) и безотказной (безаварийной) работы системы теплоснабжения по отношению к потребителям, присоединенным к магистральным и распределительным теплопроводам; (Кс)</w:t>
      </w:r>
      <w:r>
        <w:rPr>
          <w:rFonts w:ascii="Times New Roman" w:hAnsi="Times New Roman"/>
          <w:sz w:val="26"/>
        </w:rPr>
        <w:t xml:space="preserve">, </w:t>
      </w:r>
      <w:proofErr w:type="gramStart"/>
      <w:r>
        <w:rPr>
          <w:rFonts w:ascii="Times New Roman" w:hAnsi="Times New Roman"/>
          <w:sz w:val="26"/>
        </w:rPr>
        <w:t>характеризуемый</w:t>
      </w:r>
      <w:proofErr w:type="gramEnd"/>
      <w:r>
        <w:rPr>
          <w:rFonts w:ascii="Times New Roman" w:hAnsi="Times New Roman"/>
          <w:sz w:val="26"/>
        </w:rPr>
        <w:t xml:space="preserve"> долей ветхих, подлежащих замене (%) трубопроводов:</w:t>
      </w:r>
    </w:p>
    <w:p w14:paraId="0ABCFF86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 10 - Кс = 1,0;</w:t>
      </w:r>
    </w:p>
    <w:p w14:paraId="0FA35F18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10 – 20 - Кс = 0,8;</w:t>
      </w:r>
    </w:p>
    <w:p w14:paraId="0983E407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20 – 30 - Кс = 0,6;</w:t>
      </w:r>
    </w:p>
    <w:p w14:paraId="23CF9EE3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свыше 30 - Кс = 0,5.</w:t>
      </w:r>
    </w:p>
    <w:p w14:paraId="6F0F22BC" w14:textId="77777777" w:rsidR="007E0AA5" w:rsidRDefault="00A93193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sz w:val="26"/>
        </w:rPr>
        <w:t xml:space="preserve">Протяженность ветхих трубопроводов подлежащих замене, не превышает 10 %.  </w:t>
      </w:r>
      <w:r>
        <w:rPr>
          <w:rFonts w:ascii="Times New Roman" w:hAnsi="Times New Roman"/>
          <w:b/>
          <w:sz w:val="26"/>
          <w:u w:val="single"/>
        </w:rPr>
        <w:t>Кс = 1,0</w:t>
      </w:r>
    </w:p>
    <w:p w14:paraId="32B46FF2" w14:textId="77777777" w:rsidR="007E0AA5" w:rsidRDefault="007E0AA5">
      <w:pPr>
        <w:spacing w:line="240" w:lineRule="auto"/>
        <w:contextualSpacing/>
        <w:jc w:val="both"/>
        <w:rPr>
          <w:rFonts w:ascii="Times New Roman" w:hAnsi="Times New Roman"/>
          <w:b/>
          <w:sz w:val="26"/>
          <w:u w:val="single"/>
        </w:rPr>
      </w:pPr>
    </w:p>
    <w:p w14:paraId="4F377540" w14:textId="77777777" w:rsidR="007E0AA5" w:rsidRDefault="00A93193">
      <w:pPr>
        <w:spacing w:after="160"/>
        <w:contextualSpacing/>
        <w:jc w:val="both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12.7. Обработка данных по отказам участков тепловых сетей и сетей ГВС (аварийным ситуациям), средняя частота отказов участков тепловых сетей и сетей ГВС (аварийных ситуаций) в системе теплоснабжения.</w:t>
      </w:r>
    </w:p>
    <w:p w14:paraId="1D99E607" w14:textId="77777777" w:rsidR="007E0AA5" w:rsidRDefault="007E0AA5">
      <w:pPr>
        <w:pStyle w:val="a9"/>
        <w:ind w:left="567"/>
        <w:contextualSpacing/>
        <w:jc w:val="both"/>
        <w:rPr>
          <w:b/>
          <w:sz w:val="26"/>
          <w:u w:val="single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430"/>
        <w:gridCol w:w="2430"/>
        <w:gridCol w:w="2431"/>
        <w:gridCol w:w="2431"/>
      </w:tblGrid>
      <w:tr w:rsidR="007E0AA5" w14:paraId="2CFEC43C" w14:textId="77777777">
        <w:trPr>
          <w:trHeight w:val="852"/>
        </w:trPr>
        <w:tc>
          <w:tcPr>
            <w:tcW w:w="2430" w:type="dxa"/>
          </w:tcPr>
          <w:p w14:paraId="341A62DA" w14:textId="77777777" w:rsidR="007E0AA5" w:rsidRDefault="00A93193">
            <w:pPr>
              <w:pStyle w:val="a9"/>
              <w:ind w:left="22" w:hanging="22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источника теплоснабжения</w:t>
            </w:r>
          </w:p>
        </w:tc>
        <w:tc>
          <w:tcPr>
            <w:tcW w:w="2430" w:type="dxa"/>
          </w:tcPr>
          <w:p w14:paraId="734F0388" w14:textId="77777777" w:rsidR="007E0AA5" w:rsidRDefault="00A93193">
            <w:pPr>
              <w:contextualSpacing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2019 г</w:t>
            </w:r>
          </w:p>
        </w:tc>
        <w:tc>
          <w:tcPr>
            <w:tcW w:w="2431" w:type="dxa"/>
          </w:tcPr>
          <w:p w14:paraId="39477D68" w14:textId="77777777" w:rsidR="007E0AA5" w:rsidRDefault="00A93193">
            <w:pPr>
              <w:contextualSpacing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2020 г</w:t>
            </w:r>
          </w:p>
        </w:tc>
        <w:tc>
          <w:tcPr>
            <w:tcW w:w="2431" w:type="dxa"/>
          </w:tcPr>
          <w:p w14:paraId="06A2C225" w14:textId="77777777" w:rsidR="007E0AA5" w:rsidRDefault="00A93193">
            <w:pPr>
              <w:contextualSpacing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 г</w:t>
            </w:r>
          </w:p>
        </w:tc>
      </w:tr>
      <w:tr w:rsidR="007E0AA5" w14:paraId="24053170" w14:textId="77777777">
        <w:trPr>
          <w:trHeight w:val="557"/>
        </w:trPr>
        <w:tc>
          <w:tcPr>
            <w:tcW w:w="2430" w:type="dxa"/>
          </w:tcPr>
          <w:p w14:paraId="44BAED84" w14:textId="77777777" w:rsidR="007E0AA5" w:rsidRDefault="00A93193">
            <w:pPr>
              <w:contextualSpacing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Котельная </w:t>
            </w:r>
          </w:p>
        </w:tc>
        <w:tc>
          <w:tcPr>
            <w:tcW w:w="2430" w:type="dxa"/>
          </w:tcPr>
          <w:p w14:paraId="5236B1E0" w14:textId="77777777" w:rsidR="007E0AA5" w:rsidRDefault="00A93193">
            <w:pPr>
              <w:contextualSpacing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431" w:type="dxa"/>
          </w:tcPr>
          <w:p w14:paraId="1752BECF" w14:textId="77777777" w:rsidR="007E0AA5" w:rsidRDefault="00A93193">
            <w:pPr>
              <w:contextualSpacing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431" w:type="dxa"/>
          </w:tcPr>
          <w:p w14:paraId="5C6EDC45" w14:textId="77777777" w:rsidR="007E0AA5" w:rsidRDefault="00A93193">
            <w:pPr>
              <w:contextualSpacing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</w:tbl>
    <w:p w14:paraId="76465E84" w14:textId="77777777" w:rsidR="007E0AA5" w:rsidRDefault="007E0AA5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</w:p>
    <w:p w14:paraId="04A4DD13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u w:val="single"/>
        </w:rPr>
        <w:t>12.8. Показатель интенсивности отказов тепловых сетей, (</w:t>
      </w:r>
      <w:proofErr w:type="spellStart"/>
      <w:r>
        <w:rPr>
          <w:rFonts w:ascii="Times New Roman" w:hAnsi="Times New Roman"/>
          <w:b/>
          <w:sz w:val="26"/>
          <w:u w:val="single"/>
        </w:rPr>
        <w:t>Котк</w:t>
      </w:r>
      <w:proofErr w:type="spellEnd"/>
      <w:r>
        <w:rPr>
          <w:rFonts w:ascii="Times New Roman" w:hAnsi="Times New Roman"/>
          <w:b/>
          <w:sz w:val="26"/>
          <w:u w:val="single"/>
        </w:rPr>
        <w:t>)</w:t>
      </w:r>
      <w:r>
        <w:rPr>
          <w:rFonts w:ascii="Times New Roman" w:hAnsi="Times New Roman"/>
          <w:sz w:val="26"/>
        </w:rPr>
        <w:t>, характеризуемый количеством вынужденных отключений участков тепловой сети с ограничением отпуска тепловой энергии потребителям, вызванным отказом и его устранением за последние три года.</w:t>
      </w:r>
    </w:p>
    <w:p w14:paraId="43C1E3C4" w14:textId="77777777" w:rsidR="007E0AA5" w:rsidRDefault="00A93193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Иотк</w:t>
      </w:r>
      <w:proofErr w:type="spellEnd"/>
      <w:r>
        <w:rPr>
          <w:rFonts w:ascii="Times New Roman" w:hAnsi="Times New Roman"/>
          <w:sz w:val="26"/>
        </w:rPr>
        <w:t xml:space="preserve"> = </w:t>
      </w:r>
      <w:proofErr w:type="spellStart"/>
      <w:proofErr w:type="gramStart"/>
      <w:r>
        <w:rPr>
          <w:rFonts w:ascii="Times New Roman" w:hAnsi="Times New Roman"/>
          <w:sz w:val="26"/>
        </w:rPr>
        <w:t>n</w:t>
      </w:r>
      <w:proofErr w:type="gramEnd"/>
      <w:r>
        <w:rPr>
          <w:rFonts w:ascii="Times New Roman" w:hAnsi="Times New Roman"/>
          <w:sz w:val="26"/>
        </w:rPr>
        <w:t>отк</w:t>
      </w:r>
      <w:proofErr w:type="spellEnd"/>
      <w:r>
        <w:rPr>
          <w:rFonts w:ascii="Times New Roman" w:hAnsi="Times New Roman"/>
          <w:sz w:val="26"/>
        </w:rPr>
        <w:t>/(3*S) [1/(км*год)],</w:t>
      </w:r>
    </w:p>
    <w:p w14:paraId="004BA315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где </w:t>
      </w:r>
      <w:proofErr w:type="spellStart"/>
      <w:proofErr w:type="gramStart"/>
      <w:r>
        <w:rPr>
          <w:rFonts w:ascii="Times New Roman" w:hAnsi="Times New Roman"/>
          <w:sz w:val="26"/>
        </w:rPr>
        <w:t>n</w:t>
      </w:r>
      <w:proofErr w:type="gramEnd"/>
      <w:r>
        <w:rPr>
          <w:rFonts w:ascii="Times New Roman" w:hAnsi="Times New Roman"/>
          <w:sz w:val="26"/>
        </w:rPr>
        <w:t>отк</w:t>
      </w:r>
      <w:proofErr w:type="spellEnd"/>
      <w:r>
        <w:rPr>
          <w:rFonts w:ascii="Times New Roman" w:hAnsi="Times New Roman"/>
          <w:sz w:val="26"/>
        </w:rPr>
        <w:t xml:space="preserve"> - количество отказов за последний год не было;</w:t>
      </w:r>
    </w:p>
    <w:p w14:paraId="70BC1E0A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S- протяженность тепловой сети данной системы теплоснабжения</w:t>
      </w:r>
      <w:r>
        <w:rPr>
          <w:rFonts w:ascii="Times New Roman" w:hAnsi="Times New Roman"/>
          <w:b/>
          <w:sz w:val="26"/>
        </w:rPr>
        <w:t>- 0,374</w:t>
      </w:r>
      <w:r>
        <w:rPr>
          <w:rFonts w:ascii="Times New Roman" w:hAnsi="Times New Roman"/>
          <w:sz w:val="26"/>
        </w:rPr>
        <w:t xml:space="preserve"> км.</w:t>
      </w:r>
    </w:p>
    <w:p w14:paraId="7BD9556D" w14:textId="77777777" w:rsidR="007E0AA5" w:rsidRDefault="00A93193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зависимости от интенсивности отказов (</w:t>
      </w:r>
      <w:proofErr w:type="spellStart"/>
      <w:r>
        <w:rPr>
          <w:rFonts w:ascii="Times New Roman" w:hAnsi="Times New Roman"/>
          <w:sz w:val="26"/>
        </w:rPr>
        <w:t>Иотк</w:t>
      </w:r>
      <w:proofErr w:type="spellEnd"/>
      <w:r>
        <w:rPr>
          <w:rFonts w:ascii="Times New Roman" w:hAnsi="Times New Roman"/>
          <w:sz w:val="26"/>
        </w:rPr>
        <w:t>) определяется показатель надежности (</w:t>
      </w:r>
      <w:proofErr w:type="spellStart"/>
      <w:r>
        <w:rPr>
          <w:rFonts w:ascii="Times New Roman" w:hAnsi="Times New Roman"/>
          <w:sz w:val="26"/>
        </w:rPr>
        <w:t>Котк</w:t>
      </w:r>
      <w:proofErr w:type="spellEnd"/>
      <w:r>
        <w:rPr>
          <w:rFonts w:ascii="Times New Roman" w:hAnsi="Times New Roman"/>
          <w:sz w:val="26"/>
        </w:rPr>
        <w:t>)</w:t>
      </w:r>
    </w:p>
    <w:p w14:paraId="5BAF1F1F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 0,5 - </w:t>
      </w:r>
      <w:proofErr w:type="spellStart"/>
      <w:r>
        <w:rPr>
          <w:rFonts w:ascii="Times New Roman" w:hAnsi="Times New Roman"/>
          <w:sz w:val="26"/>
        </w:rPr>
        <w:t>Котк</w:t>
      </w:r>
      <w:proofErr w:type="spellEnd"/>
      <w:r>
        <w:rPr>
          <w:rFonts w:ascii="Times New Roman" w:hAnsi="Times New Roman"/>
          <w:sz w:val="26"/>
        </w:rPr>
        <w:t xml:space="preserve"> = 1,0;</w:t>
      </w:r>
    </w:p>
    <w:p w14:paraId="6849D116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0,5 - 0,8 - </w:t>
      </w:r>
      <w:proofErr w:type="spellStart"/>
      <w:r>
        <w:rPr>
          <w:rFonts w:ascii="Times New Roman" w:hAnsi="Times New Roman"/>
          <w:sz w:val="26"/>
        </w:rPr>
        <w:t>Котк</w:t>
      </w:r>
      <w:proofErr w:type="spellEnd"/>
      <w:r>
        <w:rPr>
          <w:rFonts w:ascii="Times New Roman" w:hAnsi="Times New Roman"/>
          <w:sz w:val="26"/>
        </w:rPr>
        <w:t xml:space="preserve"> = 0,8;</w:t>
      </w:r>
    </w:p>
    <w:p w14:paraId="72E71740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0,8 - 1,2 - </w:t>
      </w:r>
      <w:proofErr w:type="spellStart"/>
      <w:r>
        <w:rPr>
          <w:rFonts w:ascii="Times New Roman" w:hAnsi="Times New Roman"/>
          <w:sz w:val="26"/>
        </w:rPr>
        <w:t>Котк</w:t>
      </w:r>
      <w:proofErr w:type="spellEnd"/>
      <w:r>
        <w:rPr>
          <w:rFonts w:ascii="Times New Roman" w:hAnsi="Times New Roman"/>
          <w:sz w:val="26"/>
        </w:rPr>
        <w:t xml:space="preserve"> = 0,6;</w:t>
      </w:r>
    </w:p>
    <w:p w14:paraId="2673DF6C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свыше 1,2 - </w:t>
      </w:r>
      <w:proofErr w:type="spellStart"/>
      <w:r>
        <w:rPr>
          <w:rFonts w:ascii="Times New Roman" w:hAnsi="Times New Roman"/>
          <w:sz w:val="26"/>
        </w:rPr>
        <w:t>Котк</w:t>
      </w:r>
      <w:proofErr w:type="spellEnd"/>
      <w:r>
        <w:rPr>
          <w:rFonts w:ascii="Times New Roman" w:hAnsi="Times New Roman"/>
          <w:sz w:val="26"/>
        </w:rPr>
        <w:t xml:space="preserve"> = 0,5;</w:t>
      </w:r>
    </w:p>
    <w:p w14:paraId="464EFEBC" w14:textId="77777777" w:rsidR="007E0AA5" w:rsidRDefault="00A93193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sz w:val="26"/>
        </w:rPr>
        <w:t xml:space="preserve">Отказов и вынужденных отключений участков тепловой сети за последний год не было. </w:t>
      </w:r>
      <w:proofErr w:type="spellStart"/>
      <w:r>
        <w:rPr>
          <w:rFonts w:ascii="Times New Roman" w:hAnsi="Times New Roman"/>
          <w:b/>
          <w:sz w:val="26"/>
          <w:u w:val="single"/>
        </w:rPr>
        <w:t>Котк</w:t>
      </w:r>
      <w:proofErr w:type="spellEnd"/>
      <w:r>
        <w:rPr>
          <w:rFonts w:ascii="Times New Roman" w:hAnsi="Times New Roman"/>
          <w:b/>
          <w:sz w:val="26"/>
          <w:u w:val="single"/>
        </w:rPr>
        <w:t xml:space="preserve"> = 1,0</w:t>
      </w:r>
    </w:p>
    <w:p w14:paraId="5F8F5D98" w14:textId="77777777" w:rsidR="007E0AA5" w:rsidRDefault="007E0A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</w:rPr>
      </w:pPr>
    </w:p>
    <w:p w14:paraId="1A066E42" w14:textId="77777777" w:rsidR="007E0AA5" w:rsidRDefault="00A93193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Статистика восстановлений (аварийно-восстановительные ремонты) тепловых сетей и среднее время, затраченное на восстановление работоспособности тепловых сетей, за последние 5 лет.</w:t>
      </w:r>
      <w:proofErr w:type="gramEnd"/>
    </w:p>
    <w:p w14:paraId="03C08BE2" w14:textId="77777777" w:rsidR="007E0AA5" w:rsidRDefault="00A93193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Среднее время, затраченное на восстановление работоспособности тепловых сетей на аварийно-восстановительные ремонты в тепловых сетях за последний год не было</w:t>
      </w:r>
      <w:proofErr w:type="gramEnd"/>
      <w:r>
        <w:rPr>
          <w:rFonts w:ascii="Times New Roman" w:hAnsi="Times New Roman"/>
          <w:sz w:val="26"/>
        </w:rPr>
        <w:t>.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9"/>
        <w:gridCol w:w="2269"/>
      </w:tblGrid>
      <w:tr w:rsidR="007E0AA5" w14:paraId="66F49C5C" w14:textId="77777777">
        <w:trPr>
          <w:trHeight w:val="788"/>
        </w:trPr>
        <w:tc>
          <w:tcPr>
            <w:tcW w:w="2268" w:type="dxa"/>
          </w:tcPr>
          <w:p w14:paraId="0CC30F88" w14:textId="77777777" w:rsidR="007E0AA5" w:rsidRDefault="00A93193">
            <w:pPr>
              <w:pStyle w:val="a9"/>
              <w:ind w:left="22" w:hanging="22"/>
              <w:contextualSpacing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Наименование источника теплоснабжения</w:t>
            </w:r>
          </w:p>
        </w:tc>
        <w:tc>
          <w:tcPr>
            <w:tcW w:w="2268" w:type="dxa"/>
          </w:tcPr>
          <w:p w14:paraId="32379140" w14:textId="77777777" w:rsidR="007E0AA5" w:rsidRDefault="00A93193">
            <w:pPr>
              <w:contextualSpacing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2019 г</w:t>
            </w:r>
          </w:p>
        </w:tc>
        <w:tc>
          <w:tcPr>
            <w:tcW w:w="2269" w:type="dxa"/>
          </w:tcPr>
          <w:p w14:paraId="18CC0A9C" w14:textId="77777777" w:rsidR="007E0AA5" w:rsidRDefault="00A93193">
            <w:pPr>
              <w:contextualSpacing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2020 г</w:t>
            </w:r>
          </w:p>
        </w:tc>
        <w:tc>
          <w:tcPr>
            <w:tcW w:w="2269" w:type="dxa"/>
          </w:tcPr>
          <w:p w14:paraId="66BFCBA6" w14:textId="77777777" w:rsidR="007E0AA5" w:rsidRDefault="00A93193">
            <w:pPr>
              <w:contextualSpacing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 г</w:t>
            </w:r>
          </w:p>
        </w:tc>
      </w:tr>
      <w:tr w:rsidR="007E0AA5" w14:paraId="5E8C1E5C" w14:textId="77777777">
        <w:trPr>
          <w:trHeight w:val="691"/>
        </w:trPr>
        <w:tc>
          <w:tcPr>
            <w:tcW w:w="2268" w:type="dxa"/>
          </w:tcPr>
          <w:p w14:paraId="511F5554" w14:textId="77777777" w:rsidR="007E0AA5" w:rsidRDefault="00A93193">
            <w:pPr>
              <w:contextualSpacing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Котельная </w:t>
            </w:r>
          </w:p>
        </w:tc>
        <w:tc>
          <w:tcPr>
            <w:tcW w:w="2268" w:type="dxa"/>
          </w:tcPr>
          <w:p w14:paraId="3A196489" w14:textId="77777777" w:rsidR="007E0AA5" w:rsidRDefault="00A93193">
            <w:pPr>
              <w:contextualSpacing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269" w:type="dxa"/>
          </w:tcPr>
          <w:p w14:paraId="7B32C09F" w14:textId="77777777" w:rsidR="007E0AA5" w:rsidRDefault="00A93193">
            <w:pPr>
              <w:contextualSpacing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269" w:type="dxa"/>
          </w:tcPr>
          <w:p w14:paraId="65148055" w14:textId="77777777" w:rsidR="007E0AA5" w:rsidRDefault="00A93193">
            <w:pPr>
              <w:contextualSpacing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</w:tr>
    </w:tbl>
    <w:p w14:paraId="40759553" w14:textId="77777777" w:rsidR="007E0AA5" w:rsidRDefault="007E0AA5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</w:p>
    <w:p w14:paraId="79EE6C30" w14:textId="77777777" w:rsidR="007E0AA5" w:rsidRDefault="00A93193">
      <w:pPr>
        <w:spacing w:after="160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u w:val="single"/>
        </w:rPr>
        <w:t xml:space="preserve">12.9. Показатель относительного </w:t>
      </w:r>
      <w:proofErr w:type="spellStart"/>
      <w:r>
        <w:rPr>
          <w:rFonts w:ascii="Times New Roman" w:hAnsi="Times New Roman"/>
          <w:b/>
          <w:sz w:val="26"/>
          <w:u w:val="single"/>
        </w:rPr>
        <w:t>недоотпуска</w:t>
      </w:r>
      <w:proofErr w:type="spellEnd"/>
      <w:r>
        <w:rPr>
          <w:rFonts w:ascii="Times New Roman" w:hAnsi="Times New Roman"/>
          <w:b/>
          <w:sz w:val="26"/>
          <w:u w:val="single"/>
        </w:rPr>
        <w:t xml:space="preserve"> тепла. Оценка </w:t>
      </w:r>
      <w:proofErr w:type="spellStart"/>
      <w:r>
        <w:rPr>
          <w:rFonts w:ascii="Times New Roman" w:hAnsi="Times New Roman"/>
          <w:b/>
          <w:sz w:val="26"/>
          <w:u w:val="single"/>
        </w:rPr>
        <w:t>недоотпуска</w:t>
      </w:r>
      <w:proofErr w:type="spellEnd"/>
      <w:r>
        <w:rPr>
          <w:rFonts w:ascii="Times New Roman" w:hAnsi="Times New Roman"/>
          <w:b/>
          <w:sz w:val="26"/>
          <w:u w:val="single"/>
        </w:rPr>
        <w:t xml:space="preserve"> тепловой энергии по причине отказов (аварийных ситуаций) и простоев тепловых сетей и источников тепловой энергии, (</w:t>
      </w:r>
      <w:proofErr w:type="spellStart"/>
      <w:r>
        <w:rPr>
          <w:rFonts w:ascii="Times New Roman" w:hAnsi="Times New Roman"/>
          <w:b/>
          <w:sz w:val="26"/>
          <w:u w:val="single"/>
        </w:rPr>
        <w:t>Кнед</w:t>
      </w:r>
      <w:proofErr w:type="spellEnd"/>
      <w:r>
        <w:rPr>
          <w:rFonts w:ascii="Times New Roman" w:hAnsi="Times New Roman"/>
          <w:b/>
          <w:sz w:val="26"/>
          <w:u w:val="single"/>
        </w:rPr>
        <w:t>)</w:t>
      </w:r>
      <w:r>
        <w:rPr>
          <w:rFonts w:ascii="Times New Roman" w:hAnsi="Times New Roman"/>
          <w:sz w:val="26"/>
        </w:rPr>
        <w:t xml:space="preserve"> в результате аварий и инцидентов определяется по формуле:</w:t>
      </w:r>
    </w:p>
    <w:p w14:paraId="4AB961E0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Q </w:t>
      </w:r>
      <w:proofErr w:type="spellStart"/>
      <w:r>
        <w:rPr>
          <w:rFonts w:ascii="Times New Roman" w:hAnsi="Times New Roman"/>
          <w:sz w:val="26"/>
        </w:rPr>
        <w:t>нед</w:t>
      </w:r>
      <w:proofErr w:type="spellEnd"/>
      <w:r>
        <w:rPr>
          <w:rFonts w:ascii="Times New Roman" w:hAnsi="Times New Roman"/>
          <w:sz w:val="26"/>
        </w:rPr>
        <w:t xml:space="preserve"> = </w:t>
      </w:r>
      <w:proofErr w:type="spellStart"/>
      <w:proofErr w:type="gramStart"/>
      <w:r>
        <w:rPr>
          <w:rFonts w:ascii="Times New Roman" w:hAnsi="Times New Roman"/>
          <w:sz w:val="26"/>
        </w:rPr>
        <w:t>Q</w:t>
      </w:r>
      <w:proofErr w:type="gramEnd"/>
      <w:r>
        <w:rPr>
          <w:rFonts w:ascii="Times New Roman" w:hAnsi="Times New Roman"/>
          <w:sz w:val="26"/>
        </w:rPr>
        <w:t>ав</w:t>
      </w:r>
      <w:proofErr w:type="spellEnd"/>
      <w:r>
        <w:rPr>
          <w:rFonts w:ascii="Times New Roman" w:hAnsi="Times New Roman"/>
          <w:sz w:val="26"/>
        </w:rPr>
        <w:t>/</w:t>
      </w:r>
      <w:proofErr w:type="spellStart"/>
      <w:r>
        <w:rPr>
          <w:rFonts w:ascii="Times New Roman" w:hAnsi="Times New Roman"/>
          <w:sz w:val="26"/>
        </w:rPr>
        <w:t>Qфакт</w:t>
      </w:r>
      <w:proofErr w:type="spellEnd"/>
      <w:r>
        <w:rPr>
          <w:rFonts w:ascii="Times New Roman" w:hAnsi="Times New Roman"/>
          <w:sz w:val="26"/>
        </w:rPr>
        <w:t>*100 [%]</w:t>
      </w:r>
    </w:p>
    <w:p w14:paraId="44ECB2B4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где Q </w:t>
      </w:r>
      <w:proofErr w:type="spellStart"/>
      <w:r>
        <w:rPr>
          <w:rFonts w:ascii="Times New Roman" w:hAnsi="Times New Roman"/>
          <w:sz w:val="26"/>
        </w:rPr>
        <w:t>ав</w:t>
      </w:r>
      <w:proofErr w:type="spellEnd"/>
      <w:r>
        <w:rPr>
          <w:rFonts w:ascii="Times New Roman" w:hAnsi="Times New Roman"/>
          <w:sz w:val="26"/>
        </w:rPr>
        <w:t xml:space="preserve"> - аварийный </w:t>
      </w:r>
      <w:proofErr w:type="spellStart"/>
      <w:r>
        <w:rPr>
          <w:rFonts w:ascii="Times New Roman" w:hAnsi="Times New Roman"/>
          <w:sz w:val="26"/>
        </w:rPr>
        <w:t>недоотпуск</w:t>
      </w:r>
      <w:proofErr w:type="spellEnd"/>
      <w:r>
        <w:rPr>
          <w:rFonts w:ascii="Times New Roman" w:hAnsi="Times New Roman"/>
          <w:sz w:val="26"/>
        </w:rPr>
        <w:t xml:space="preserve"> тепла за </w:t>
      </w:r>
      <w:proofErr w:type="gramStart"/>
      <w:r>
        <w:rPr>
          <w:rFonts w:ascii="Times New Roman" w:hAnsi="Times New Roman"/>
          <w:sz w:val="26"/>
        </w:rPr>
        <w:t>последние</w:t>
      </w:r>
      <w:proofErr w:type="gramEnd"/>
      <w:r>
        <w:rPr>
          <w:rFonts w:ascii="Times New Roman" w:hAnsi="Times New Roman"/>
          <w:sz w:val="26"/>
        </w:rPr>
        <w:t xml:space="preserve"> год не было;</w:t>
      </w:r>
    </w:p>
    <w:p w14:paraId="4790858C" w14:textId="77777777" w:rsidR="007E0AA5" w:rsidRDefault="00A93193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Q факт - фактический отпуск тепла системой теплоснабжения за последние год, 1,6 тыс. Гкал.</w:t>
      </w:r>
    </w:p>
    <w:p w14:paraId="0E6023C1" w14:textId="77777777" w:rsidR="007E0AA5" w:rsidRDefault="00A93193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зависимости от величины </w:t>
      </w:r>
      <w:proofErr w:type="spellStart"/>
      <w:r>
        <w:rPr>
          <w:rFonts w:ascii="Times New Roman" w:hAnsi="Times New Roman"/>
          <w:sz w:val="26"/>
        </w:rPr>
        <w:t>недоотпуска</w:t>
      </w:r>
      <w:proofErr w:type="spellEnd"/>
      <w:r>
        <w:rPr>
          <w:rFonts w:ascii="Times New Roman" w:hAnsi="Times New Roman"/>
          <w:sz w:val="26"/>
        </w:rPr>
        <w:t xml:space="preserve"> тепла (</w:t>
      </w:r>
      <w:proofErr w:type="spellStart"/>
      <w:proofErr w:type="gramStart"/>
      <w:r>
        <w:rPr>
          <w:rFonts w:ascii="Times New Roman" w:hAnsi="Times New Roman"/>
          <w:sz w:val="26"/>
        </w:rPr>
        <w:t>Q</w:t>
      </w:r>
      <w:proofErr w:type="gramEnd"/>
      <w:r>
        <w:rPr>
          <w:rFonts w:ascii="Times New Roman" w:hAnsi="Times New Roman"/>
          <w:sz w:val="26"/>
        </w:rPr>
        <w:t>нед</w:t>
      </w:r>
      <w:proofErr w:type="spellEnd"/>
      <w:r>
        <w:rPr>
          <w:rFonts w:ascii="Times New Roman" w:hAnsi="Times New Roman"/>
          <w:sz w:val="26"/>
        </w:rPr>
        <w:t>) определяется показатель надежности (</w:t>
      </w:r>
      <w:proofErr w:type="spellStart"/>
      <w:r>
        <w:rPr>
          <w:rFonts w:ascii="Times New Roman" w:hAnsi="Times New Roman"/>
          <w:sz w:val="26"/>
        </w:rPr>
        <w:t>Кнед</w:t>
      </w:r>
      <w:proofErr w:type="spellEnd"/>
      <w:r>
        <w:rPr>
          <w:rFonts w:ascii="Times New Roman" w:hAnsi="Times New Roman"/>
          <w:sz w:val="26"/>
        </w:rPr>
        <w:t>)</w:t>
      </w:r>
    </w:p>
    <w:p w14:paraId="19485910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 0,1 - </w:t>
      </w:r>
      <w:proofErr w:type="spellStart"/>
      <w:r>
        <w:rPr>
          <w:rFonts w:ascii="Times New Roman" w:hAnsi="Times New Roman"/>
          <w:sz w:val="26"/>
        </w:rPr>
        <w:t>Кнед</w:t>
      </w:r>
      <w:proofErr w:type="spellEnd"/>
      <w:r>
        <w:rPr>
          <w:rFonts w:ascii="Times New Roman" w:hAnsi="Times New Roman"/>
          <w:sz w:val="26"/>
        </w:rPr>
        <w:t xml:space="preserve"> = 1,0;</w:t>
      </w:r>
    </w:p>
    <w:p w14:paraId="078D8C43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0,1 - 0,3 - </w:t>
      </w:r>
      <w:proofErr w:type="spellStart"/>
      <w:r>
        <w:rPr>
          <w:rFonts w:ascii="Times New Roman" w:hAnsi="Times New Roman"/>
          <w:sz w:val="26"/>
        </w:rPr>
        <w:t>Кнед</w:t>
      </w:r>
      <w:proofErr w:type="spellEnd"/>
      <w:r>
        <w:rPr>
          <w:rFonts w:ascii="Times New Roman" w:hAnsi="Times New Roman"/>
          <w:sz w:val="26"/>
        </w:rPr>
        <w:t xml:space="preserve"> = 0,8;</w:t>
      </w:r>
    </w:p>
    <w:p w14:paraId="5C4AAAD3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0,3 - 0,5 - </w:t>
      </w:r>
      <w:proofErr w:type="spellStart"/>
      <w:r>
        <w:rPr>
          <w:rFonts w:ascii="Times New Roman" w:hAnsi="Times New Roman"/>
          <w:sz w:val="26"/>
        </w:rPr>
        <w:t>Кнед</w:t>
      </w:r>
      <w:proofErr w:type="spellEnd"/>
      <w:r>
        <w:rPr>
          <w:rFonts w:ascii="Times New Roman" w:hAnsi="Times New Roman"/>
          <w:sz w:val="26"/>
        </w:rPr>
        <w:t xml:space="preserve"> = 0,6;</w:t>
      </w:r>
    </w:p>
    <w:p w14:paraId="37883B3E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свыше 0,5 - </w:t>
      </w:r>
      <w:proofErr w:type="spellStart"/>
      <w:r>
        <w:rPr>
          <w:rFonts w:ascii="Times New Roman" w:hAnsi="Times New Roman"/>
          <w:sz w:val="26"/>
        </w:rPr>
        <w:t>Кнед</w:t>
      </w:r>
      <w:proofErr w:type="spellEnd"/>
      <w:r>
        <w:rPr>
          <w:rFonts w:ascii="Times New Roman" w:hAnsi="Times New Roman"/>
          <w:sz w:val="26"/>
        </w:rPr>
        <w:t xml:space="preserve"> = 0,5.</w:t>
      </w:r>
    </w:p>
    <w:p w14:paraId="00558428" w14:textId="77777777" w:rsidR="007E0AA5" w:rsidRDefault="00A93193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6"/>
          <w:u w:val="single"/>
        </w:rPr>
      </w:pPr>
      <w:proofErr w:type="spellStart"/>
      <w:r>
        <w:rPr>
          <w:rFonts w:ascii="Times New Roman" w:hAnsi="Times New Roman"/>
          <w:sz w:val="26"/>
        </w:rPr>
        <w:t>Недоотпуска</w:t>
      </w:r>
      <w:proofErr w:type="spellEnd"/>
      <w:r>
        <w:rPr>
          <w:rFonts w:ascii="Times New Roman" w:hAnsi="Times New Roman"/>
          <w:sz w:val="26"/>
        </w:rPr>
        <w:t xml:space="preserve"> тепла за последний год не было. </w:t>
      </w:r>
      <w:proofErr w:type="spellStart"/>
      <w:r>
        <w:rPr>
          <w:rFonts w:ascii="Times New Roman" w:hAnsi="Times New Roman"/>
          <w:b/>
          <w:sz w:val="26"/>
          <w:u w:val="single"/>
        </w:rPr>
        <w:t>Кнед</w:t>
      </w:r>
      <w:proofErr w:type="spellEnd"/>
      <w:r>
        <w:rPr>
          <w:rFonts w:ascii="Times New Roman" w:hAnsi="Times New Roman"/>
          <w:b/>
          <w:sz w:val="26"/>
          <w:u w:val="single"/>
        </w:rPr>
        <w:t xml:space="preserve"> = 1,0.</w:t>
      </w:r>
    </w:p>
    <w:p w14:paraId="6BBBA2B5" w14:textId="77777777" w:rsidR="007E0AA5" w:rsidRDefault="007E0AA5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6"/>
          <w:u w:val="single"/>
        </w:rPr>
      </w:pPr>
    </w:p>
    <w:p w14:paraId="185DF218" w14:textId="77777777" w:rsidR="007E0AA5" w:rsidRDefault="00A93193">
      <w:pPr>
        <w:spacing w:after="160"/>
        <w:contextualSpacing/>
        <w:jc w:val="both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12.10. Показатель качества теплоснабжения (</w:t>
      </w:r>
      <w:proofErr w:type="spellStart"/>
      <w:r>
        <w:rPr>
          <w:rFonts w:ascii="Times New Roman" w:hAnsi="Times New Roman"/>
          <w:b/>
          <w:sz w:val="26"/>
          <w:u w:val="single"/>
        </w:rPr>
        <w:t>Кж</w:t>
      </w:r>
      <w:proofErr w:type="spellEnd"/>
      <w:r>
        <w:rPr>
          <w:rFonts w:ascii="Times New Roman" w:hAnsi="Times New Roman"/>
          <w:b/>
          <w:sz w:val="26"/>
          <w:u w:val="single"/>
        </w:rPr>
        <w:t>), характеризуемый количеством жалоб потребителей тепла на нарушение качества теплоснабжения.</w:t>
      </w:r>
    </w:p>
    <w:p w14:paraId="671D39A4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Ж</w:t>
      </w:r>
      <w:proofErr w:type="gramEnd"/>
      <w:r>
        <w:rPr>
          <w:rFonts w:ascii="Times New Roman" w:hAnsi="Times New Roman"/>
          <w:sz w:val="26"/>
        </w:rPr>
        <w:t xml:space="preserve"> = </w:t>
      </w:r>
      <w:proofErr w:type="spellStart"/>
      <w:r>
        <w:rPr>
          <w:rFonts w:ascii="Times New Roman" w:hAnsi="Times New Roman"/>
          <w:sz w:val="26"/>
        </w:rPr>
        <w:t>Джал</w:t>
      </w:r>
      <w:proofErr w:type="spellEnd"/>
      <w:r>
        <w:rPr>
          <w:rFonts w:ascii="Times New Roman" w:hAnsi="Times New Roman"/>
          <w:sz w:val="26"/>
        </w:rPr>
        <w:t xml:space="preserve">/ </w:t>
      </w:r>
      <w:proofErr w:type="spellStart"/>
      <w:r>
        <w:rPr>
          <w:rFonts w:ascii="Times New Roman" w:hAnsi="Times New Roman"/>
          <w:sz w:val="26"/>
        </w:rPr>
        <w:t>Дсумм</w:t>
      </w:r>
      <w:proofErr w:type="spellEnd"/>
      <w:r>
        <w:rPr>
          <w:rFonts w:ascii="Times New Roman" w:hAnsi="Times New Roman"/>
          <w:sz w:val="26"/>
        </w:rPr>
        <w:t>*100 [%], где</w:t>
      </w:r>
    </w:p>
    <w:p w14:paraId="673927E3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Дсумм</w:t>
      </w:r>
      <w:proofErr w:type="spellEnd"/>
      <w:r>
        <w:rPr>
          <w:rFonts w:ascii="Times New Roman" w:hAnsi="Times New Roman"/>
          <w:sz w:val="26"/>
        </w:rPr>
        <w:t xml:space="preserve"> - количество зданий, снабжающихся теплом от системы теплоснабжения, 2 </w:t>
      </w:r>
      <w:proofErr w:type="spellStart"/>
      <w:proofErr w:type="gramStart"/>
      <w:r>
        <w:rPr>
          <w:rFonts w:ascii="Times New Roman" w:hAnsi="Times New Roman"/>
          <w:sz w:val="26"/>
        </w:rPr>
        <w:t>ед</w:t>
      </w:r>
      <w:proofErr w:type="spellEnd"/>
      <w:proofErr w:type="gramEnd"/>
      <w:r>
        <w:rPr>
          <w:rFonts w:ascii="Times New Roman" w:hAnsi="Times New Roman"/>
          <w:sz w:val="26"/>
        </w:rPr>
        <w:t>;</w:t>
      </w:r>
    </w:p>
    <w:p w14:paraId="16BC0B1B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Джал</w:t>
      </w:r>
      <w:proofErr w:type="spellEnd"/>
      <w:r>
        <w:rPr>
          <w:rFonts w:ascii="Times New Roman" w:hAnsi="Times New Roman"/>
          <w:sz w:val="26"/>
        </w:rPr>
        <w:t xml:space="preserve"> - количество зданий, по которым поступили жалобы на работу системы теплоснабжения 0 ед.</w:t>
      </w:r>
    </w:p>
    <w:p w14:paraId="4702C3E7" w14:textId="77777777" w:rsidR="007E0AA5" w:rsidRDefault="00A93193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зависимости от рассчитанного коэффициента (Ж) определяется показатель надежности (</w:t>
      </w:r>
      <w:proofErr w:type="spellStart"/>
      <w:r>
        <w:rPr>
          <w:rFonts w:ascii="Times New Roman" w:hAnsi="Times New Roman"/>
          <w:sz w:val="26"/>
        </w:rPr>
        <w:t>Кж</w:t>
      </w:r>
      <w:proofErr w:type="spellEnd"/>
      <w:r>
        <w:rPr>
          <w:rFonts w:ascii="Times New Roman" w:hAnsi="Times New Roman"/>
          <w:sz w:val="26"/>
        </w:rPr>
        <w:t>)</w:t>
      </w:r>
    </w:p>
    <w:p w14:paraId="50225E7E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 0,2 - </w:t>
      </w:r>
      <w:proofErr w:type="spellStart"/>
      <w:r>
        <w:rPr>
          <w:rFonts w:ascii="Times New Roman" w:hAnsi="Times New Roman"/>
          <w:sz w:val="26"/>
        </w:rPr>
        <w:t>Кж</w:t>
      </w:r>
      <w:proofErr w:type="spellEnd"/>
      <w:r>
        <w:rPr>
          <w:rFonts w:ascii="Times New Roman" w:hAnsi="Times New Roman"/>
          <w:sz w:val="26"/>
        </w:rPr>
        <w:t xml:space="preserve"> = 1,0;</w:t>
      </w:r>
    </w:p>
    <w:p w14:paraId="518FDEFD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0,2 – 0,5 - </w:t>
      </w:r>
      <w:proofErr w:type="spellStart"/>
      <w:r>
        <w:rPr>
          <w:rFonts w:ascii="Times New Roman" w:hAnsi="Times New Roman"/>
          <w:sz w:val="26"/>
        </w:rPr>
        <w:t>Кж</w:t>
      </w:r>
      <w:proofErr w:type="spellEnd"/>
      <w:r>
        <w:rPr>
          <w:rFonts w:ascii="Times New Roman" w:hAnsi="Times New Roman"/>
          <w:sz w:val="26"/>
        </w:rPr>
        <w:t xml:space="preserve"> = 0,8;</w:t>
      </w:r>
    </w:p>
    <w:p w14:paraId="176A7A3C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0,5 – 0,8 - </w:t>
      </w:r>
      <w:proofErr w:type="spellStart"/>
      <w:r>
        <w:rPr>
          <w:rFonts w:ascii="Times New Roman" w:hAnsi="Times New Roman"/>
          <w:sz w:val="26"/>
        </w:rPr>
        <w:t>Кж</w:t>
      </w:r>
      <w:proofErr w:type="spellEnd"/>
      <w:r>
        <w:rPr>
          <w:rFonts w:ascii="Times New Roman" w:hAnsi="Times New Roman"/>
          <w:sz w:val="26"/>
        </w:rPr>
        <w:t xml:space="preserve"> = 0,6;</w:t>
      </w:r>
    </w:p>
    <w:p w14:paraId="6AE01FF8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свыше 0,8 - </w:t>
      </w:r>
      <w:proofErr w:type="spellStart"/>
      <w:r>
        <w:rPr>
          <w:rFonts w:ascii="Times New Roman" w:hAnsi="Times New Roman"/>
          <w:sz w:val="26"/>
        </w:rPr>
        <w:t>Кж</w:t>
      </w:r>
      <w:proofErr w:type="spellEnd"/>
      <w:r>
        <w:rPr>
          <w:rFonts w:ascii="Times New Roman" w:hAnsi="Times New Roman"/>
          <w:sz w:val="26"/>
        </w:rPr>
        <w:t xml:space="preserve"> = 0,4.</w:t>
      </w:r>
    </w:p>
    <w:p w14:paraId="33375492" w14:textId="77777777" w:rsidR="007E0AA5" w:rsidRDefault="00A93193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Жалоб на качество теплоснабжения за последний год не поступало 0 . </w:t>
      </w:r>
      <w:proofErr w:type="spellStart"/>
      <w:r>
        <w:rPr>
          <w:rFonts w:ascii="Times New Roman" w:hAnsi="Times New Roman"/>
          <w:b/>
          <w:sz w:val="26"/>
          <w:u w:val="single"/>
        </w:rPr>
        <w:t>Кж</w:t>
      </w:r>
      <w:proofErr w:type="spellEnd"/>
      <w:r>
        <w:rPr>
          <w:rFonts w:ascii="Times New Roman" w:hAnsi="Times New Roman"/>
          <w:b/>
          <w:sz w:val="26"/>
          <w:u w:val="single"/>
        </w:rPr>
        <w:t xml:space="preserve"> =1,0</w:t>
      </w:r>
      <w:r>
        <w:rPr>
          <w:rFonts w:ascii="Times New Roman" w:hAnsi="Times New Roman"/>
          <w:sz w:val="26"/>
        </w:rPr>
        <w:t xml:space="preserve"> </w:t>
      </w:r>
    </w:p>
    <w:p w14:paraId="6CB43908" w14:textId="77777777" w:rsidR="007E0AA5" w:rsidRDefault="007E0AA5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6"/>
          <w:u w:val="single"/>
        </w:rPr>
      </w:pPr>
    </w:p>
    <w:p w14:paraId="58FCD97F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12.11. Показатель надежности конкретной системы теплоснабжения (</w:t>
      </w:r>
      <w:proofErr w:type="spellStart"/>
      <w:r>
        <w:rPr>
          <w:rFonts w:ascii="Times New Roman" w:hAnsi="Times New Roman"/>
          <w:b/>
          <w:sz w:val="26"/>
          <w:u w:val="single"/>
        </w:rPr>
        <w:t>Кнад</w:t>
      </w:r>
      <w:proofErr w:type="spellEnd"/>
      <w:r>
        <w:rPr>
          <w:rFonts w:ascii="Times New Roman" w:hAnsi="Times New Roman"/>
          <w:b/>
          <w:sz w:val="26"/>
          <w:u w:val="single"/>
        </w:rPr>
        <w:t xml:space="preserve">), определяется как средний по частным показателям </w:t>
      </w:r>
      <w:proofErr w:type="spellStart"/>
      <w:r>
        <w:rPr>
          <w:rFonts w:ascii="Times New Roman" w:hAnsi="Times New Roman"/>
          <w:sz w:val="26"/>
        </w:rPr>
        <w:t>Кэ+Кв+Кт+Кб+</w:t>
      </w:r>
      <w:proofErr w:type="gramStart"/>
      <w:r>
        <w:rPr>
          <w:rFonts w:ascii="Times New Roman" w:hAnsi="Times New Roman"/>
          <w:sz w:val="26"/>
        </w:rPr>
        <w:t>Кр</w:t>
      </w:r>
      <w:proofErr w:type="gramEnd"/>
      <w:r>
        <w:rPr>
          <w:rFonts w:ascii="Times New Roman" w:hAnsi="Times New Roman"/>
          <w:sz w:val="26"/>
        </w:rPr>
        <w:t>+Кс+Котк+Кнад+Кж</w:t>
      </w:r>
      <w:proofErr w:type="spellEnd"/>
    </w:p>
    <w:p w14:paraId="7730C50F" w14:textId="77777777" w:rsidR="007E0AA5" w:rsidRDefault="00A93193">
      <w:pPr>
        <w:spacing w:after="0" w:line="240" w:lineRule="auto"/>
        <w:ind w:left="2124"/>
        <w:contextualSpacing/>
        <w:jc w:val="both"/>
        <w:rPr>
          <w:rFonts w:ascii="Times New Roman" w:hAnsi="Times New Roman"/>
          <w:sz w:val="26"/>
          <w:u w:val="single"/>
        </w:rPr>
      </w:pPr>
      <w:proofErr w:type="spellStart"/>
      <w:r>
        <w:rPr>
          <w:rFonts w:ascii="Times New Roman" w:hAnsi="Times New Roman"/>
          <w:sz w:val="26"/>
        </w:rPr>
        <w:t>Кнад</w:t>
      </w:r>
      <w:proofErr w:type="spellEnd"/>
      <w:r>
        <w:rPr>
          <w:rFonts w:ascii="Times New Roman" w:hAnsi="Times New Roman"/>
          <w:sz w:val="26"/>
        </w:rPr>
        <w:t xml:space="preserve">= </w:t>
      </w:r>
      <w:proofErr w:type="spellStart"/>
      <w:r>
        <w:rPr>
          <w:rFonts w:ascii="Times New Roman" w:hAnsi="Times New Roman"/>
          <w:sz w:val="26"/>
          <w:u w:val="single"/>
        </w:rPr>
        <w:t>Кэ+Кв+Кт+Кб+</w:t>
      </w:r>
      <w:proofErr w:type="gramStart"/>
      <w:r>
        <w:rPr>
          <w:rFonts w:ascii="Times New Roman" w:hAnsi="Times New Roman"/>
          <w:sz w:val="26"/>
          <w:u w:val="single"/>
        </w:rPr>
        <w:t>Кр</w:t>
      </w:r>
      <w:proofErr w:type="gramEnd"/>
      <w:r>
        <w:rPr>
          <w:rFonts w:ascii="Times New Roman" w:hAnsi="Times New Roman"/>
          <w:sz w:val="26"/>
          <w:u w:val="single"/>
        </w:rPr>
        <w:t>+Кс+Котк+Кнад+Кж</w:t>
      </w:r>
      <w:proofErr w:type="spellEnd"/>
    </w:p>
    <w:p w14:paraId="2504CE2E" w14:textId="77777777" w:rsidR="007E0AA5" w:rsidRDefault="00A93193">
      <w:pPr>
        <w:spacing w:after="0" w:line="240" w:lineRule="auto"/>
        <w:ind w:left="2124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  <w:t>n</w:t>
      </w:r>
    </w:p>
    <w:p w14:paraId="44668CC2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где n - число показателей, учтенных в числителе.</w:t>
      </w:r>
    </w:p>
    <w:p w14:paraId="2D32C459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b/>
          <w:sz w:val="26"/>
          <w:u w:val="single"/>
        </w:rPr>
      </w:pPr>
      <w:proofErr w:type="spellStart"/>
      <w:r>
        <w:rPr>
          <w:rFonts w:ascii="Times New Roman" w:hAnsi="Times New Roman"/>
          <w:b/>
          <w:sz w:val="26"/>
          <w:u w:val="single"/>
        </w:rPr>
        <w:t>Кж</w:t>
      </w:r>
      <w:proofErr w:type="spellEnd"/>
      <w:r>
        <w:rPr>
          <w:rFonts w:ascii="Times New Roman" w:hAnsi="Times New Roman"/>
          <w:b/>
          <w:sz w:val="26"/>
          <w:u w:val="single"/>
        </w:rPr>
        <w:t xml:space="preserve"> = (0,8 + 0,8 + 1,0+1,0 + 0,2 + 1,0 + 1,0 + 1,0 + 1,0)/9 = 0,866</w:t>
      </w:r>
    </w:p>
    <w:p w14:paraId="0FA343F5" w14:textId="77777777" w:rsidR="007E0AA5" w:rsidRDefault="007E0AA5">
      <w:pPr>
        <w:spacing w:line="240" w:lineRule="auto"/>
        <w:contextualSpacing/>
        <w:jc w:val="both"/>
        <w:rPr>
          <w:rFonts w:ascii="Times New Roman" w:hAnsi="Times New Roman"/>
          <w:b/>
          <w:sz w:val="26"/>
          <w:u w:val="single"/>
        </w:rPr>
      </w:pPr>
    </w:p>
    <w:p w14:paraId="0572B545" w14:textId="77777777" w:rsidR="007E0AA5" w:rsidRDefault="00A93193">
      <w:pPr>
        <w:spacing w:after="160"/>
        <w:contextualSpacing/>
        <w:jc w:val="both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lastRenderedPageBreak/>
        <w:t>12.12. Оценка надежности систем теплоснабжения. Оценка коэффициентов</w:t>
      </w:r>
    </w:p>
    <w:p w14:paraId="1CA0D270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готовности теплопроводов и источника теплоснабжения к несению тепловой нагрузки.</w:t>
      </w:r>
    </w:p>
    <w:p w14:paraId="60B5D945" w14:textId="77777777" w:rsidR="007E0AA5" w:rsidRDefault="00A93193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зависимости от полученных показателей надежности системы теплоснабжения с точки зрения надежности могут быть оценены как:</w:t>
      </w:r>
    </w:p>
    <w:p w14:paraId="3B5D09F4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• высоконадежные - более 0,9;</w:t>
      </w:r>
    </w:p>
    <w:p w14:paraId="7B539FF7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• надежные - 0,75 - 0,89;</w:t>
      </w:r>
    </w:p>
    <w:p w14:paraId="522CCE20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• малонадежные - 0,5 - 0,74;</w:t>
      </w:r>
    </w:p>
    <w:p w14:paraId="1BEC8429" w14:textId="77777777" w:rsidR="007E0AA5" w:rsidRDefault="00A93193">
      <w:pPr>
        <w:spacing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• ненадежные - менее 0,5.</w:t>
      </w:r>
    </w:p>
    <w:p w14:paraId="5B96C6E6" w14:textId="77777777" w:rsidR="007E0AA5" w:rsidRDefault="00A93193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 Показатель надежности системы теплоснабжения котельной  составляет 0,866. Система может быть оценена как надежная и готова к несению тепловой нагрузки.</w:t>
      </w:r>
    </w:p>
    <w:p w14:paraId="425953A0" w14:textId="77777777" w:rsidR="007E0AA5" w:rsidRDefault="007E0AA5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6"/>
        </w:rPr>
      </w:pPr>
    </w:p>
    <w:p w14:paraId="77E9F471" w14:textId="77777777" w:rsidR="007E0AA5" w:rsidRDefault="00A93193">
      <w:pPr>
        <w:spacing w:beforeAutospacing="1" w:afterAutospacing="1" w:line="240" w:lineRule="auto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РАЗДЕЛ 13. </w:t>
      </w:r>
      <w:r>
        <w:rPr>
          <w:rFonts w:ascii="Times New Roman" w:hAnsi="Times New Roman"/>
          <w:sz w:val="26"/>
        </w:rPr>
        <w:t>Сценарии развития аварий на системах теплоснабжения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>с моделированием гидравлических режимов работы таких систем,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энергии.</w:t>
      </w:r>
    </w:p>
    <w:p w14:paraId="655392A7" w14:textId="77777777" w:rsidR="007E0AA5" w:rsidRDefault="00A93193">
      <w:pPr>
        <w:pStyle w:val="a9"/>
        <w:widowControl/>
        <w:spacing w:after="160" w:line="264" w:lineRule="auto"/>
        <w:ind w:firstLine="708"/>
        <w:contextualSpacing/>
        <w:rPr>
          <w:sz w:val="26"/>
        </w:rPr>
      </w:pPr>
      <w:r>
        <w:rPr>
          <w:sz w:val="26"/>
        </w:rPr>
        <w:t xml:space="preserve"> 13.1. Перечень возможных сценариев развития аварий в системах теплоснабжения:</w:t>
      </w:r>
    </w:p>
    <w:p w14:paraId="522DF765" w14:textId="77777777" w:rsidR="007E0AA5" w:rsidRDefault="00A93193">
      <w:pPr>
        <w:pStyle w:val="a9"/>
        <w:contextualSpacing/>
        <w:rPr>
          <w:sz w:val="26"/>
        </w:rPr>
      </w:pPr>
      <w:r>
        <w:rPr>
          <w:sz w:val="26"/>
        </w:rPr>
        <w:t>- порыв на тепловой сети;</w:t>
      </w:r>
    </w:p>
    <w:p w14:paraId="4878B8A7" w14:textId="77777777" w:rsidR="007E0AA5" w:rsidRDefault="00A93193">
      <w:pPr>
        <w:pStyle w:val="a9"/>
        <w:contextualSpacing/>
        <w:rPr>
          <w:sz w:val="26"/>
        </w:rPr>
      </w:pPr>
      <w:r>
        <w:rPr>
          <w:sz w:val="26"/>
        </w:rPr>
        <w:t>- аварийный останов котлов;</w:t>
      </w:r>
    </w:p>
    <w:p w14:paraId="5A50CC23" w14:textId="77777777" w:rsidR="007E0AA5" w:rsidRDefault="00A93193">
      <w:pPr>
        <w:pStyle w:val="a9"/>
        <w:contextualSpacing/>
        <w:rPr>
          <w:sz w:val="26"/>
        </w:rPr>
      </w:pPr>
      <w:r>
        <w:rPr>
          <w:sz w:val="26"/>
        </w:rPr>
        <w:t>- выход из стоя насосов сетевой группы;</w:t>
      </w:r>
    </w:p>
    <w:p w14:paraId="68B44303" w14:textId="77777777" w:rsidR="007E0AA5" w:rsidRDefault="00A93193">
      <w:pPr>
        <w:pStyle w:val="a9"/>
        <w:contextualSpacing/>
        <w:rPr>
          <w:sz w:val="26"/>
        </w:rPr>
      </w:pPr>
      <w:r>
        <w:rPr>
          <w:sz w:val="26"/>
        </w:rPr>
        <w:t>- человеческий фактор.</w:t>
      </w:r>
    </w:p>
    <w:p w14:paraId="667BC44C" w14:textId="77777777" w:rsidR="007E0AA5" w:rsidRDefault="00A93193">
      <w:pPr>
        <w:pStyle w:val="a9"/>
        <w:contextualSpacing/>
        <w:jc w:val="right"/>
        <w:rPr>
          <w:sz w:val="26"/>
        </w:rPr>
      </w:pPr>
      <w:r>
        <w:rPr>
          <w:sz w:val="26"/>
        </w:rPr>
        <w:t xml:space="preserve">Таблица № 1 </w:t>
      </w:r>
    </w:p>
    <w:p w14:paraId="35267B44" w14:textId="77777777" w:rsidR="007E0AA5" w:rsidRDefault="00A93193">
      <w:pPr>
        <w:pStyle w:val="a9"/>
        <w:contextualSpacing/>
        <w:jc w:val="center"/>
        <w:rPr>
          <w:sz w:val="26"/>
        </w:rPr>
      </w:pPr>
      <w:r>
        <w:rPr>
          <w:sz w:val="26"/>
        </w:rPr>
        <w:t>«Риски возникновения аварий, масштабы и последствия»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2285"/>
        <w:gridCol w:w="3227"/>
        <w:gridCol w:w="2135"/>
      </w:tblGrid>
      <w:tr w:rsidR="007E0AA5" w14:paraId="28C1AD5D" w14:textId="77777777">
        <w:trPr>
          <w:trHeight w:val="439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A982" w14:textId="77777777" w:rsidR="007E0AA5" w:rsidRDefault="00A93193">
            <w:pPr>
              <w:pStyle w:val="a9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Вид аварии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AB6D8" w14:textId="77777777" w:rsidR="007E0AA5" w:rsidRDefault="00A93193">
            <w:pPr>
              <w:pStyle w:val="a9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Возможная причина возникновения аварии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55568" w14:textId="77777777" w:rsidR="007E0AA5" w:rsidRDefault="00A93193">
            <w:pPr>
              <w:pStyle w:val="a9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Масштаб аварии и последствия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A67ED" w14:textId="77777777" w:rsidR="007E0AA5" w:rsidRDefault="00A93193">
            <w:pPr>
              <w:pStyle w:val="a9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Уровень реагирования</w:t>
            </w:r>
          </w:p>
        </w:tc>
      </w:tr>
      <w:tr w:rsidR="007E0AA5" w14:paraId="58730D9F" w14:textId="77777777">
        <w:trPr>
          <w:trHeight w:val="11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4A074" w14:textId="77777777" w:rsidR="007E0AA5" w:rsidRDefault="00A93193">
            <w:pPr>
              <w:pStyle w:val="a9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498B" w14:textId="77777777" w:rsidR="007E0AA5" w:rsidRDefault="00A93193">
            <w:pPr>
              <w:pStyle w:val="a9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E5DAC" w14:textId="77777777" w:rsidR="007E0AA5" w:rsidRDefault="00A93193">
            <w:pPr>
              <w:pStyle w:val="a9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C52D8" w14:textId="77777777" w:rsidR="007E0AA5" w:rsidRDefault="00A93193">
            <w:pPr>
              <w:pStyle w:val="a9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7E0AA5" w14:paraId="17CC5024" w14:textId="77777777">
        <w:trPr>
          <w:trHeight w:val="1324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6EFE" w14:textId="77777777" w:rsidR="007E0AA5" w:rsidRDefault="00A93193">
            <w:pPr>
              <w:pStyle w:val="a9"/>
              <w:contextualSpacing/>
              <w:rPr>
                <w:sz w:val="22"/>
              </w:rPr>
            </w:pPr>
            <w:r>
              <w:rPr>
                <w:sz w:val="22"/>
              </w:rPr>
              <w:t>Остановка котельной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4E523" w14:textId="77777777" w:rsidR="007E0AA5" w:rsidRDefault="00A93193">
            <w:pPr>
              <w:pStyle w:val="a9"/>
              <w:contextualSpacing/>
              <w:rPr>
                <w:sz w:val="22"/>
              </w:rPr>
            </w:pPr>
            <w:r>
              <w:rPr>
                <w:sz w:val="22"/>
              </w:rPr>
              <w:t>Выход из строя насосов сетевой группы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7218B" w14:textId="77777777" w:rsidR="007E0AA5" w:rsidRDefault="00A93193">
            <w:pPr>
              <w:pStyle w:val="a9"/>
              <w:contextualSpacing/>
              <w:rPr>
                <w:sz w:val="22"/>
              </w:rPr>
            </w:pPr>
            <w:r>
              <w:rPr>
                <w:sz w:val="22"/>
              </w:rPr>
              <w:t>Прекращение циркуляции воды в системах отопления всех потребителей, понижение напора и температуры в зданиях и жилых домах, размораживание тепловых сетей и систем отопления зданий.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EA351" w14:textId="77777777" w:rsidR="007E0AA5" w:rsidRDefault="00A93193">
            <w:pPr>
              <w:pStyle w:val="a9"/>
              <w:contextualSpacing/>
              <w:rPr>
                <w:sz w:val="22"/>
              </w:rPr>
            </w:pPr>
            <w:r>
              <w:rPr>
                <w:sz w:val="22"/>
              </w:rPr>
              <w:t>Муниципальный, локальный</w:t>
            </w:r>
          </w:p>
        </w:tc>
      </w:tr>
      <w:tr w:rsidR="007E0AA5" w14:paraId="5A9B8127" w14:textId="77777777">
        <w:trPr>
          <w:trHeight w:val="131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3645" w14:textId="77777777" w:rsidR="007E0AA5" w:rsidRDefault="00A93193">
            <w:pPr>
              <w:pStyle w:val="a9"/>
              <w:contextualSpacing/>
              <w:rPr>
                <w:sz w:val="22"/>
              </w:rPr>
            </w:pPr>
            <w:r>
              <w:rPr>
                <w:sz w:val="22"/>
              </w:rPr>
              <w:t>Кратковременное нарушение теплоснабжения объектов жилищно-коммунального хозяйства, социальной сферы и ж/домов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DA997" w14:textId="77777777" w:rsidR="007E0AA5" w:rsidRDefault="00A93193">
            <w:pPr>
              <w:pStyle w:val="a9"/>
              <w:contextualSpacing/>
              <w:rPr>
                <w:sz w:val="22"/>
              </w:rPr>
            </w:pPr>
            <w:r>
              <w:rPr>
                <w:sz w:val="22"/>
              </w:rPr>
              <w:t>Порыв на тепловых сетях, аварийный останов котлов, человеческий фактор.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FEC5B" w14:textId="77777777" w:rsidR="007E0AA5" w:rsidRDefault="00A93193">
            <w:pPr>
              <w:pStyle w:val="a9"/>
              <w:contextualSpacing/>
              <w:rPr>
                <w:sz w:val="22"/>
              </w:rPr>
            </w:pPr>
            <w:r>
              <w:rPr>
                <w:sz w:val="22"/>
              </w:rPr>
              <w:t>Прекращение циркуляции воды в системах отопления всех потребителей, понижение напора и температуры в зданиях и жилых домах, размораживание тепловых сетей и систем отопления зданий.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B4B7A" w14:textId="77777777" w:rsidR="007E0AA5" w:rsidRDefault="00A93193">
            <w:pPr>
              <w:pStyle w:val="a9"/>
              <w:contextualSpacing/>
              <w:rPr>
                <w:sz w:val="22"/>
              </w:rPr>
            </w:pPr>
            <w:r>
              <w:rPr>
                <w:sz w:val="22"/>
              </w:rPr>
              <w:t>Локальный</w:t>
            </w:r>
          </w:p>
        </w:tc>
      </w:tr>
    </w:tbl>
    <w:p w14:paraId="1AB69C59" w14:textId="77777777" w:rsidR="007E0AA5" w:rsidRDefault="007E0AA5">
      <w:pPr>
        <w:pStyle w:val="a9"/>
        <w:contextualSpacing/>
        <w:jc w:val="center"/>
        <w:rPr>
          <w:b/>
          <w:sz w:val="26"/>
        </w:rPr>
      </w:pPr>
    </w:p>
    <w:p w14:paraId="6A98BA60" w14:textId="77777777" w:rsidR="007E0AA5" w:rsidRDefault="00A93193">
      <w:pPr>
        <w:pStyle w:val="a9"/>
        <w:widowControl/>
        <w:spacing w:after="160" w:line="264" w:lineRule="auto"/>
        <w:ind w:firstLine="708"/>
        <w:contextualSpacing/>
        <w:jc w:val="both"/>
        <w:rPr>
          <w:sz w:val="26"/>
        </w:rPr>
      </w:pPr>
      <w:r>
        <w:rPr>
          <w:sz w:val="26"/>
        </w:rPr>
        <w:t xml:space="preserve"> 13.2. Сценарий развития аварий в системах теплоснабжения с моделированием гидравлических режимов работы систем</w:t>
      </w:r>
    </w:p>
    <w:p w14:paraId="0032EFFD" w14:textId="77777777" w:rsidR="007E0AA5" w:rsidRDefault="00A93193">
      <w:pPr>
        <w:pStyle w:val="a9"/>
        <w:ind w:left="862" w:hanging="862"/>
        <w:contextualSpacing/>
        <w:jc w:val="right"/>
        <w:rPr>
          <w:sz w:val="26"/>
        </w:rPr>
      </w:pPr>
      <w:r>
        <w:rPr>
          <w:sz w:val="26"/>
        </w:rPr>
        <w:t>Таблица № 2</w:t>
      </w:r>
    </w:p>
    <w:p w14:paraId="3D2D5ABB" w14:textId="77777777" w:rsidR="007E0AA5" w:rsidRDefault="00A93193">
      <w:pPr>
        <w:pStyle w:val="a9"/>
        <w:ind w:left="862" w:hanging="862"/>
        <w:contextualSpacing/>
        <w:jc w:val="right"/>
        <w:rPr>
          <w:sz w:val="26"/>
        </w:rPr>
      </w:pPr>
      <w:r>
        <w:rPr>
          <w:sz w:val="26"/>
        </w:rPr>
        <w:t xml:space="preserve"> </w:t>
      </w:r>
    </w:p>
    <w:p w14:paraId="0FFE9D04" w14:textId="77777777" w:rsidR="007E0AA5" w:rsidRDefault="00A93193">
      <w:pPr>
        <w:pStyle w:val="a9"/>
        <w:ind w:left="862" w:hanging="862"/>
        <w:contextualSpacing/>
        <w:jc w:val="center"/>
        <w:rPr>
          <w:sz w:val="26"/>
        </w:rPr>
      </w:pPr>
      <w:r>
        <w:rPr>
          <w:sz w:val="26"/>
        </w:rPr>
        <w:lastRenderedPageBreak/>
        <w:t xml:space="preserve">            «Оперативный план действий при выходе из стоя насосов сетевой группы котельной, переход в «летний» режим работы»</w:t>
      </w:r>
    </w:p>
    <w:p w14:paraId="35DA6597" w14:textId="77777777" w:rsidR="007E0AA5" w:rsidRDefault="007E0AA5">
      <w:pPr>
        <w:pStyle w:val="a9"/>
        <w:ind w:left="862" w:hanging="862"/>
        <w:contextualSpacing/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735"/>
        <w:gridCol w:w="1422"/>
        <w:gridCol w:w="1163"/>
        <w:gridCol w:w="1985"/>
        <w:gridCol w:w="1950"/>
        <w:gridCol w:w="992"/>
      </w:tblGrid>
      <w:tr w:rsidR="007E0AA5" w14:paraId="1A71465B" w14:textId="77777777">
        <w:trPr>
          <w:trHeight w:val="16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8221B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12DE4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Порядок действия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A53A1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0C1F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Время выполнения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8E9CA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Ответственный исполнитель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DACC6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Ответственный руководитель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9D8DD" w14:textId="77777777" w:rsidR="007E0AA5" w:rsidRDefault="00A93193">
            <w:pPr>
              <w:pStyle w:val="a9"/>
              <w:contextualSpacing/>
              <w:rPr>
                <w:sz w:val="26"/>
              </w:rPr>
            </w:pPr>
            <w:r>
              <w:rPr>
                <w:sz w:val="26"/>
              </w:rPr>
              <w:t>Примечание</w:t>
            </w:r>
          </w:p>
        </w:tc>
      </w:tr>
      <w:tr w:rsidR="007E0AA5" w14:paraId="334E0391" w14:textId="77777777">
        <w:trPr>
          <w:trHeight w:val="60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4C567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5B2F4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Доклад директору предприятия, получение распоряжения на переход в «Летний» режим.  Доклад диспетчеру ЕДДС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F3B7A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котельная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B114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2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2C8C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Директор, заместитель директора, диспетчер ЕДДС, мастер производственного участка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8E05C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Заместитель директора (главный инженер).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F9AD" w14:textId="77777777" w:rsidR="007E0AA5" w:rsidRDefault="007E0AA5">
            <w:pPr>
              <w:pStyle w:val="a9"/>
              <w:contextualSpacing/>
              <w:rPr>
                <w:sz w:val="26"/>
              </w:rPr>
            </w:pPr>
          </w:p>
        </w:tc>
      </w:tr>
      <w:tr w:rsidR="007E0AA5" w14:paraId="16E0E6F6" w14:textId="77777777">
        <w:trPr>
          <w:trHeight w:val="27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A17A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EA0F5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Вызов дежурного слесаря, сварщика, электрика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1B676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котельная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1B671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3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0E445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EF06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Заместитель директора (главный инженер).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BAFB7" w14:textId="77777777" w:rsidR="007E0AA5" w:rsidRDefault="007E0AA5">
            <w:pPr>
              <w:pStyle w:val="a9"/>
              <w:contextualSpacing/>
              <w:rPr>
                <w:sz w:val="26"/>
              </w:rPr>
            </w:pPr>
          </w:p>
        </w:tc>
      </w:tr>
      <w:tr w:rsidR="007E0AA5" w14:paraId="2B80FCCA" w14:textId="77777777">
        <w:trPr>
          <w:trHeight w:val="27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1900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0E03A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Остановить насосы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F8FF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котельная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B2615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5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0A622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слесарь-ремонтник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22A2B" w14:textId="77777777" w:rsidR="007E0AA5" w:rsidRDefault="007E0AA5">
            <w:pPr>
              <w:pStyle w:val="a9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667F" w14:textId="77777777" w:rsidR="007E0AA5" w:rsidRDefault="007E0AA5">
            <w:pPr>
              <w:pStyle w:val="a9"/>
              <w:contextualSpacing/>
              <w:rPr>
                <w:sz w:val="26"/>
              </w:rPr>
            </w:pPr>
          </w:p>
        </w:tc>
      </w:tr>
      <w:tr w:rsidR="007E0AA5" w14:paraId="0E942015" w14:textId="77777777">
        <w:trPr>
          <w:trHeight w:val="43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EA561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4577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Закрыть сначала входную, а затем выходную задвижки на работавших котлах </w:t>
            </w:r>
            <w:proofErr w:type="spellStart"/>
            <w:r>
              <w:rPr>
                <w:sz w:val="20"/>
              </w:rPr>
              <w:t>КВр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CE28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котельная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5ABE5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10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06874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слесарь-ремонтник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F212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Заместитель директора (главный инженер).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84C3" w14:textId="77777777" w:rsidR="007E0AA5" w:rsidRDefault="007E0AA5">
            <w:pPr>
              <w:pStyle w:val="a9"/>
              <w:contextualSpacing/>
              <w:rPr>
                <w:sz w:val="26"/>
              </w:rPr>
            </w:pPr>
          </w:p>
        </w:tc>
      </w:tr>
      <w:tr w:rsidR="007E0AA5" w14:paraId="2CE8ECB0" w14:textId="77777777">
        <w:trPr>
          <w:trHeight w:val="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870A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C7A6C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Закрыть задвижки на подающем и обратном трубопроводе тепловой сети  котельной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181BC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котельная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AF6EA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10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F653F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слесарь-ремонтник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BED7D" w14:textId="77777777" w:rsidR="007E0AA5" w:rsidRDefault="007E0AA5">
            <w:pPr>
              <w:pStyle w:val="a9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2B8D0" w14:textId="77777777" w:rsidR="007E0AA5" w:rsidRDefault="007E0AA5">
            <w:pPr>
              <w:pStyle w:val="a9"/>
              <w:contextualSpacing/>
              <w:rPr>
                <w:sz w:val="26"/>
              </w:rPr>
            </w:pPr>
          </w:p>
        </w:tc>
      </w:tr>
      <w:tr w:rsidR="007E0AA5" w14:paraId="4B894BF1" w14:textId="77777777">
        <w:trPr>
          <w:trHeight w:val="5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CEFB4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4CF71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Произвести замену насоса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6F00E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котельная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FFEF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40 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E4C2A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слесарь-ремонтник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CC703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Заместитель директора (главный инженер).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BC389" w14:textId="77777777" w:rsidR="007E0AA5" w:rsidRDefault="007E0AA5">
            <w:pPr>
              <w:pStyle w:val="a9"/>
              <w:contextualSpacing/>
              <w:rPr>
                <w:sz w:val="26"/>
              </w:rPr>
            </w:pPr>
          </w:p>
        </w:tc>
      </w:tr>
      <w:tr w:rsidR="007E0AA5" w14:paraId="2206434C" w14:textId="77777777">
        <w:trPr>
          <w:trHeight w:val="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3290D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C305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Запустить сетевой насос согласно производственной инструкции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874DA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котельная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A776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32A9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слесарь-ремонтник, электрик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43A3D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Заместитель директора (главный инженер).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AFC84" w14:textId="77777777" w:rsidR="007E0AA5" w:rsidRDefault="007E0AA5">
            <w:pPr>
              <w:pStyle w:val="a9"/>
              <w:contextualSpacing/>
              <w:rPr>
                <w:sz w:val="26"/>
              </w:rPr>
            </w:pPr>
          </w:p>
        </w:tc>
      </w:tr>
      <w:tr w:rsidR="007E0AA5" w14:paraId="498FE2F6" w14:textId="77777777">
        <w:trPr>
          <w:trHeight w:val="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0914D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16E1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Плавно нагружая сначала </w:t>
            </w:r>
            <w:proofErr w:type="spellStart"/>
            <w:r>
              <w:rPr>
                <w:sz w:val="20"/>
              </w:rPr>
              <w:t>подпиточный</w:t>
            </w:r>
            <w:proofErr w:type="spellEnd"/>
            <w:r>
              <w:rPr>
                <w:sz w:val="20"/>
              </w:rPr>
              <w:t xml:space="preserve"> насос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затем сетевой насос довести параметры давления в теплосети до рабочего состояния на подающем и обратном трубопроводе в соответствии с инструкцией  Р1-</w:t>
            </w:r>
            <w:r>
              <w:rPr>
                <w:sz w:val="20"/>
              </w:rPr>
              <w:lastRenderedPageBreak/>
              <w:t>3,5 кгс/см2; Р2-2,0 кгс/см2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A2C2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Котельная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DD154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47016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слесарь-ремонтник, электрик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CDD7A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Заместитель директора (главный инженер).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50DD" w14:textId="77777777" w:rsidR="007E0AA5" w:rsidRDefault="007E0AA5">
            <w:pPr>
              <w:pStyle w:val="a9"/>
              <w:contextualSpacing/>
              <w:rPr>
                <w:sz w:val="26"/>
              </w:rPr>
            </w:pPr>
          </w:p>
        </w:tc>
      </w:tr>
      <w:tr w:rsidR="007E0AA5" w14:paraId="379DA4D4" w14:textId="77777777">
        <w:trPr>
          <w:trHeight w:val="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2C572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D643A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Произвести плавный пуск котла в работу согласно режимной карте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AFFA8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котельная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89CD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9590A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слесарь-ремонтник, электрик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86C3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Заместитель директора (главный инженер).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3AE2D" w14:textId="77777777" w:rsidR="007E0AA5" w:rsidRDefault="007E0AA5">
            <w:pPr>
              <w:pStyle w:val="a9"/>
              <w:contextualSpacing/>
              <w:rPr>
                <w:sz w:val="26"/>
              </w:rPr>
            </w:pPr>
          </w:p>
        </w:tc>
      </w:tr>
      <w:tr w:rsidR="007E0AA5" w14:paraId="04A55016" w14:textId="77777777">
        <w:trPr>
          <w:trHeight w:val="5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92080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8CE9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Того время перехода на летний режим работы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AD29C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котельная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E9034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105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ED315" w14:textId="77777777" w:rsidR="007E0AA5" w:rsidRDefault="007E0AA5">
            <w:pPr>
              <w:pStyle w:val="a9"/>
              <w:contextualSpacing/>
              <w:rPr>
                <w:sz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D5AC" w14:textId="77777777" w:rsidR="007E0AA5" w:rsidRDefault="007E0AA5">
            <w:pPr>
              <w:pStyle w:val="a9"/>
              <w:contextualSpacing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09DE" w14:textId="77777777" w:rsidR="007E0AA5" w:rsidRDefault="007E0AA5">
            <w:pPr>
              <w:pStyle w:val="a9"/>
              <w:contextualSpacing/>
              <w:rPr>
                <w:b/>
                <w:sz w:val="26"/>
              </w:rPr>
            </w:pPr>
          </w:p>
        </w:tc>
      </w:tr>
    </w:tbl>
    <w:p w14:paraId="54FE0594" w14:textId="77777777" w:rsidR="007E0AA5" w:rsidRDefault="00A93193">
      <w:pPr>
        <w:pStyle w:val="a9"/>
        <w:ind w:firstLine="567"/>
        <w:contextualSpacing/>
        <w:jc w:val="both"/>
        <w:rPr>
          <w:sz w:val="26"/>
        </w:rPr>
      </w:pPr>
      <w:r>
        <w:rPr>
          <w:sz w:val="26"/>
        </w:rPr>
        <w:t>При переходе в летний режим работы тепловой энергией (теплоносителем) обеспечиваются только социально значимые объекты на нужды отопления, с целью поддержания температуры в зданиях, обеспечения циркуляции теплоносителя в теплотрассах и предотвращения из размораживания.</w:t>
      </w:r>
    </w:p>
    <w:p w14:paraId="3028D157" w14:textId="77777777" w:rsidR="007E0AA5" w:rsidRDefault="00A93193">
      <w:pPr>
        <w:pStyle w:val="a9"/>
        <w:ind w:firstLine="567"/>
        <w:contextualSpacing/>
        <w:jc w:val="both"/>
        <w:rPr>
          <w:sz w:val="26"/>
        </w:rPr>
      </w:pPr>
      <w:r>
        <w:rPr>
          <w:sz w:val="26"/>
        </w:rPr>
        <w:t>Прекращается подача теплоносителя на отопление и горячее водоснабжения в жилом фонде. Жилые дома  отключаются от системы теплоснабжения, теплоноситель сливается из системы,  открываются перемычки в тепловых узлах (элеваторных, узлах управления). Гидравлический режим изменяется. Давление теплоносителя в подающем трубопроводе 3,5 кгс/см</w:t>
      </w:r>
      <w:proofErr w:type="gramStart"/>
      <w:r>
        <w:rPr>
          <w:sz w:val="26"/>
        </w:rPr>
        <w:t>2</w:t>
      </w:r>
      <w:proofErr w:type="gramEnd"/>
      <w:r>
        <w:rPr>
          <w:sz w:val="26"/>
        </w:rPr>
        <w:t xml:space="preserve"> в обратном трубопроводе 2,0 кгс/см2. В зимний период в зависимости от температуры наружного воздуха максимальная температура в прямой сети 40</w:t>
      </w:r>
      <w:proofErr w:type="gramStart"/>
      <w:r>
        <w:rPr>
          <w:sz w:val="26"/>
        </w:rPr>
        <w:t xml:space="preserve"> С</w:t>
      </w:r>
      <w:proofErr w:type="gramEnd"/>
      <w:r>
        <w:rPr>
          <w:sz w:val="26"/>
        </w:rPr>
        <w:t>, в обратной сети 15-20 С.</w:t>
      </w:r>
    </w:p>
    <w:p w14:paraId="28F3B087" w14:textId="77777777" w:rsidR="007E0AA5" w:rsidRDefault="007E0AA5">
      <w:pPr>
        <w:pStyle w:val="a9"/>
        <w:ind w:firstLine="567"/>
        <w:contextualSpacing/>
        <w:jc w:val="right"/>
        <w:rPr>
          <w:sz w:val="26"/>
        </w:rPr>
      </w:pPr>
    </w:p>
    <w:p w14:paraId="27C7EE2E" w14:textId="77777777" w:rsidR="007E0AA5" w:rsidRDefault="00A93193">
      <w:pPr>
        <w:pStyle w:val="a9"/>
        <w:ind w:firstLine="567"/>
        <w:contextualSpacing/>
        <w:jc w:val="right"/>
        <w:rPr>
          <w:sz w:val="26"/>
        </w:rPr>
      </w:pPr>
      <w:r>
        <w:rPr>
          <w:sz w:val="26"/>
        </w:rPr>
        <w:t>Таблица № 3</w:t>
      </w:r>
    </w:p>
    <w:p w14:paraId="3C092AF6" w14:textId="77777777" w:rsidR="007E0AA5" w:rsidRDefault="007E0AA5">
      <w:pPr>
        <w:pStyle w:val="a9"/>
        <w:ind w:firstLine="567"/>
        <w:contextualSpacing/>
        <w:jc w:val="right"/>
        <w:rPr>
          <w:sz w:val="26"/>
        </w:rPr>
      </w:pPr>
    </w:p>
    <w:p w14:paraId="46C1E773" w14:textId="77777777" w:rsidR="007E0AA5" w:rsidRDefault="00A93193">
      <w:pPr>
        <w:pStyle w:val="a9"/>
        <w:ind w:firstLine="567"/>
        <w:contextualSpacing/>
        <w:jc w:val="center"/>
        <w:rPr>
          <w:sz w:val="26"/>
        </w:rPr>
      </w:pPr>
      <w:r>
        <w:rPr>
          <w:sz w:val="26"/>
        </w:rPr>
        <w:t>«Оперативный план действий при технологическом нарушении (аварии, повреждении) на магистральных теплотрассах</w:t>
      </w:r>
    </w:p>
    <w:p w14:paraId="17D8F694" w14:textId="77777777" w:rsidR="007E0AA5" w:rsidRDefault="007E0AA5">
      <w:pPr>
        <w:pStyle w:val="a9"/>
        <w:ind w:firstLine="567"/>
        <w:contextualSpacing/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7E0AA5" w14:paraId="5FD8F3B4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5066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14195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Порядок действий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DB398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Время выполнения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861E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</w:tr>
      <w:tr w:rsidR="007E0AA5" w14:paraId="36399BBE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A332F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A500B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71C9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2A47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E0AA5" w14:paraId="59C47B71" w14:textId="77777777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89978" w14:textId="77777777" w:rsidR="007E0AA5" w:rsidRDefault="00A93193">
            <w:pPr>
              <w:pStyle w:val="a9"/>
              <w:widowControl/>
              <w:numPr>
                <w:ilvl w:val="0"/>
                <w:numId w:val="3"/>
              </w:numPr>
              <w:contextualSpacing/>
              <w:rPr>
                <w:sz w:val="20"/>
              </w:rPr>
            </w:pPr>
            <w:r>
              <w:rPr>
                <w:sz w:val="20"/>
              </w:rPr>
              <w:t>Действия при получении информации о произошедшей аварии</w:t>
            </w:r>
          </w:p>
        </w:tc>
      </w:tr>
      <w:tr w:rsidR="007E0AA5" w14:paraId="6F7B558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078A3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0F635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Регистрация аварийной заявки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225CB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 мин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0D515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</w:t>
            </w:r>
          </w:p>
        </w:tc>
      </w:tr>
      <w:tr w:rsidR="007E0AA5" w14:paraId="6CAA3BC1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D0025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B7F0E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Доклад директору (заместителю директора) предприятия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2057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 мин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84CC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</w:t>
            </w:r>
          </w:p>
        </w:tc>
      </w:tr>
      <w:tr w:rsidR="007E0AA5" w14:paraId="6A13515C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35D6A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808D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Выезд к месту аварии, оценка ситуации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8148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15 мин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7BC1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</w:t>
            </w:r>
          </w:p>
        </w:tc>
      </w:tr>
      <w:tr w:rsidR="007E0AA5" w14:paraId="7ACEBEA1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523BF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90A63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Выезд к месту аварии, осмотр места аварии, принятие решения о составе сил и средств, необходимых для аварии и о необходимости привлечения дополнительных средств, доклад директору предприятия.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540E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60-90 мин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570A2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Заместитель директора (главный инженер).</w:t>
            </w:r>
          </w:p>
        </w:tc>
      </w:tr>
      <w:tr w:rsidR="007E0AA5" w14:paraId="146A78A0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42723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6545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Сообщение диспетчеру ЕДДС о характере аварийной ситуации, о составе сил и средств, привлекаемых к устранению аварии, о необходимости в привлечении дополнительных сил и средств, о времени, необходимом для устранения аварии.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FF611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2 мин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F902A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Директор (зам. директора)</w:t>
            </w:r>
          </w:p>
        </w:tc>
      </w:tr>
      <w:tr w:rsidR="007E0AA5" w14:paraId="1F8F481C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242AD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4DBAA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Вызов, в случае необходимости, дополнительных сил и сре</w:t>
            </w:r>
            <w:proofErr w:type="gramStart"/>
            <w:r>
              <w:rPr>
                <w:sz w:val="20"/>
              </w:rPr>
              <w:t>дств дл</w:t>
            </w:r>
            <w:proofErr w:type="gramEnd"/>
            <w:r>
              <w:rPr>
                <w:sz w:val="20"/>
              </w:rPr>
              <w:t xml:space="preserve">я ликвидации аварийной ситуации. В зависимости от сложности ситуации </w:t>
            </w:r>
            <w:r>
              <w:rPr>
                <w:sz w:val="20"/>
              </w:rPr>
              <w:lastRenderedPageBreak/>
              <w:t>оповещает администрацию Района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BC30D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10 мин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AFB3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ЕДДС</w:t>
            </w:r>
          </w:p>
        </w:tc>
      </w:tr>
      <w:tr w:rsidR="007E0AA5" w14:paraId="3E581827" w14:textId="77777777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E2B18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2.Действия по локализации и ликвидации аварии</w:t>
            </w:r>
          </w:p>
        </w:tc>
      </w:tr>
      <w:tr w:rsidR="007E0AA5" w14:paraId="63223A28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3613D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4F88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Выезд ремонтной бригады на место аварии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5DD3D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1-3 часа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535EB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</w:t>
            </w:r>
          </w:p>
        </w:tc>
      </w:tr>
      <w:tr w:rsidR="007E0AA5" w14:paraId="26FBD408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DFCCE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8305F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Прибытие на место аварии, краткий инструктаж бригады по порядку выполнения работ на месте аварии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47591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5 мин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F1957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</w:t>
            </w:r>
          </w:p>
        </w:tc>
      </w:tr>
      <w:tr w:rsidR="007E0AA5" w14:paraId="16AE5135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1FDF1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7CD06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Прибытие привлекаемых сил и средств к месту аварии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1F6E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1-3 часа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A29D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Назначенный представитель</w:t>
            </w:r>
          </w:p>
        </w:tc>
      </w:tr>
      <w:tr w:rsidR="007E0AA5" w14:paraId="7B34983D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E0E82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F6A2A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Контроль прибытия сил и средств, ход проведения работ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8BE66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33AF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Заместитель директора (главный инженер).</w:t>
            </w:r>
          </w:p>
        </w:tc>
      </w:tr>
      <w:tr w:rsidR="007E0AA5" w14:paraId="3C377D0E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149EF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E0D59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Оповещение дежурной смены о перекрытии задвижек на магистральной теплотрассе и начале устранения аварии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2D9A9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 мин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5096E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</w:t>
            </w:r>
          </w:p>
        </w:tc>
      </w:tr>
      <w:tr w:rsidR="007E0AA5" w14:paraId="3F3FE345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54F7D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745B4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Проведение аварийных работ:</w:t>
            </w:r>
          </w:p>
          <w:p w14:paraId="0B89D553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- перекрытие задвижек на магистральном трубопроводе;</w:t>
            </w:r>
          </w:p>
          <w:p w14:paraId="41C976D7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- слив теплоносителя;</w:t>
            </w:r>
          </w:p>
          <w:p w14:paraId="68E0FDF4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- сварочные работы;</w:t>
            </w:r>
          </w:p>
          <w:p w14:paraId="1A7B7068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- работы по замене аварийного участка;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3F570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4-8 часов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B913F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</w:t>
            </w:r>
          </w:p>
        </w:tc>
      </w:tr>
      <w:tr w:rsidR="007E0AA5" w14:paraId="4ADF8AE4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AF8D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173C4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По распоряжению заместителя директора при отрицательных температурах наружного воздуха оповещает отключенных абонентов (потребителей тепловой энергии) об аварии, о времени отключения теплоснабжения и ориентировочных сроках ее устранения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2DAE0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30 мин.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3B7D1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Специалист по работе с абонентами</w:t>
            </w:r>
          </w:p>
        </w:tc>
      </w:tr>
      <w:tr w:rsidR="007E0AA5" w14:paraId="43C6792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2EFB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75170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В зимнее время формирует аварийные бригады, организует проведение работ в 2 смены, обогрев во время отдыха неработающей мены, подвоз горячего чая. С целью недопущения обморожения обеспечивает личный состав зимней рабочей одеждой, валенками и рукавицами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1213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60 мин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3B52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</w:t>
            </w:r>
          </w:p>
        </w:tc>
      </w:tr>
      <w:tr w:rsidR="007E0AA5" w14:paraId="527D13DD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A822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8E776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По завершению аварийных работ, дает распоряжение на открытие магистральных задвижек и задвижек на ответвлениях от магистральной сети. О возобновлении теплоснабжения, докладывает директору (заместителю директора).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45BCE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5 мин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2C1AE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</w:t>
            </w:r>
          </w:p>
        </w:tc>
      </w:tr>
      <w:tr w:rsidR="007E0AA5" w14:paraId="3CAA0BC9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FF574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839C3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Оповещает о возобновлении теплоснабжения дежурную смену, диспетчера ЕДДС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CA06B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5 мин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F3A7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Директор (зам. директора)</w:t>
            </w:r>
          </w:p>
        </w:tc>
      </w:tr>
      <w:tr w:rsidR="007E0AA5" w14:paraId="34754CF9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2E7BF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18066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Итого общее время проведения работ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7A61D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 часов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C974D" w14:textId="77777777" w:rsidR="007E0AA5" w:rsidRDefault="007E0AA5">
            <w:pPr>
              <w:pStyle w:val="a9"/>
              <w:contextualSpacing/>
              <w:rPr>
                <w:sz w:val="20"/>
              </w:rPr>
            </w:pPr>
          </w:p>
        </w:tc>
      </w:tr>
    </w:tbl>
    <w:p w14:paraId="1316CACB" w14:textId="77777777" w:rsidR="007E0AA5" w:rsidRDefault="00A93193">
      <w:pPr>
        <w:pStyle w:val="a9"/>
        <w:ind w:firstLine="567"/>
        <w:contextualSpacing/>
        <w:jc w:val="both"/>
        <w:rPr>
          <w:sz w:val="26"/>
        </w:rPr>
      </w:pPr>
      <w:r>
        <w:rPr>
          <w:sz w:val="26"/>
        </w:rPr>
        <w:t>В зависимости от сложности аварийной ситуации диспетчер ЕДДС оповещает об аварии главу района.</w:t>
      </w:r>
    </w:p>
    <w:p w14:paraId="6C6E9B85" w14:textId="77777777" w:rsidR="007E0AA5" w:rsidRDefault="00A93193">
      <w:pPr>
        <w:pStyle w:val="a9"/>
        <w:ind w:firstLine="567"/>
        <w:contextualSpacing/>
        <w:jc w:val="both"/>
        <w:rPr>
          <w:sz w:val="26"/>
        </w:rPr>
      </w:pPr>
      <w:r>
        <w:rPr>
          <w:sz w:val="26"/>
        </w:rPr>
        <w:t>Глава района при необходимости принимает решение о переводе муниципального звена районной подсистемы РС ЧС в режиме повышенной готовности.</w:t>
      </w:r>
    </w:p>
    <w:p w14:paraId="6A512BFC" w14:textId="77777777" w:rsidR="007E0AA5" w:rsidRDefault="00A93193">
      <w:pPr>
        <w:pStyle w:val="a9"/>
        <w:ind w:firstLine="567"/>
        <w:contextualSpacing/>
        <w:jc w:val="both"/>
        <w:rPr>
          <w:sz w:val="26"/>
        </w:rPr>
      </w:pPr>
      <w:proofErr w:type="spellStart"/>
      <w:r>
        <w:rPr>
          <w:sz w:val="26"/>
        </w:rPr>
        <w:t>Ресурсоснабжающая</w:t>
      </w:r>
      <w:proofErr w:type="spellEnd"/>
      <w:r>
        <w:rPr>
          <w:sz w:val="26"/>
        </w:rPr>
        <w:t xml:space="preserve"> организация оповещает население путем размещения информации на подъездах.</w:t>
      </w:r>
    </w:p>
    <w:p w14:paraId="47114753" w14:textId="77777777" w:rsidR="007E0AA5" w:rsidRDefault="00A93193">
      <w:pPr>
        <w:pStyle w:val="a9"/>
        <w:ind w:firstLine="567"/>
        <w:contextualSpacing/>
        <w:jc w:val="right"/>
        <w:rPr>
          <w:sz w:val="26"/>
        </w:rPr>
      </w:pPr>
      <w:r>
        <w:rPr>
          <w:sz w:val="26"/>
        </w:rPr>
        <w:t>Таблица № 4</w:t>
      </w:r>
    </w:p>
    <w:p w14:paraId="7CEA20C0" w14:textId="77777777" w:rsidR="007E0AA5" w:rsidRDefault="007E0AA5">
      <w:pPr>
        <w:pStyle w:val="a9"/>
        <w:ind w:firstLine="567"/>
        <w:contextualSpacing/>
        <w:jc w:val="right"/>
        <w:rPr>
          <w:sz w:val="26"/>
        </w:rPr>
      </w:pPr>
    </w:p>
    <w:p w14:paraId="3CF771A4" w14:textId="77777777" w:rsidR="007E0AA5" w:rsidRDefault="00A93193">
      <w:pPr>
        <w:pStyle w:val="a9"/>
        <w:ind w:firstLine="567"/>
        <w:contextualSpacing/>
        <w:jc w:val="center"/>
        <w:rPr>
          <w:sz w:val="26"/>
        </w:rPr>
      </w:pPr>
      <w:r>
        <w:rPr>
          <w:sz w:val="26"/>
        </w:rPr>
        <w:t>«План действий при технологическом нарушении (аварии, повреждений) на магистральных теплотрассах»</w:t>
      </w:r>
    </w:p>
    <w:p w14:paraId="7BCF7F36" w14:textId="77777777" w:rsidR="007E0AA5" w:rsidRDefault="007E0AA5">
      <w:pPr>
        <w:pStyle w:val="a9"/>
        <w:ind w:firstLine="567"/>
        <w:contextualSpacing/>
        <w:jc w:val="center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5077"/>
        <w:gridCol w:w="2026"/>
        <w:gridCol w:w="1547"/>
      </w:tblGrid>
      <w:tr w:rsidR="007E0AA5" w14:paraId="5A3A387B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02444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C230A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Порядок действий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0469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AF873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E0AA5" w14:paraId="40081DB6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A552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3FE13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6FD16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81B32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E0AA5" w14:paraId="55AA9F37" w14:textId="77777777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8B313" w14:textId="77777777" w:rsidR="007E0AA5" w:rsidRDefault="00A93193">
            <w:pPr>
              <w:pStyle w:val="a9"/>
              <w:widowControl/>
              <w:numPr>
                <w:ilvl w:val="0"/>
                <w:numId w:val="4"/>
              </w:numPr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Действия при замене участка трубы, надземная магистраль</w:t>
            </w:r>
          </w:p>
        </w:tc>
      </w:tr>
      <w:tr w:rsidR="007E0AA5" w14:paraId="6C92ACC3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ED7B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53BC2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Отключение теплоснабжения – перекрытие задвижек на магистральном трубопроводе и задвижек на ответвлениях от магистрали.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6488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79456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7A7F3ED7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AA90E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44D70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Снятие заглушек </w:t>
            </w:r>
            <w:proofErr w:type="spellStart"/>
            <w:r>
              <w:rPr>
                <w:sz w:val="20"/>
              </w:rPr>
              <w:t>спускников</w:t>
            </w:r>
            <w:proofErr w:type="spellEnd"/>
            <w:r>
              <w:rPr>
                <w:sz w:val="20"/>
              </w:rPr>
              <w:t>, слив теплоносителя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82E0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A643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345016E0" w14:textId="77777777">
        <w:trPr>
          <w:trHeight w:val="84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AA86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CD097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Демонтаж изоляции поврежденного участка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F8B6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43F60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375C283A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5069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BF75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Подготовка трубы – резка трубы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DA53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сварщик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06E80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4700F6DB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FF922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572CD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Резка поврежденного участка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206E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слесарь, сварщик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2DC79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745EE50E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14CA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94C12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Монтаж подготовленной трубы в поврежденный участок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1B58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слесарь, сварщик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DB96A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095BCDEA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4A36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EAD5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Монтаж изоляции восстановленного участка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D8E7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слесарь, сварщик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E292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7C7CF701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3971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356B4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Установка заглушек на </w:t>
            </w:r>
            <w:proofErr w:type="spellStart"/>
            <w:r>
              <w:rPr>
                <w:sz w:val="20"/>
              </w:rPr>
              <w:t>спускниках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20924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слесарь, сварщик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56412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673D001F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CD3ED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B20F6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Подача теплоносителя – открытие задвижек на магистральном трубопроводе и задвижек на ответвлениях от магистрали.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4C7E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слесарь, сварщик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F506C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22E58634" w14:textId="77777777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8AA4" w14:textId="77777777" w:rsidR="007E0AA5" w:rsidRDefault="00A93193">
            <w:pPr>
              <w:pStyle w:val="a9"/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Действия </w:t>
            </w:r>
            <w:proofErr w:type="gramStart"/>
            <w:r>
              <w:rPr>
                <w:b/>
                <w:sz w:val="20"/>
              </w:rPr>
              <w:t>при</w:t>
            </w:r>
            <w:proofErr w:type="gramEnd"/>
            <w:r>
              <w:rPr>
                <w:b/>
                <w:sz w:val="20"/>
              </w:rPr>
              <w:t xml:space="preserve"> установки бандажа, надземная магистраль</w:t>
            </w:r>
          </w:p>
        </w:tc>
      </w:tr>
      <w:tr w:rsidR="007E0AA5" w14:paraId="1DCC2993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3D73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44655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Отключение теплоснабжения – перекрытие задвижек на магистральном трубопроводе и задвижек на ответвлениях от магистрали.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B17C1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AF7AA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620C492F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B529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9A7AE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Снятие заглушек </w:t>
            </w:r>
            <w:proofErr w:type="spellStart"/>
            <w:r>
              <w:rPr>
                <w:sz w:val="20"/>
              </w:rPr>
              <w:t>спускников</w:t>
            </w:r>
            <w:proofErr w:type="spellEnd"/>
            <w:r>
              <w:rPr>
                <w:sz w:val="20"/>
              </w:rPr>
              <w:t>, слив теплоносителя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2AA7B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31C94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79F2D48D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06DBD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EA115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Демонтаж изоляции поврежденного участка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69006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01783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24FF7247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12EDD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FC80D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Изготовление бандажа – резка труб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66A1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Сварщик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E20B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5A81FB2A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FD3B1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92C6B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Установка бандажа, сварка, устранение течи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D185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слесарь, сварщик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D48E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571F3FC2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6136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71E20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Монтаж изоляции восстановленного участка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B6C5E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слесарь, сварщик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93B92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148946FD" w14:textId="77777777">
        <w:trPr>
          <w:trHeight w:val="99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DC8A5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7539C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Установка заглушек на </w:t>
            </w:r>
            <w:proofErr w:type="spellStart"/>
            <w:r>
              <w:rPr>
                <w:sz w:val="20"/>
              </w:rPr>
              <w:t>спускниках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F5034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слесарь, сварщик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AE23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185590EB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51C51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C4969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Подача теплоносителя – открытие задвижек на магистральном трубопроводе и задвижек на ответвлениях от магистрали.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0FE6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слесарь, сварщик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9A5B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504517B1" w14:textId="77777777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4497" w14:textId="77777777" w:rsidR="007E0AA5" w:rsidRDefault="00A93193">
            <w:pPr>
              <w:pStyle w:val="a9"/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 при сварочных работах, подземная магистраль, канальная прокладка</w:t>
            </w:r>
          </w:p>
        </w:tc>
      </w:tr>
      <w:tr w:rsidR="007E0AA5" w14:paraId="180CC286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BC0B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CA434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Поиск места повреждения. Демонтаж плит перекрытия.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06D4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6C5BD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495695F9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40A8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04CCA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Отключение теплоснабжения – перекрытие задвижек на магистральном трубопроводе и задвижек на ответвлениях от магистрали.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EC078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8254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5FE568B2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59E9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9FB11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Демонтаж изоляции поврежденного участка – 3 м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1703A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2B9F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415CF97E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E711E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80CA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Снятие заглушек </w:t>
            </w:r>
            <w:proofErr w:type="spellStart"/>
            <w:r>
              <w:rPr>
                <w:sz w:val="20"/>
              </w:rPr>
              <w:t>спускников</w:t>
            </w:r>
            <w:proofErr w:type="spellEnd"/>
            <w:r>
              <w:rPr>
                <w:sz w:val="20"/>
              </w:rPr>
              <w:t>, слив теплоносителя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786A6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49CD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570D454D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1D35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94A33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Подготовка к сварочным работам, операция на трубе, откачка воды из трубы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7F77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B227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1E9E6A35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9196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EF93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Сварочные работы, устранение течи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AA33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5186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6F7E6C2A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35B7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28BBE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Установка заглушек на </w:t>
            </w:r>
            <w:proofErr w:type="spellStart"/>
            <w:r>
              <w:rPr>
                <w:sz w:val="20"/>
              </w:rPr>
              <w:t>сбросниках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BED5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0BDCF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5432A579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696A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DF8D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Включение теплоснабжения, подача теплоносителя – открытие задвижек на магистральном трубопроводе и задвижек на ответвлениях от магистрали.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CE81C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4361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58B70A3F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2E681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1AAA5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Монтаж изоляции восстановленного участка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563A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слесарь, сварщик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EA8D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39830A7E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09BA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EDB32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Монтаж плит перекрытия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BD09A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слесарь, сварщик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E7533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09307083" w14:textId="77777777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6793" w14:textId="77777777" w:rsidR="007E0AA5" w:rsidRDefault="00A93193">
            <w:pPr>
              <w:pStyle w:val="a9"/>
              <w:widowControl/>
              <w:numPr>
                <w:ilvl w:val="0"/>
                <w:numId w:val="4"/>
              </w:numPr>
              <w:contextualSpacing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 при замене запорной арматуры</w:t>
            </w:r>
          </w:p>
        </w:tc>
      </w:tr>
      <w:tr w:rsidR="007E0AA5" w14:paraId="4F2B687D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F9AE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F4281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Отключение теплоснабжения – перекрытие задвижек на магистральном трубопроводе и задвижек на ответвлениях от магистрали.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34D8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2FE1D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51917DB7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467F7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53F6D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Снятие заглушек </w:t>
            </w:r>
            <w:proofErr w:type="spellStart"/>
            <w:r>
              <w:rPr>
                <w:sz w:val="20"/>
              </w:rPr>
              <w:t>спускников</w:t>
            </w:r>
            <w:proofErr w:type="spellEnd"/>
            <w:r>
              <w:rPr>
                <w:sz w:val="20"/>
              </w:rPr>
              <w:t>, слив теплоносителя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F2A7D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DDAD8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4876C3A6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0A906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13953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Демонтаж неисправной задвижки, резка болтов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0FF72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4672B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61C387C7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87C8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BA48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Монтаж новой задвижки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41F98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CFFA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67E35450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D4F5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2718E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Установка заглушек на </w:t>
            </w:r>
            <w:proofErr w:type="spellStart"/>
            <w:r>
              <w:rPr>
                <w:sz w:val="20"/>
              </w:rPr>
              <w:t>сбросниках</w:t>
            </w:r>
            <w:proofErr w:type="spellEnd"/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110E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0FF8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  <w:tr w:rsidR="007E0AA5" w14:paraId="732DD57D" w14:textId="7777777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67C3F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9480A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Включение теплоснабжения, подача теплоносителя – открытие задвижек на магистральном трубопроводе и задвижек на ответвлениях от магистрали.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D8897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участка, слесарь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DE458" w14:textId="77777777" w:rsidR="007E0AA5" w:rsidRDefault="007E0AA5">
            <w:pPr>
              <w:pStyle w:val="a9"/>
              <w:contextualSpacing/>
              <w:jc w:val="center"/>
              <w:rPr>
                <w:sz w:val="20"/>
              </w:rPr>
            </w:pPr>
          </w:p>
        </w:tc>
      </w:tr>
    </w:tbl>
    <w:p w14:paraId="40640E3A" w14:textId="77777777" w:rsidR="007E0AA5" w:rsidRDefault="007E0AA5">
      <w:pPr>
        <w:pStyle w:val="a9"/>
        <w:ind w:firstLine="567"/>
        <w:contextualSpacing/>
        <w:jc w:val="both"/>
        <w:rPr>
          <w:sz w:val="26"/>
        </w:rPr>
      </w:pPr>
    </w:p>
    <w:p w14:paraId="59829D9C" w14:textId="77777777" w:rsidR="007E0AA5" w:rsidRDefault="00A93193">
      <w:pPr>
        <w:pStyle w:val="a9"/>
        <w:ind w:firstLine="567"/>
        <w:contextualSpacing/>
        <w:jc w:val="right"/>
        <w:rPr>
          <w:sz w:val="26"/>
        </w:rPr>
      </w:pPr>
      <w:r>
        <w:rPr>
          <w:sz w:val="26"/>
        </w:rPr>
        <w:t>Таблица № 5</w:t>
      </w:r>
    </w:p>
    <w:p w14:paraId="02E56203" w14:textId="77777777" w:rsidR="007E0AA5" w:rsidRDefault="007E0AA5">
      <w:pPr>
        <w:pStyle w:val="a9"/>
        <w:ind w:firstLine="567"/>
        <w:contextualSpacing/>
        <w:jc w:val="right"/>
        <w:rPr>
          <w:sz w:val="26"/>
        </w:rPr>
      </w:pPr>
    </w:p>
    <w:p w14:paraId="34EDB5A1" w14:textId="77777777" w:rsidR="007E0AA5" w:rsidRDefault="00A93193">
      <w:pPr>
        <w:pStyle w:val="a9"/>
        <w:ind w:firstLine="567"/>
        <w:contextualSpacing/>
        <w:jc w:val="center"/>
        <w:rPr>
          <w:sz w:val="26"/>
        </w:rPr>
      </w:pPr>
      <w:r>
        <w:rPr>
          <w:sz w:val="26"/>
        </w:rPr>
        <w:t>«План действий при выходе из строя сетевого насоса, переход на резервный насос»</w:t>
      </w:r>
    </w:p>
    <w:p w14:paraId="1E5D9F3C" w14:textId="77777777" w:rsidR="007E0AA5" w:rsidRDefault="007E0AA5">
      <w:pPr>
        <w:pStyle w:val="a9"/>
        <w:ind w:firstLine="567"/>
        <w:contextualSpacing/>
        <w:jc w:val="center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063"/>
        <w:gridCol w:w="1554"/>
        <w:gridCol w:w="2190"/>
      </w:tblGrid>
      <w:tr w:rsidR="007E0AA5" w14:paraId="5BE25623" w14:textId="7777777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27EB1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30120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Порядок действий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04A3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1BD27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руководитель</w:t>
            </w:r>
          </w:p>
        </w:tc>
      </w:tr>
      <w:tr w:rsidR="007E0AA5" w14:paraId="2424B0F1" w14:textId="7777777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F55CF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B988E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83576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BA59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7E0AA5" w14:paraId="6C03F6B8" w14:textId="7777777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4C167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C5A93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При получении доклада об остановке сетевого насоса принимает меры по выявлению причин. Дает команду машинисту кочегару на аварийную остановку котла. </w:t>
            </w:r>
            <w:r>
              <w:rPr>
                <w:sz w:val="20"/>
              </w:rPr>
              <w:lastRenderedPageBreak/>
              <w:t>Докладывает директору предприятия (заместителю директора) об отказе работы вспомогательного оборудования. Дает команду слесарю на запуск резервного сетевого насоса.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57D2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котельная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09C0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</w:t>
            </w:r>
          </w:p>
        </w:tc>
      </w:tr>
      <w:tr w:rsidR="007E0AA5" w14:paraId="5756499E" w14:textId="7777777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E74E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27BEB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Производится аварийная остановка котла, прекращается подача топлива в котел, останавливается вентилятор, дымосос, отключается котел от магистральной линии.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8C575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BE03D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Машинист-кочегар</w:t>
            </w:r>
          </w:p>
        </w:tc>
      </w:tr>
      <w:tr w:rsidR="007E0AA5" w14:paraId="1CB1E488" w14:textId="7777777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1ADA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D89E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Закрываются задвижки на входе и выходе сетевого насоса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DA72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3854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слесарь</w:t>
            </w:r>
          </w:p>
        </w:tc>
      </w:tr>
      <w:tr w:rsidR="007E0AA5" w14:paraId="0A67F3F7" w14:textId="7777777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EC1A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69236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Обесточивание вышедшего из строя сетевого насоса. Подключение к электропитанию резервный насос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09B2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4B09B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электрик</w:t>
            </w:r>
          </w:p>
        </w:tc>
      </w:tr>
      <w:tr w:rsidR="007E0AA5" w14:paraId="443F4065" w14:textId="7777777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1369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8454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Открывает входную и выходную задвижки резервного сетевого насоса. Запуск резервного сетевого насоса в работу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1548C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54406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слесарь</w:t>
            </w:r>
          </w:p>
        </w:tc>
      </w:tr>
      <w:tr w:rsidR="007E0AA5" w14:paraId="6A79F718" w14:textId="7777777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62E98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65723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После запуска резервного сетевого насоса дает команду машинист</w:t>
            </w:r>
            <w:proofErr w:type="gramStart"/>
            <w:r>
              <w:rPr>
                <w:sz w:val="20"/>
              </w:rPr>
              <w:t>у-</w:t>
            </w:r>
            <w:proofErr w:type="gramEnd"/>
            <w:r>
              <w:rPr>
                <w:sz w:val="20"/>
              </w:rPr>
              <w:t xml:space="preserve"> кочегару на розжиг котла.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98BFE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C648C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</w:t>
            </w:r>
          </w:p>
        </w:tc>
      </w:tr>
      <w:tr w:rsidR="007E0AA5" w14:paraId="0A9012A9" w14:textId="7777777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94250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1D4CC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Производится розжиг котла согласно инструкции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78DD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29F8F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Машинист-кочегар</w:t>
            </w:r>
          </w:p>
        </w:tc>
      </w:tr>
      <w:tr w:rsidR="007E0AA5" w14:paraId="3DDFBB30" w14:textId="77777777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88B79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B95FF" w14:textId="77777777" w:rsidR="007E0AA5" w:rsidRDefault="00A93193">
            <w:pPr>
              <w:pStyle w:val="a9"/>
              <w:contextualSpacing/>
              <w:rPr>
                <w:sz w:val="20"/>
              </w:rPr>
            </w:pPr>
            <w:r>
              <w:rPr>
                <w:sz w:val="20"/>
              </w:rPr>
              <w:t>Докладывает директору (заместителю директора) о переходе на резервный сетевой насос и восстановлении режима работы котельной.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626D6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котельная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CB95C" w14:textId="77777777" w:rsidR="007E0AA5" w:rsidRDefault="00A93193">
            <w:pPr>
              <w:pStyle w:val="a9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Мастер производственного участка</w:t>
            </w:r>
          </w:p>
        </w:tc>
      </w:tr>
    </w:tbl>
    <w:p w14:paraId="4B1D0631" w14:textId="77777777" w:rsidR="007E0AA5" w:rsidRDefault="00A93193">
      <w:pPr>
        <w:ind w:firstLine="708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 завершению аварийных работ мастером производственного участка совместно с инженером </w:t>
      </w:r>
      <w:proofErr w:type="gramStart"/>
      <w:r>
        <w:rPr>
          <w:rFonts w:ascii="Times New Roman" w:hAnsi="Times New Roman"/>
          <w:sz w:val="26"/>
        </w:rPr>
        <w:t>ОТ</w:t>
      </w:r>
      <w:proofErr w:type="gramEnd"/>
      <w:r>
        <w:rPr>
          <w:rFonts w:ascii="Times New Roman" w:hAnsi="Times New Roman"/>
          <w:sz w:val="26"/>
        </w:rPr>
        <w:t xml:space="preserve">, </w:t>
      </w:r>
      <w:proofErr w:type="gramStart"/>
      <w:r>
        <w:rPr>
          <w:rFonts w:ascii="Times New Roman" w:hAnsi="Times New Roman"/>
          <w:sz w:val="26"/>
        </w:rPr>
        <w:t>заместителем</w:t>
      </w:r>
      <w:proofErr w:type="gramEnd"/>
      <w:r>
        <w:rPr>
          <w:rFonts w:ascii="Times New Roman" w:hAnsi="Times New Roman"/>
          <w:sz w:val="26"/>
        </w:rPr>
        <w:t xml:space="preserve"> директора производится тщательное расследование причин аварий и разбор действий персонала при устранении аварии с привлечением всех работников производственного участка.</w:t>
      </w:r>
    </w:p>
    <w:p w14:paraId="338352E7" w14:textId="77777777" w:rsidR="007E0AA5" w:rsidRDefault="00A93193">
      <w:pPr>
        <w:ind w:firstLine="708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Если после окончания аварийных работ провести разбор невозможно, то провести разбор следует в течени</w:t>
      </w:r>
      <w:proofErr w:type="gramStart"/>
      <w:r>
        <w:rPr>
          <w:rFonts w:ascii="Times New Roman" w:hAnsi="Times New Roman"/>
          <w:sz w:val="26"/>
        </w:rPr>
        <w:t>и</w:t>
      </w:r>
      <w:proofErr w:type="gramEnd"/>
      <w:r>
        <w:rPr>
          <w:rFonts w:ascii="Times New Roman" w:hAnsi="Times New Roman"/>
          <w:sz w:val="26"/>
        </w:rPr>
        <w:t xml:space="preserve"> пяти дней после их окончания.</w:t>
      </w:r>
    </w:p>
    <w:p w14:paraId="50103E3C" w14:textId="77777777" w:rsidR="007E0AA5" w:rsidRDefault="00A93193">
      <w:pPr>
        <w:ind w:firstLine="708"/>
        <w:contextualSpacing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При разборе по каждому участнику анализируются:</w:t>
      </w:r>
    </w:p>
    <w:p w14:paraId="1A30673B" w14:textId="77777777" w:rsidR="007E0AA5" w:rsidRDefault="00A93193">
      <w:pPr>
        <w:ind w:firstLine="708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 правильность действий по ликвидации аварии;</w:t>
      </w:r>
    </w:p>
    <w:p w14:paraId="4DF4F755" w14:textId="77777777" w:rsidR="007E0AA5" w:rsidRDefault="00A93193">
      <w:pPr>
        <w:ind w:firstLine="708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 допущенные ошибки и их причины;</w:t>
      </w:r>
    </w:p>
    <w:p w14:paraId="49C15ADC" w14:textId="77777777" w:rsidR="007E0AA5" w:rsidRDefault="00A93193">
      <w:pPr>
        <w:ind w:firstLine="708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- правильность ведения оперативных переговоров и использования сре</w:t>
      </w:r>
      <w:proofErr w:type="gramStart"/>
      <w:r>
        <w:rPr>
          <w:rFonts w:ascii="Times New Roman" w:hAnsi="Times New Roman"/>
          <w:sz w:val="26"/>
        </w:rPr>
        <w:t>дств св</w:t>
      </w:r>
      <w:proofErr w:type="gramEnd"/>
      <w:r>
        <w:rPr>
          <w:rFonts w:ascii="Times New Roman" w:hAnsi="Times New Roman"/>
          <w:sz w:val="26"/>
        </w:rPr>
        <w:t>язи;</w:t>
      </w:r>
    </w:p>
    <w:p w14:paraId="19C781BE" w14:textId="77777777" w:rsidR="007E0AA5" w:rsidRDefault="00A93193">
      <w:pPr>
        <w:ind w:firstLine="708"/>
        <w:contextualSpacing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Разбор аварийной ситуации производится с целью определения причин, приведших к созданию аварийной обстановки, правильности действий каждого участника при ликвидации аварии, и разработки мероприятий по повышению надежности работы оборудования и безопасности обслуживающего персонала».</w:t>
      </w:r>
    </w:p>
    <w:p w14:paraId="15C90502" w14:textId="77777777" w:rsidR="007E0AA5" w:rsidRDefault="007E0AA5">
      <w:pPr>
        <w:spacing w:beforeAutospacing="1" w:afterAutospacing="1" w:line="240" w:lineRule="auto"/>
        <w:ind w:firstLine="708"/>
        <w:contextualSpacing/>
        <w:jc w:val="both"/>
        <w:rPr>
          <w:rFonts w:ascii="Times New Roman" w:hAnsi="Times New Roman"/>
          <w:sz w:val="26"/>
        </w:rPr>
      </w:pPr>
    </w:p>
    <w:p w14:paraId="5BD1CCEE" w14:textId="77777777" w:rsidR="007E0AA5" w:rsidRDefault="00A93193">
      <w:pPr>
        <w:spacing w:beforeAutospacing="1" w:afterAutospacing="1" w:line="240" w:lineRule="auto"/>
        <w:contextualSpacing/>
        <w:jc w:val="both"/>
        <w:rPr>
          <w:rFonts w:ascii="Times New Roman" w:hAnsi="Times New Roman"/>
          <w:color w:val="052635"/>
          <w:sz w:val="26"/>
        </w:rPr>
      </w:pPr>
      <w:r>
        <w:rPr>
          <w:rFonts w:ascii="Times New Roman" w:hAnsi="Times New Roman"/>
          <w:b/>
          <w:sz w:val="26"/>
        </w:rPr>
        <w:t xml:space="preserve">РАЗДЕЛ 14. </w:t>
      </w:r>
      <w:r>
        <w:rPr>
          <w:rFonts w:ascii="Times New Roman" w:hAnsi="Times New Roman"/>
          <w:sz w:val="26"/>
        </w:rPr>
        <w:t>График проведения противоаварийных тренировок на объектах теплоснабжения.</w:t>
      </w:r>
    </w:p>
    <w:tbl>
      <w:tblPr>
        <w:tblStyle w:val="af4"/>
        <w:tblW w:w="10003" w:type="dxa"/>
        <w:tblLayout w:type="fixed"/>
        <w:tblLook w:val="04A0" w:firstRow="1" w:lastRow="0" w:firstColumn="1" w:lastColumn="0" w:noHBand="0" w:noVBand="1"/>
      </w:tblPr>
      <w:tblGrid>
        <w:gridCol w:w="753"/>
        <w:gridCol w:w="3975"/>
        <w:gridCol w:w="2490"/>
        <w:gridCol w:w="2785"/>
      </w:tblGrid>
      <w:tr w:rsidR="007E0AA5" w14:paraId="1413D3F9" w14:textId="77777777" w:rsidTr="003664A8">
        <w:tc>
          <w:tcPr>
            <w:tcW w:w="753" w:type="dxa"/>
          </w:tcPr>
          <w:p w14:paraId="1AAFB0F0" w14:textId="77777777" w:rsidR="007E0AA5" w:rsidRDefault="00A93193">
            <w:pPr>
              <w:tabs>
                <w:tab w:val="left" w:pos="5790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975" w:type="dxa"/>
          </w:tcPr>
          <w:p w14:paraId="61239EEF" w14:textId="77777777" w:rsidR="007E0AA5" w:rsidRDefault="00A93193">
            <w:pPr>
              <w:tabs>
                <w:tab w:val="left" w:pos="5790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объекта тренировок- </w:t>
            </w:r>
          </w:p>
          <w:p w14:paraId="2E95160F" w14:textId="77777777" w:rsidR="007E0AA5" w:rsidRDefault="00A93193">
            <w:pPr>
              <w:tabs>
                <w:tab w:val="left" w:pos="5790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Производственный участок</w:t>
            </w:r>
          </w:p>
        </w:tc>
        <w:tc>
          <w:tcPr>
            <w:tcW w:w="2490" w:type="dxa"/>
          </w:tcPr>
          <w:p w14:paraId="287C121F" w14:textId="77777777" w:rsidR="007E0AA5" w:rsidRDefault="00A93193">
            <w:pPr>
              <w:tabs>
                <w:tab w:val="left" w:pos="5790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  <w:p w14:paraId="3ACFEC7B" w14:textId="77777777" w:rsidR="007E0AA5" w:rsidRDefault="00A93193">
            <w:pPr>
              <w:tabs>
                <w:tab w:val="left" w:pos="5790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Противоаварийной тренировки </w:t>
            </w:r>
          </w:p>
        </w:tc>
        <w:tc>
          <w:tcPr>
            <w:tcW w:w="2785" w:type="dxa"/>
          </w:tcPr>
          <w:p w14:paraId="55AFED85" w14:textId="77777777" w:rsidR="007E0AA5" w:rsidRDefault="00A93193">
            <w:pPr>
              <w:tabs>
                <w:tab w:val="left" w:pos="5790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  <w:p w14:paraId="5937E20E" w14:textId="77777777" w:rsidR="007E0AA5" w:rsidRDefault="00A93193">
            <w:pPr>
              <w:tabs>
                <w:tab w:val="left" w:pos="5790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Противопожарной</w:t>
            </w:r>
          </w:p>
          <w:p w14:paraId="4FE80BA7" w14:textId="77777777" w:rsidR="007E0AA5" w:rsidRDefault="00A93193">
            <w:pPr>
              <w:tabs>
                <w:tab w:val="left" w:pos="5790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тренировки</w:t>
            </w:r>
          </w:p>
        </w:tc>
      </w:tr>
      <w:tr w:rsidR="007E0AA5" w14:paraId="34A1F5D1" w14:textId="77777777" w:rsidTr="003664A8">
        <w:tc>
          <w:tcPr>
            <w:tcW w:w="753" w:type="dxa"/>
          </w:tcPr>
          <w:p w14:paraId="026C79F0" w14:textId="36328957" w:rsidR="007E0AA5" w:rsidRDefault="003664A8">
            <w:pPr>
              <w:tabs>
                <w:tab w:val="left" w:pos="5790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975" w:type="dxa"/>
          </w:tcPr>
          <w:p w14:paraId="168EA117" w14:textId="77777777" w:rsidR="007E0AA5" w:rsidRDefault="00A931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Участок теплоснабжения </w:t>
            </w:r>
          </w:p>
          <w:p w14:paraId="78C6ABF9" w14:textId="77777777" w:rsidR="007E0AA5" w:rsidRDefault="00A9319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4"/>
              </w:rPr>
              <w:t>Пуланкольский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</w:t>
            </w:r>
          </w:p>
        </w:tc>
        <w:tc>
          <w:tcPr>
            <w:tcW w:w="2490" w:type="dxa"/>
          </w:tcPr>
          <w:p w14:paraId="78C05E46" w14:textId="77777777" w:rsidR="007E0AA5" w:rsidRDefault="00A93193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октябрь 2022г.</w:t>
            </w:r>
          </w:p>
          <w:p w14:paraId="06ED9626" w14:textId="77777777" w:rsidR="007E0AA5" w:rsidRDefault="00A93193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март 2023г.</w:t>
            </w:r>
          </w:p>
          <w:p w14:paraId="63A5E6E0" w14:textId="77777777" w:rsidR="007E0AA5" w:rsidRDefault="00A93193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май 2023г.</w:t>
            </w:r>
          </w:p>
        </w:tc>
        <w:tc>
          <w:tcPr>
            <w:tcW w:w="2785" w:type="dxa"/>
          </w:tcPr>
          <w:p w14:paraId="6E970C9E" w14:textId="77777777" w:rsidR="007E0AA5" w:rsidRDefault="00A93193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октябрь 2022г.</w:t>
            </w:r>
          </w:p>
          <w:p w14:paraId="33CC0328" w14:textId="77777777" w:rsidR="007E0AA5" w:rsidRDefault="00A93193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март 2023г.</w:t>
            </w:r>
          </w:p>
        </w:tc>
      </w:tr>
    </w:tbl>
    <w:p w14:paraId="5DED8C54" w14:textId="77777777" w:rsidR="007E0AA5" w:rsidRDefault="007E0AA5">
      <w:pPr>
        <w:tabs>
          <w:tab w:val="left" w:pos="5790"/>
        </w:tabs>
        <w:contextualSpacing/>
        <w:jc w:val="both"/>
        <w:rPr>
          <w:rFonts w:ascii="Times New Roman" w:hAnsi="Times New Roman"/>
          <w:b/>
          <w:sz w:val="24"/>
        </w:rPr>
      </w:pPr>
    </w:p>
    <w:p w14:paraId="7D2D5A5D" w14:textId="77777777" w:rsidR="007E0AA5" w:rsidRDefault="00A93193">
      <w:pPr>
        <w:tabs>
          <w:tab w:val="left" w:pos="5790"/>
        </w:tabs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Примечание:</w:t>
      </w:r>
    </w:p>
    <w:p w14:paraId="4FF0988C" w14:textId="77777777" w:rsidR="007E0AA5" w:rsidRDefault="007E0AA5">
      <w:pPr>
        <w:tabs>
          <w:tab w:val="left" w:pos="5790"/>
        </w:tabs>
        <w:contextualSpacing/>
        <w:jc w:val="both"/>
        <w:rPr>
          <w:rFonts w:ascii="Times New Roman" w:hAnsi="Times New Roman"/>
          <w:b/>
          <w:sz w:val="24"/>
        </w:rPr>
      </w:pPr>
    </w:p>
    <w:p w14:paraId="5C1908F3" w14:textId="77777777" w:rsidR="007E0AA5" w:rsidRDefault="00A93193">
      <w:pPr>
        <w:tabs>
          <w:tab w:val="left" w:pos="5790"/>
        </w:tabs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1.Противоаварийные тренировки  с оперативным, оперативно-ремонтным, ремонтным персоналом проводятся не реже чем 1 раз в квартал, обязательно с записью в журнале противоаварийных тренировок.</w:t>
      </w:r>
    </w:p>
    <w:p w14:paraId="4779472A" w14:textId="77777777" w:rsidR="007E0AA5" w:rsidRDefault="00A93193">
      <w:pPr>
        <w:tabs>
          <w:tab w:val="left" w:pos="5790"/>
        </w:tabs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1.1. Ответственный за противоаварийные тренировки (или руководитель тренировки )  на П</w:t>
      </w:r>
      <w:proofErr w:type="gramStart"/>
      <w:r>
        <w:rPr>
          <w:rFonts w:ascii="Times New Roman" w:hAnsi="Times New Roman"/>
          <w:sz w:val="24"/>
        </w:rPr>
        <w:t>У-</w:t>
      </w:r>
      <w:proofErr w:type="gramEnd"/>
      <w:r>
        <w:rPr>
          <w:rFonts w:ascii="Times New Roman" w:hAnsi="Times New Roman"/>
          <w:sz w:val="24"/>
        </w:rPr>
        <w:t xml:space="preserve"> руководители работ- мастера производственных участков, обслуживающих оборудования и трубопроводы водоснабжения ХВС и теплоснабжения.</w:t>
      </w:r>
    </w:p>
    <w:p w14:paraId="12ABFDE3" w14:textId="77777777" w:rsidR="007E0AA5" w:rsidRDefault="00A93193">
      <w:pPr>
        <w:tabs>
          <w:tab w:val="left" w:pos="5790"/>
        </w:tabs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Противопожарные тренировки со всеми работниками проводить не реже  1 раз в полгода.</w:t>
      </w:r>
    </w:p>
    <w:p w14:paraId="6B37A8F5" w14:textId="77777777" w:rsidR="007E0AA5" w:rsidRDefault="00A93193">
      <w:pPr>
        <w:tabs>
          <w:tab w:val="left" w:pos="5790"/>
        </w:tabs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 Ответственный за противопожарные тренировки (или руководитель тренировки ) на П</w:t>
      </w:r>
      <w:proofErr w:type="gramStart"/>
      <w:r>
        <w:rPr>
          <w:rFonts w:ascii="Times New Roman" w:hAnsi="Times New Roman"/>
          <w:sz w:val="24"/>
        </w:rPr>
        <w:t>У-</w:t>
      </w:r>
      <w:proofErr w:type="gramEnd"/>
      <w:r>
        <w:rPr>
          <w:rFonts w:ascii="Times New Roman" w:hAnsi="Times New Roman"/>
          <w:sz w:val="24"/>
        </w:rPr>
        <w:t xml:space="preserve"> мастера производственных участков, обслуживающих оборудования и трубопроводы водоснабжения ХВС и теплоснабжения.</w:t>
      </w:r>
    </w:p>
    <w:p w14:paraId="5159A162" w14:textId="77777777" w:rsidR="007E0AA5" w:rsidRDefault="00A93193">
      <w:pPr>
        <w:tabs>
          <w:tab w:val="left" w:pos="5790"/>
        </w:tabs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Ответственный за противоаварийные и противопожарные тренировки по предприятию (или руководитель противоаварийной </w:t>
      </w:r>
      <w:proofErr w:type="gramStart"/>
      <w:r>
        <w:rPr>
          <w:rFonts w:ascii="Times New Roman" w:hAnsi="Times New Roman"/>
          <w:sz w:val="24"/>
        </w:rPr>
        <w:t>и(</w:t>
      </w:r>
      <w:proofErr w:type="gramEnd"/>
      <w:r>
        <w:rPr>
          <w:rFonts w:ascii="Times New Roman" w:hAnsi="Times New Roman"/>
          <w:sz w:val="24"/>
        </w:rPr>
        <w:t>или) противопожарной тренировки по предприятию) - заместитель директора по производственным вопросам.</w:t>
      </w:r>
    </w:p>
    <w:p w14:paraId="76911978" w14:textId="77777777" w:rsidR="007E0AA5" w:rsidRDefault="007E0AA5">
      <w:pPr>
        <w:spacing w:beforeAutospacing="1" w:afterAutospacing="1" w:line="240" w:lineRule="auto"/>
        <w:contextualSpacing/>
        <w:jc w:val="both"/>
        <w:rPr>
          <w:rFonts w:ascii="Times New Roman" w:hAnsi="Times New Roman"/>
          <w:sz w:val="26"/>
        </w:rPr>
      </w:pPr>
    </w:p>
    <w:sectPr w:rsidR="007E0AA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3C3"/>
    <w:multiLevelType w:val="multilevel"/>
    <w:tmpl w:val="3DB6FBC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0E6541"/>
    <w:multiLevelType w:val="multilevel"/>
    <w:tmpl w:val="8CE81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C2E5E"/>
    <w:multiLevelType w:val="multilevel"/>
    <w:tmpl w:val="F6AA8CCA"/>
    <w:lvl w:ilvl="0">
      <w:numFmt w:val="bullet"/>
      <w:lvlText w:val="-"/>
      <w:lvlJc w:val="left"/>
      <w:pPr>
        <w:ind w:left="428" w:hanging="42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591C58E1"/>
    <w:multiLevelType w:val="multilevel"/>
    <w:tmpl w:val="D9043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A5"/>
    <w:rsid w:val="001C370F"/>
    <w:rsid w:val="00321E48"/>
    <w:rsid w:val="003664A8"/>
    <w:rsid w:val="004F42F9"/>
    <w:rsid w:val="007E0AA5"/>
    <w:rsid w:val="008A3FC8"/>
    <w:rsid w:val="00A93193"/>
    <w:rsid w:val="00F3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1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Основной текст (2)"/>
    <w:basedOn w:val="a"/>
    <w:link w:val="24"/>
    <w:pPr>
      <w:widowControl w:val="0"/>
      <w:spacing w:after="0" w:line="0" w:lineRule="atLeast"/>
      <w:ind w:left="360" w:hanging="360"/>
    </w:pPr>
    <w:rPr>
      <w:rFonts w:ascii="Times New Roman" w:hAnsi="Times New Roman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"/>
    <w:basedOn w:val="a"/>
    <w:link w:val="a6"/>
    <w:pPr>
      <w:widowControl w:val="0"/>
      <w:spacing w:after="0" w:line="240" w:lineRule="auto"/>
      <w:ind w:left="121"/>
    </w:pPr>
    <w:rPr>
      <w:rFonts w:ascii="Arial" w:hAnsi="Arial"/>
      <w:sz w:val="24"/>
    </w:rPr>
  </w:style>
  <w:style w:type="character" w:customStyle="1" w:styleId="a6">
    <w:name w:val="Основной текст Знак"/>
    <w:basedOn w:val="1"/>
    <w:link w:val="a5"/>
    <w:rPr>
      <w:rFonts w:ascii="Arial" w:hAnsi="Arial"/>
      <w:sz w:val="24"/>
    </w:rPr>
  </w:style>
  <w:style w:type="paragraph" w:customStyle="1" w:styleId="Textbody">
    <w:name w:val="Text body"/>
    <w:basedOn w:val="a"/>
    <w:link w:val="Textbody0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Textbody0">
    <w:name w:val="Text body"/>
    <w:basedOn w:val="1"/>
    <w:link w:val="Textbody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paragraph" w:customStyle="1" w:styleId="110">
    <w:name w:val="Заголовок 11"/>
    <w:basedOn w:val="a"/>
    <w:link w:val="111"/>
    <w:pPr>
      <w:widowControl w:val="0"/>
      <w:spacing w:after="0" w:line="240" w:lineRule="auto"/>
      <w:ind w:left="832"/>
      <w:outlineLvl w:val="0"/>
    </w:pPr>
    <w:rPr>
      <w:rFonts w:ascii="Arial Narrow" w:hAnsi="Arial Narrow"/>
      <w:b/>
      <w:sz w:val="32"/>
    </w:rPr>
  </w:style>
  <w:style w:type="character" w:customStyle="1" w:styleId="111">
    <w:name w:val="Заголовок 11"/>
    <w:basedOn w:val="1"/>
    <w:link w:val="110"/>
    <w:rPr>
      <w:rFonts w:ascii="Arial Narrow" w:hAnsi="Arial Narrow"/>
      <w:b/>
      <w:sz w:val="3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List Paragraph"/>
    <w:basedOn w:val="a"/>
    <w:link w:val="aa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4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No Spacing"/>
    <w:link w:val="ad"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Pr>
      <w:rFonts w:ascii="Calibri" w:hAnsi="Calibri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0">
    <w:name w:val="Объект"/>
    <w:link w:val="af1"/>
    <w:pPr>
      <w:widowControl w:val="0"/>
      <w:spacing w:before="1200" w:after="840" w:line="240" w:lineRule="auto"/>
      <w:ind w:left="142" w:right="338"/>
      <w:jc w:val="center"/>
    </w:pPr>
    <w:rPr>
      <w:rFonts w:ascii="Times New Roman" w:hAnsi="Times New Roman"/>
      <w:b/>
      <w:caps/>
      <w:sz w:val="36"/>
    </w:rPr>
  </w:style>
  <w:style w:type="character" w:customStyle="1" w:styleId="af1">
    <w:name w:val="Объект"/>
    <w:link w:val="af0"/>
    <w:rPr>
      <w:rFonts w:ascii="Times New Roman" w:hAnsi="Times New Roman"/>
      <w:b/>
      <w:caps/>
      <w:sz w:val="36"/>
    </w:rPr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23">
    <w:name w:val="Основной текст (2)"/>
    <w:basedOn w:val="a"/>
    <w:link w:val="24"/>
    <w:pPr>
      <w:widowControl w:val="0"/>
      <w:spacing w:after="0" w:line="0" w:lineRule="atLeast"/>
      <w:ind w:left="360" w:hanging="360"/>
    </w:pPr>
    <w:rPr>
      <w:rFonts w:ascii="Times New Roman" w:hAnsi="Times New Roman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"/>
    <w:basedOn w:val="a"/>
    <w:link w:val="a6"/>
    <w:pPr>
      <w:widowControl w:val="0"/>
      <w:spacing w:after="0" w:line="240" w:lineRule="auto"/>
      <w:ind w:left="121"/>
    </w:pPr>
    <w:rPr>
      <w:rFonts w:ascii="Arial" w:hAnsi="Arial"/>
      <w:sz w:val="24"/>
    </w:rPr>
  </w:style>
  <w:style w:type="character" w:customStyle="1" w:styleId="a6">
    <w:name w:val="Основной текст Знак"/>
    <w:basedOn w:val="1"/>
    <w:link w:val="a5"/>
    <w:rPr>
      <w:rFonts w:ascii="Arial" w:hAnsi="Arial"/>
      <w:sz w:val="24"/>
    </w:rPr>
  </w:style>
  <w:style w:type="paragraph" w:customStyle="1" w:styleId="Textbody">
    <w:name w:val="Text body"/>
    <w:basedOn w:val="a"/>
    <w:link w:val="Textbody0"/>
    <w:pPr>
      <w:widowControl w:val="0"/>
      <w:spacing w:after="120" w:line="240" w:lineRule="auto"/>
    </w:pPr>
    <w:rPr>
      <w:rFonts w:ascii="Times New Roman" w:hAnsi="Times New Roman"/>
      <w:sz w:val="24"/>
    </w:rPr>
  </w:style>
  <w:style w:type="character" w:customStyle="1" w:styleId="Textbody0">
    <w:name w:val="Text body"/>
    <w:basedOn w:val="1"/>
    <w:link w:val="Textbody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paragraph" w:customStyle="1" w:styleId="110">
    <w:name w:val="Заголовок 11"/>
    <w:basedOn w:val="a"/>
    <w:link w:val="111"/>
    <w:pPr>
      <w:widowControl w:val="0"/>
      <w:spacing w:after="0" w:line="240" w:lineRule="auto"/>
      <w:ind w:left="832"/>
      <w:outlineLvl w:val="0"/>
    </w:pPr>
    <w:rPr>
      <w:rFonts w:ascii="Arial Narrow" w:hAnsi="Arial Narrow"/>
      <w:b/>
      <w:sz w:val="32"/>
    </w:rPr>
  </w:style>
  <w:style w:type="character" w:customStyle="1" w:styleId="111">
    <w:name w:val="Заголовок 11"/>
    <w:basedOn w:val="1"/>
    <w:link w:val="110"/>
    <w:rPr>
      <w:rFonts w:ascii="Arial Narrow" w:hAnsi="Arial Narrow"/>
      <w:b/>
      <w:sz w:val="3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List Paragraph"/>
    <w:basedOn w:val="a"/>
    <w:link w:val="aa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aa">
    <w:name w:val="Абзац списка Знак"/>
    <w:basedOn w:val="1"/>
    <w:link w:val="a9"/>
    <w:rPr>
      <w:rFonts w:ascii="Times New Roman" w:hAnsi="Times New Roman"/>
      <w:sz w:val="24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No Spacing"/>
    <w:link w:val="ad"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Pr>
      <w:rFonts w:ascii="Calibri" w:hAnsi="Calibri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af0">
    <w:name w:val="Объект"/>
    <w:link w:val="af1"/>
    <w:pPr>
      <w:widowControl w:val="0"/>
      <w:spacing w:before="1200" w:after="840" w:line="240" w:lineRule="auto"/>
      <w:ind w:left="142" w:right="338"/>
      <w:jc w:val="center"/>
    </w:pPr>
    <w:rPr>
      <w:rFonts w:ascii="Times New Roman" w:hAnsi="Times New Roman"/>
      <w:b/>
      <w:caps/>
      <w:sz w:val="36"/>
    </w:rPr>
  </w:style>
  <w:style w:type="character" w:customStyle="1" w:styleId="af1">
    <w:name w:val="Объект"/>
    <w:link w:val="af0"/>
    <w:rPr>
      <w:rFonts w:ascii="Times New Roman" w:hAnsi="Times New Roman"/>
      <w:b/>
      <w:caps/>
      <w:sz w:val="36"/>
    </w:rPr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_____Microsoft_Excel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2.xls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4903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8</cp:revision>
  <dcterms:created xsi:type="dcterms:W3CDTF">2022-09-23T07:21:00Z</dcterms:created>
  <dcterms:modified xsi:type="dcterms:W3CDTF">2022-10-04T04:39:00Z</dcterms:modified>
</cp:coreProperties>
</file>